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Roboto" w:cs="Roboto" w:eastAsia="Roboto" w:hAnsi="Roboto"/>
          <w:b w:val="1"/>
          <w:sz w:val="28"/>
          <w:szCs w:val="28"/>
          <w:highlight w:val="white"/>
        </w:rPr>
      </w:pPr>
      <w:r w:rsidDel="00000000" w:rsidR="00000000" w:rsidRPr="00000000">
        <w:rPr>
          <w:rFonts w:ascii="Roboto" w:cs="Roboto" w:eastAsia="Roboto" w:hAnsi="Roboto"/>
          <w:b w:val="1"/>
          <w:sz w:val="26"/>
          <w:szCs w:val="26"/>
          <w:highlight w:val="white"/>
          <w:rtl w:val="0"/>
        </w:rPr>
        <w:t xml:space="preserve">Российским ученым удалось взять под контроль реакцию Майяра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Roboto" w:cs="Roboto" w:eastAsia="Roboto" w:hAnsi="Roboto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Roboto" w:cs="Roboto" w:eastAsia="Roboto" w:hAnsi="Roboto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highlight w:val="white"/>
          <w:rtl w:val="0"/>
        </w:rPr>
        <w:t xml:space="preserve">НИЦ ППиФ «СОЮЗСНАБ» сообщает о значительных достижениях в области реакционной ароматики. Исследования, проводимые специалистами центра, направлены на разработку инновационных подходов к формированию вкусоароматических профилей в пищевых продуктах.</w:t>
      </w:r>
    </w:p>
    <w:p w:rsidR="00000000" w:rsidDel="00000000" w:rsidP="00000000" w:rsidRDefault="00000000" w:rsidRPr="00000000" w14:paraId="00000004">
      <w:pPr>
        <w:rPr>
          <w:rFonts w:ascii="Roboto" w:cs="Roboto" w:eastAsia="Roboto" w:hAnsi="Roboto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Roboto" w:cs="Roboto" w:eastAsia="Roboto" w:hAnsi="Roboto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highlight w:val="white"/>
          <w:rtl w:val="0"/>
        </w:rPr>
        <w:t xml:space="preserve">Специалистами изучается применение реакционных ароматизаторов, формируемых в результате реакции Майяра – сложной химической реакции между аминокислотами и сахарами. В отличие от композиционных ароматизаторов, реакционные ароматизаторы представляют собой сложные смеси, имитирующие многогранные вкусоароматические профили, образующиеся при термической обработке натуральных продуктов.</w:t>
      </w:r>
    </w:p>
    <w:p w:rsidR="00000000" w:rsidDel="00000000" w:rsidP="00000000" w:rsidRDefault="00000000" w:rsidRPr="00000000" w14:paraId="00000006">
      <w:pPr>
        <w:rPr>
          <w:rFonts w:ascii="Roboto" w:cs="Roboto" w:eastAsia="Roboto" w:hAnsi="Roboto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Roboto" w:cs="Roboto" w:eastAsia="Roboto" w:hAnsi="Roboto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highlight w:val="white"/>
          <w:rtl w:val="0"/>
        </w:rPr>
        <w:t xml:space="preserve">Исследования НИЦ ППиФ «СОЮЗСНАБ» показывают, что использование реакционных ароматизаторов в составе комплексных пищевых добавок (КПД) позволяет:</w:t>
      </w:r>
    </w:p>
    <w:p w:rsidR="00000000" w:rsidDel="00000000" w:rsidP="00000000" w:rsidRDefault="00000000" w:rsidRPr="00000000" w14:paraId="00000008">
      <w:pPr>
        <w:rPr>
          <w:rFonts w:ascii="Roboto" w:cs="Roboto" w:eastAsia="Roboto" w:hAnsi="Roboto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Roboto" w:cs="Roboto" w:eastAsia="Roboto" w:hAnsi="Roboto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highlight w:val="white"/>
          <w:rtl w:val="0"/>
        </w:rPr>
        <w:t xml:space="preserve">•  Расширить спектр вкусоароматических компонентов.</w:t>
      </w:r>
    </w:p>
    <w:p w:rsidR="00000000" w:rsidDel="00000000" w:rsidP="00000000" w:rsidRDefault="00000000" w:rsidRPr="00000000" w14:paraId="0000000A">
      <w:pPr>
        <w:rPr>
          <w:rFonts w:ascii="Roboto" w:cs="Roboto" w:eastAsia="Roboto" w:hAnsi="Roboto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highlight w:val="white"/>
          <w:rtl w:val="0"/>
        </w:rPr>
        <w:t xml:space="preserve">•  Направленно усиливать или модифицировать вкус готового продукта.</w:t>
      </w:r>
    </w:p>
    <w:p w:rsidR="00000000" w:rsidDel="00000000" w:rsidP="00000000" w:rsidRDefault="00000000" w:rsidRPr="00000000" w14:paraId="0000000B">
      <w:pPr>
        <w:rPr>
          <w:rFonts w:ascii="Roboto" w:cs="Roboto" w:eastAsia="Roboto" w:hAnsi="Roboto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highlight w:val="white"/>
          <w:rtl w:val="0"/>
        </w:rPr>
        <w:t xml:space="preserve">•  Улучшить продолжительность послевкусия.</w:t>
      </w:r>
    </w:p>
    <w:p w:rsidR="00000000" w:rsidDel="00000000" w:rsidP="00000000" w:rsidRDefault="00000000" w:rsidRPr="00000000" w14:paraId="0000000C">
      <w:pPr>
        <w:rPr>
          <w:rFonts w:ascii="Roboto" w:cs="Roboto" w:eastAsia="Roboto" w:hAnsi="Roboto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highlight w:val="white"/>
          <w:rtl w:val="0"/>
        </w:rPr>
        <w:t xml:space="preserve">•  Создавать уникальные вкусовые профили, отвечая заданным требованиям.</w:t>
      </w:r>
    </w:p>
    <w:p w:rsidR="00000000" w:rsidDel="00000000" w:rsidP="00000000" w:rsidRDefault="00000000" w:rsidRPr="00000000" w14:paraId="0000000D">
      <w:pPr>
        <w:rPr>
          <w:rFonts w:ascii="Roboto" w:cs="Roboto" w:eastAsia="Roboto" w:hAnsi="Roboto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Roboto" w:cs="Roboto" w:eastAsia="Roboto" w:hAnsi="Roboto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highlight w:val="white"/>
          <w:rtl w:val="0"/>
        </w:rPr>
        <w:t xml:space="preserve">Специалисты НИЦ ППиФ «СОЮЗСНАБ» активно проводят исследования по оптимизации условий реакции Майяра и подбора исходных веществ для получения реакционных ароматизаторов с заданными параметрами. Результаты этих исследований открывают новые перспективы для пищевой промышленности, позволяя создавать продукты с улучшенными органолептическими свойствами.</w:t>
      </w:r>
    </w:p>
    <w:p w:rsidR="00000000" w:rsidDel="00000000" w:rsidP="00000000" w:rsidRDefault="00000000" w:rsidRPr="00000000" w14:paraId="0000000F">
      <w:pPr>
        <w:rPr>
          <w:rFonts w:ascii="Roboto" w:cs="Roboto" w:eastAsia="Roboto" w:hAnsi="Roboto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Fonts w:ascii="Roboto" w:cs="Roboto" w:eastAsia="Roboto" w:hAnsi="Roboto"/>
          <w:sz w:val="24"/>
          <w:szCs w:val="24"/>
          <w:highlight w:val="white"/>
          <w:rtl w:val="0"/>
        </w:rPr>
        <w:t xml:space="preserve">НИЦ ППиФ «СОЮЗСНАБ» является лидером в области разработки инновационных пищевых ингредиентов и открыт к сотрудничеству с производителями продуктов питания.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