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406F" w14:textId="77777777" w:rsidR="008617BF" w:rsidRPr="009A1E5B" w:rsidRDefault="008617BF" w:rsidP="008617BF">
      <w:pPr>
        <w:jc w:val="center"/>
        <w:rPr>
          <w:b/>
          <w:bCs/>
        </w:rPr>
      </w:pPr>
      <w:r w:rsidRPr="009A1E5B">
        <w:rPr>
          <w:b/>
          <w:bCs/>
        </w:rPr>
        <w:t>Заместитель Председателя Правительства Алтайского края Денис Губин в преддверии Татьяниного дня встретился со студентами АГАУ</w:t>
      </w:r>
    </w:p>
    <w:p w14:paraId="0AE29847" w14:textId="77777777" w:rsidR="008617BF" w:rsidRDefault="008617BF" w:rsidP="008617BF"/>
    <w:p w14:paraId="31F886E1" w14:textId="77777777" w:rsidR="008617BF" w:rsidRPr="009A1E5B" w:rsidRDefault="008617BF" w:rsidP="008617BF">
      <w:pPr>
        <w:rPr>
          <w:i/>
          <w:iCs/>
        </w:rPr>
      </w:pPr>
      <w:r w:rsidRPr="009A1E5B">
        <w:rPr>
          <w:i/>
          <w:iCs/>
        </w:rPr>
        <w:t xml:space="preserve">Сегодня, 23 января, в Студенческом центре Алтайского государственного аграрного университета состоялась встреча заместителя Председателя Правительства Алтайского края </w:t>
      </w:r>
      <w:r w:rsidRPr="009A1E5B">
        <w:rPr>
          <w:b/>
          <w:bCs/>
          <w:i/>
          <w:iCs/>
        </w:rPr>
        <w:t>Дениса Губина</w:t>
      </w:r>
      <w:r w:rsidRPr="009A1E5B">
        <w:rPr>
          <w:i/>
          <w:iCs/>
        </w:rPr>
        <w:t xml:space="preserve"> со студентами и преподавателями вуза</w:t>
      </w:r>
    </w:p>
    <w:p w14:paraId="265B37E1" w14:textId="77777777" w:rsidR="008617BF" w:rsidRDefault="008617BF" w:rsidP="008617BF"/>
    <w:p w14:paraId="147B87B6" w14:textId="77777777" w:rsidR="008617BF" w:rsidRDefault="008617BF" w:rsidP="008617BF">
      <w:r>
        <w:t xml:space="preserve">Во встрече приняли участие </w:t>
      </w:r>
      <w:r w:rsidRPr="009A1E5B">
        <w:rPr>
          <w:b/>
          <w:bCs/>
        </w:rPr>
        <w:t>более 50</w:t>
      </w:r>
      <w:r>
        <w:t xml:space="preserve"> студентов разных факультетов и Колледжа агропромышленных технологий АГАУ. Большинство из них – бойцы студенческих отрядов и «Снежного десанта», представители Студенческого научного общества.</w:t>
      </w:r>
    </w:p>
    <w:p w14:paraId="621203D8" w14:textId="77777777" w:rsidR="008617BF" w:rsidRDefault="008617BF" w:rsidP="008617BF">
      <w:r>
        <w:t xml:space="preserve">Модерировал встречу </w:t>
      </w:r>
      <w:r w:rsidRPr="009A1E5B">
        <w:t>заместител</w:t>
      </w:r>
      <w:r>
        <w:t>ь</w:t>
      </w:r>
      <w:r w:rsidRPr="009A1E5B">
        <w:t xml:space="preserve"> </w:t>
      </w:r>
      <w:r>
        <w:t>начальника</w:t>
      </w:r>
      <w:r w:rsidRPr="009A1E5B">
        <w:t xml:space="preserve"> департамента </w:t>
      </w:r>
      <w:r>
        <w:t xml:space="preserve">Администрации Губернатора и Правительства Алтайского края </w:t>
      </w:r>
      <w:r w:rsidRPr="009A1E5B">
        <w:t>по вопросам внутренней политики</w:t>
      </w:r>
      <w:r>
        <w:t xml:space="preserve"> </w:t>
      </w:r>
      <w:r w:rsidRPr="009A1E5B">
        <w:rPr>
          <w:b/>
          <w:bCs/>
        </w:rPr>
        <w:t>Андрей Некрасов</w:t>
      </w:r>
      <w:r>
        <w:t>.</w:t>
      </w:r>
    </w:p>
    <w:p w14:paraId="682A4E2F" w14:textId="77777777" w:rsidR="008617BF" w:rsidRDefault="008617BF" w:rsidP="008617BF">
      <w:r>
        <w:rPr>
          <w:b/>
          <w:bCs/>
        </w:rPr>
        <w:t>Денис</w:t>
      </w:r>
      <w:r w:rsidRPr="009A1E5B">
        <w:rPr>
          <w:b/>
          <w:bCs/>
        </w:rPr>
        <w:t xml:space="preserve"> Губин</w:t>
      </w:r>
      <w:r>
        <w:t xml:space="preserve"> рассказал о своих студенческих годах, об учебе на географическом факультете МГУ, о занятиях в студенческом театре и летней практике в экспедициях, о том, как студенческие годы повлияли на его последующую профессиональную карьеру политтехнолога и государственного служащего. </w:t>
      </w:r>
    </w:p>
    <w:p w14:paraId="3A063D50" w14:textId="77777777" w:rsidR="008617BF" w:rsidRDefault="008617BF" w:rsidP="008617BF">
      <w:r w:rsidRPr="00BC1FFB">
        <w:rPr>
          <w:i/>
          <w:iCs/>
        </w:rPr>
        <w:t xml:space="preserve">«Учеба в вузе, студенческая среда дают молодому человеку совершенно другое восприятие жизни. Студенчество – это особый мир, если хотите, особая каста. Цените это время и используйте для общения! Общение с </w:t>
      </w:r>
      <w:r w:rsidRPr="00BC1FFB">
        <w:rPr>
          <w:i/>
          <w:iCs/>
        </w:rPr>
        <w:lastRenderedPageBreak/>
        <w:t>друзьями – то самое ценное, что будет потом с вами в жизни!»,</w:t>
      </w:r>
      <w:r>
        <w:t xml:space="preserve"> - отметил </w:t>
      </w:r>
      <w:r w:rsidRPr="00BC1FFB">
        <w:rPr>
          <w:b/>
          <w:bCs/>
        </w:rPr>
        <w:t>Денис Губин</w:t>
      </w:r>
      <w:r>
        <w:t>.</w:t>
      </w:r>
    </w:p>
    <w:p w14:paraId="1C6AF08B" w14:textId="77777777" w:rsidR="008617BF" w:rsidRDefault="008617BF" w:rsidP="008617BF">
      <w:r>
        <w:t>После выступления заместителя Председателя Правительства региона студенты Алтайского ГАУ смогли задать ему вопросы.</w:t>
      </w:r>
    </w:p>
    <w:p w14:paraId="4D9ACD1A" w14:textId="77777777" w:rsidR="008617BF" w:rsidRDefault="008617BF" w:rsidP="008617BF">
      <w:r>
        <w:t xml:space="preserve">Например, руководитель студенческих творческих объединений АГАУ </w:t>
      </w:r>
      <w:r w:rsidRPr="00BC1FFB">
        <w:rPr>
          <w:b/>
          <w:bCs/>
        </w:rPr>
        <w:t>Виктория Попова</w:t>
      </w:r>
      <w:r>
        <w:t xml:space="preserve"> спросила о том, какие яркие моменты студенческой жизни запомнились </w:t>
      </w:r>
      <w:r w:rsidRPr="004C2A23">
        <w:rPr>
          <w:b/>
          <w:bCs/>
        </w:rPr>
        <w:t>Денису Губину</w:t>
      </w:r>
      <w:r>
        <w:t xml:space="preserve"> особенно. </w:t>
      </w:r>
      <w:r w:rsidRPr="004C2A23">
        <w:rPr>
          <w:i/>
          <w:iCs/>
        </w:rPr>
        <w:t>«Вступительные экзамены в МГУ стали большим событием для меня! Ведь я пришел в университет после службы в армии, и метнуть гранату или пробежать кросс мне было тогда проще! Хорошо помню Студенческий театр МГУ, где я играл в одних спектаклях вместе с Валдисом Пельшем и Алексеем Кортневым. Отлично помню лекции Николая Николаевича Дроздова на нашем факультете!», -</w:t>
      </w:r>
      <w:r>
        <w:t xml:space="preserve"> ответил </w:t>
      </w:r>
      <w:r w:rsidRPr="004C2A23">
        <w:rPr>
          <w:b/>
          <w:bCs/>
        </w:rPr>
        <w:t>Денис Губин</w:t>
      </w:r>
      <w:r>
        <w:t>.</w:t>
      </w:r>
    </w:p>
    <w:p w14:paraId="46BB38A9" w14:textId="77777777" w:rsidR="008617BF" w:rsidRDefault="008617BF" w:rsidP="008617BF">
      <w:r>
        <w:t xml:space="preserve">Руководитель Студенческого научного общества АГАУ, магистрант и преподаватель Колледжа агропромышленных технологий </w:t>
      </w:r>
      <w:r w:rsidRPr="004C2A23">
        <w:rPr>
          <w:b/>
          <w:bCs/>
        </w:rPr>
        <w:t>Иван Лопатин</w:t>
      </w:r>
      <w:r>
        <w:t xml:space="preserve"> попросил </w:t>
      </w:r>
      <w:r w:rsidRPr="004C2A23">
        <w:rPr>
          <w:b/>
          <w:bCs/>
        </w:rPr>
        <w:t>Дениса Губина</w:t>
      </w:r>
      <w:r>
        <w:t xml:space="preserve"> о поддержке инициативы участников СНО по приобретению современного лазерного станка.</w:t>
      </w:r>
    </w:p>
    <w:p w14:paraId="1779798C" w14:textId="77777777" w:rsidR="008617BF" w:rsidRDefault="008617BF" w:rsidP="008617BF">
      <w:r>
        <w:t xml:space="preserve">По окончании встречи </w:t>
      </w:r>
      <w:r w:rsidRPr="004C2A23">
        <w:rPr>
          <w:b/>
          <w:bCs/>
        </w:rPr>
        <w:t>Денис Губин</w:t>
      </w:r>
      <w:r>
        <w:t xml:space="preserve"> поздравил участников с наступающим Днем российского студенчества и пожелал им успехов в учебе и научно-исследовательской работе.</w:t>
      </w:r>
    </w:p>
    <w:p w14:paraId="2A38B4A5" w14:textId="77777777" w:rsidR="008617BF" w:rsidRDefault="008617BF" w:rsidP="008617BF"/>
    <w:p w14:paraId="0C9CEECA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E5712" w14:textId="77777777" w:rsidR="002177A4" w:rsidRDefault="002177A4" w:rsidP="00637ACE">
      <w:pPr>
        <w:spacing w:line="240" w:lineRule="auto"/>
      </w:pPr>
      <w:r>
        <w:separator/>
      </w:r>
    </w:p>
  </w:endnote>
  <w:endnote w:type="continuationSeparator" w:id="0">
    <w:p w14:paraId="13349025" w14:textId="77777777" w:rsidR="002177A4" w:rsidRDefault="002177A4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79548424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3A5E5DED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9A3FF" w14:textId="77777777" w:rsidR="002177A4" w:rsidRDefault="002177A4" w:rsidP="00637ACE">
      <w:pPr>
        <w:spacing w:line="240" w:lineRule="auto"/>
      </w:pPr>
      <w:r>
        <w:separator/>
      </w:r>
    </w:p>
  </w:footnote>
  <w:footnote w:type="continuationSeparator" w:id="0">
    <w:p w14:paraId="467A211D" w14:textId="77777777" w:rsidR="002177A4" w:rsidRDefault="002177A4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D25B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60DF1078" wp14:editId="6887A38F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085C4668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5705B95B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11A4AD08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758EBEA1" w14:textId="77777777" w:rsidR="00637ACE" w:rsidRPr="006774B9" w:rsidRDefault="00637ACE">
    <w:pPr>
      <w:pStyle w:val="a5"/>
      <w:rPr>
        <w:lang w:val="en-US"/>
      </w:rPr>
    </w:pPr>
  </w:p>
  <w:p w14:paraId="00342592" w14:textId="77777777" w:rsidR="00637ACE" w:rsidRPr="006774B9" w:rsidRDefault="00637ACE">
    <w:pPr>
      <w:pStyle w:val="a5"/>
      <w:rPr>
        <w:lang w:val="en-US"/>
      </w:rPr>
    </w:pPr>
  </w:p>
  <w:p w14:paraId="6B9207E9" w14:textId="77777777" w:rsidR="00637ACE" w:rsidRPr="006774B9" w:rsidRDefault="00637ACE">
    <w:pPr>
      <w:pStyle w:val="a5"/>
      <w:rPr>
        <w:lang w:val="en-US"/>
      </w:rPr>
    </w:pPr>
  </w:p>
  <w:p w14:paraId="5C46667D" w14:textId="77777777" w:rsidR="00637ACE" w:rsidRPr="006774B9" w:rsidRDefault="00637ACE">
    <w:pPr>
      <w:pStyle w:val="a5"/>
      <w:rPr>
        <w:lang w:val="en-US"/>
      </w:rPr>
    </w:pPr>
  </w:p>
  <w:p w14:paraId="13D6A068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2BD464D6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177A4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A6674"/>
    <w:rsid w:val="007F26C4"/>
    <w:rsid w:val="008201DA"/>
    <w:rsid w:val="00835BE3"/>
    <w:rsid w:val="00860A27"/>
    <w:rsid w:val="008617BF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0CC2"/>
  <w15:docId w15:val="{AB581FFB-E024-4291-9643-C2A9FF2C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2025-01-23T11:07:00Z</dcterms:modified>
</cp:coreProperties>
</file>