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406CA" w14:textId="31227D41" w:rsidR="0078302B" w:rsidRPr="0088515A" w:rsidRDefault="0078302B" w:rsidP="0078302B">
      <w:pPr>
        <w:jc w:val="center"/>
        <w:rPr>
          <w:b/>
          <w:bCs/>
        </w:rPr>
      </w:pPr>
      <w:r w:rsidRPr="0088515A">
        <w:rPr>
          <w:b/>
        </w:rPr>
        <w:t>Новая монография ученых АГАУ поможет</w:t>
      </w:r>
      <w:r>
        <w:rPr>
          <w:b/>
          <w:bCs/>
        </w:rPr>
        <w:t xml:space="preserve"> развитию молочного козоводства</w:t>
      </w:r>
      <w:r w:rsidR="00D232FA">
        <w:rPr>
          <w:b/>
          <w:bCs/>
        </w:rPr>
        <w:t xml:space="preserve"> в России</w:t>
      </w:r>
    </w:p>
    <w:p w14:paraId="7E6531F2" w14:textId="77777777" w:rsidR="0078302B" w:rsidRDefault="0078302B" w:rsidP="0078302B"/>
    <w:p w14:paraId="0B3A0475" w14:textId="77777777" w:rsidR="0078302B" w:rsidRDefault="0078302B" w:rsidP="0078302B">
      <w:r w:rsidRPr="003D50EB">
        <w:rPr>
          <w:i/>
          <w:iCs/>
        </w:rPr>
        <w:t xml:space="preserve">В издательстве Алтайского государственного аграрного университета вышла новая монография: </w:t>
      </w:r>
      <w:hyperlink r:id="rId6" w:history="1">
        <w:r w:rsidRPr="003D50EB">
          <w:rPr>
            <w:rStyle w:val="a9"/>
            <w:b/>
            <w:i/>
            <w:iCs/>
          </w:rPr>
          <w:t>Владимиров Н.И., Зуева Е.М. Совершенствование молочного козоводства в Алтайском крае. Барнаул: РИО Алтайского ГАУ, 2024</w:t>
        </w:r>
      </w:hyperlink>
      <w:r>
        <w:t xml:space="preserve">. </w:t>
      </w:r>
    </w:p>
    <w:p w14:paraId="4BC9B393" w14:textId="77777777" w:rsidR="0078302B" w:rsidRDefault="0078302B" w:rsidP="0078302B">
      <w:pPr>
        <w:ind w:firstLine="0"/>
      </w:pPr>
    </w:p>
    <w:p w14:paraId="13FAFBA7" w14:textId="77777777" w:rsidR="0078302B" w:rsidRPr="00683C6F" w:rsidRDefault="0078302B" w:rsidP="0078302B">
      <w:r>
        <w:t xml:space="preserve">Авторы книги – ученые кафедры технологии производства и переработки продукции животноводства Алтайского ГАУ д.с.-х.н., профессор </w:t>
      </w:r>
      <w:r w:rsidRPr="003D50EB">
        <w:rPr>
          <w:b/>
          <w:bCs/>
        </w:rPr>
        <w:t>Николай Владимиров</w:t>
      </w:r>
      <w:r>
        <w:t xml:space="preserve"> и к.с-х.н., учебный мастер </w:t>
      </w:r>
      <w:r w:rsidRPr="003D50EB">
        <w:rPr>
          <w:b/>
          <w:bCs/>
        </w:rPr>
        <w:t>Екатерина Зуева.</w:t>
      </w:r>
      <w:r w:rsidRPr="00683C6F">
        <w:t xml:space="preserve"> </w:t>
      </w:r>
      <w:r>
        <w:t>Монография рассчитана не только на</w:t>
      </w:r>
      <w:r w:rsidRPr="00683C6F">
        <w:t xml:space="preserve"> научных работников, преподавателей и студентов сельскохозяйственных учебных заведений, </w:t>
      </w:r>
      <w:r>
        <w:t xml:space="preserve">но и на </w:t>
      </w:r>
      <w:r w:rsidRPr="00683C6F">
        <w:t>руководителей, специалистов, фермеров, частных предпринимателей, занимающихся молочн</w:t>
      </w:r>
      <w:r>
        <w:t>ым</w:t>
      </w:r>
      <w:r w:rsidRPr="00683C6F">
        <w:t xml:space="preserve"> козоводств</w:t>
      </w:r>
      <w:r>
        <w:t>ом</w:t>
      </w:r>
      <w:r w:rsidRPr="00683C6F">
        <w:t>.</w:t>
      </w:r>
    </w:p>
    <w:p w14:paraId="1E94E2B4" w14:textId="77777777" w:rsidR="0078302B" w:rsidRDefault="0078302B" w:rsidP="0078302B">
      <w:r w:rsidRPr="00AA3C75">
        <w:t>По данным Продовольственной и сельскохозяйственной организации объединенных Наций (ФАО) поголовье коз во всем мире за последние 30 лет увеличилось почти в два раза: с 589 млн в 1991 года до 1 млрд 200 млн на начало 2020 года. При этом ежегодно растет поголовье молочных коз.</w:t>
      </w:r>
      <w:r>
        <w:t xml:space="preserve"> </w:t>
      </w:r>
    </w:p>
    <w:p w14:paraId="50C9CD3C" w14:textId="77777777" w:rsidR="0078302B" w:rsidRDefault="0078302B" w:rsidP="0078302B">
      <w:r w:rsidRPr="008C362C">
        <w:t xml:space="preserve">В России в настоящее время отрасль молочного козоводства развивается как самостоятельная часть животноводства. </w:t>
      </w:r>
      <w:r w:rsidRPr="00AA3C75">
        <w:t xml:space="preserve">В основном в России содержатся молочные козы – местные, беспородные. Большая часть поголовья молочных коз находится в частных подворьях, крестьянско-фермерских хозяйствах, небольших фермах. </w:t>
      </w:r>
    </w:p>
    <w:p w14:paraId="68D35953" w14:textId="77777777" w:rsidR="0078302B" w:rsidRDefault="0078302B" w:rsidP="0078302B">
      <w:r w:rsidRPr="00FB39B9">
        <w:rPr>
          <w:i/>
          <w:iCs/>
        </w:rPr>
        <w:lastRenderedPageBreak/>
        <w:t>«Молоко, получаемое от коз, является важным диетическим продуктом, которое хорошо подходит для детского питания и очень полезно для людей в возрасте. В России козоводство выглядит наиболее перспективной отраслью сельского хозяйства. Спрос на такое молоко постоянно и устойчиво растет. Само молоко как товар, в отличие от коровьего, имеет высокую потребительскую ценность и широко используется, о чем свидетельствуют его биологические свойства», -</w:t>
      </w:r>
      <w:r w:rsidRPr="00FB39B9">
        <w:t xml:space="preserve"> отмечают ученые АГАУ в своей монографии.</w:t>
      </w:r>
    </w:p>
    <w:p w14:paraId="0F16BFE3" w14:textId="77777777" w:rsidR="0078302B" w:rsidRDefault="0078302B" w:rsidP="0078302B">
      <w:r w:rsidRPr="00AA3C75">
        <w:t xml:space="preserve">Выращивание в Алтайском крае коз молочного направления продуктивности стало развиваться не так давно, и интерес к этой отрасли животноводства с каждым годом увеличивается, как и в целом в России. </w:t>
      </w:r>
      <w:r w:rsidRPr="008C362C">
        <w:t xml:space="preserve">По данным краевой Алтайской службы статистики, поголовье коз и овец в сентябре 2022 года составило </w:t>
      </w:r>
      <w:r w:rsidRPr="00AA3C75">
        <w:rPr>
          <w:b/>
          <w:bCs/>
        </w:rPr>
        <w:t xml:space="preserve">18461 </w:t>
      </w:r>
      <w:r w:rsidRPr="008C362C">
        <w:t>голов. По неофициальной статистике и сообщениям козоводов, в регионе в основном разводят коз чешской, зааненской, нубийской, горьковской пород. Козы содержатся в частных владениях без документов на разведение и неполного официального учета, что вызывает дополнительные вопросы и организационные трудности в правовом признании молочного козоводства.</w:t>
      </w:r>
    </w:p>
    <w:p w14:paraId="76CC2F2B" w14:textId="77777777" w:rsidR="0078302B" w:rsidRDefault="0078302B" w:rsidP="0078302B">
      <w:r w:rsidRPr="00FB39B9">
        <w:rPr>
          <w:i/>
          <w:iCs/>
        </w:rPr>
        <w:t>«Не так давно рынка козьего молока не было, а теперь спрос существенно превосходит предложение. В России мало крупных козоводческих сельхозпредприятий, которые выпускают продукцию в крупных объемах»,</w:t>
      </w:r>
      <w:r>
        <w:t xml:space="preserve"> - констатируют авторы книги.</w:t>
      </w:r>
    </w:p>
    <w:p w14:paraId="123A7E4F" w14:textId="77777777" w:rsidR="0078302B" w:rsidRPr="00AA3C75" w:rsidRDefault="0078302B" w:rsidP="0078302B">
      <w:pPr>
        <w:rPr>
          <w:b/>
          <w:bCs/>
        </w:rPr>
      </w:pPr>
      <w:r>
        <w:t>Вместе с тем, р</w:t>
      </w:r>
      <w:r w:rsidRPr="008C362C">
        <w:t xml:space="preserve">азведение молочных коз в России по-прежнему сталкивается с рядом проблем. К ним относятся неадекватная инфраструктура для обеспечения качества при переработке и последующем сбыте, маркетинге и </w:t>
      </w:r>
      <w:r w:rsidRPr="008C362C">
        <w:lastRenderedPageBreak/>
        <w:t xml:space="preserve">поставки. Однако все эти проблемы вполне решаемы. Основными задачами животноводческого сектора </w:t>
      </w:r>
      <w:r>
        <w:t xml:space="preserve">в козоводстве </w:t>
      </w:r>
      <w:r w:rsidRPr="008C362C">
        <w:t>являются обеспечение кормами и селекция.</w:t>
      </w:r>
      <w:r>
        <w:t xml:space="preserve"> Этим двум задачам и посвящена монография </w:t>
      </w:r>
      <w:r w:rsidRPr="00AA3C75">
        <w:rPr>
          <w:b/>
          <w:bCs/>
        </w:rPr>
        <w:t xml:space="preserve">Николая Владимирова </w:t>
      </w:r>
      <w:r w:rsidRPr="00AA3C75">
        <w:t xml:space="preserve">и </w:t>
      </w:r>
      <w:r w:rsidRPr="00AA3C75">
        <w:rPr>
          <w:b/>
          <w:bCs/>
        </w:rPr>
        <w:t>Екатерины Зуевой.</w:t>
      </w:r>
    </w:p>
    <w:p w14:paraId="690C4F93" w14:textId="77777777" w:rsidR="0078302B" w:rsidRDefault="0078302B" w:rsidP="0078302B">
      <w:r>
        <w:t xml:space="preserve">В книге ученые АГАУ дают оценку экстерьерно-конституциональных, продуктивных, интерьерных особенностей взрослого поголовья и молодняка коз молочного направления продуктивности на материале поголовья животных, разводимых в крестьянско-фермерских хозяйствах и частных подворьях Алтайского края. </w:t>
      </w:r>
    </w:p>
    <w:p w14:paraId="1855A10F" w14:textId="77777777" w:rsidR="0078302B" w:rsidRDefault="0078302B" w:rsidP="0078302B">
      <w:r>
        <w:t xml:space="preserve">Например, установлено, что разводимые в регионе породы - зааненская, чешская, нубийская и горьковская в условиях Алтайского края хорошо адаптированы, поголовье по экстерьерным и продуктивным показателям находится в желаемых параметрах, рекомендуемых стандартом по породам. </w:t>
      </w:r>
    </w:p>
    <w:p w14:paraId="28106A15" w14:textId="77777777" w:rsidR="0078302B" w:rsidRDefault="0078302B" w:rsidP="0078302B">
      <w:r>
        <w:t xml:space="preserve">Ученые установили, что увеличение количественных и качественных показателей молочной продуктивности коз возможно при использовании в рационе их кормления специализированных добавок и премиксов, рекомендованных для жвачных животных. Для целенаправленной селекционно-племенной работы с козами молочного направления в книге даются рекомендации по использованию ДНК-технологий. </w:t>
      </w:r>
    </w:p>
    <w:p w14:paraId="18C272DC" w14:textId="77777777" w:rsidR="0078302B" w:rsidRDefault="0078302B" w:rsidP="0078302B">
      <w:r>
        <w:t xml:space="preserve">Кроме того, авторы монографии предлагают создать в Алтайском крае </w:t>
      </w:r>
      <w:r w:rsidRPr="00FB39B9">
        <w:t xml:space="preserve">племенного репродуктора по породам </w:t>
      </w:r>
      <w:r>
        <w:t xml:space="preserve">коз, разводимых в регионе. </w:t>
      </w:r>
    </w:p>
    <w:p w14:paraId="76BD237B" w14:textId="77777777" w:rsidR="0078302B" w:rsidRDefault="0078302B" w:rsidP="0078302B"/>
    <w:p w14:paraId="7FF0719D" w14:textId="77777777" w:rsidR="00637ACE" w:rsidRPr="0078302B" w:rsidRDefault="00637ACE" w:rsidP="0078302B"/>
    <w:sectPr w:rsidR="00637ACE" w:rsidRPr="0078302B" w:rsidSect="00A372D8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730D1" w14:textId="77777777" w:rsidR="00932869" w:rsidRDefault="00932869" w:rsidP="00637ACE">
      <w:pPr>
        <w:spacing w:line="240" w:lineRule="auto"/>
      </w:pPr>
      <w:r>
        <w:separator/>
      </w:r>
    </w:p>
  </w:endnote>
  <w:endnote w:type="continuationSeparator" w:id="0">
    <w:p w14:paraId="301327D2" w14:textId="77777777" w:rsidR="00932869" w:rsidRDefault="00932869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303E1CEF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59E8CA39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E2B69" w14:textId="77777777" w:rsidR="00932869" w:rsidRDefault="00932869" w:rsidP="00637ACE">
      <w:pPr>
        <w:spacing w:line="240" w:lineRule="auto"/>
      </w:pPr>
      <w:r>
        <w:separator/>
      </w:r>
    </w:p>
  </w:footnote>
  <w:footnote w:type="continuationSeparator" w:id="0">
    <w:p w14:paraId="131389F2" w14:textId="77777777" w:rsidR="00932869" w:rsidRDefault="00932869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D8553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42103B43" wp14:editId="03BE4E3D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4D5065DE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>98, каб. 229/2.</w:t>
    </w:r>
  </w:p>
  <w:p w14:paraId="2060CFA4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3D0A8B4A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588E5F03" w14:textId="77777777" w:rsidR="00637ACE" w:rsidRPr="006774B9" w:rsidRDefault="00637ACE">
    <w:pPr>
      <w:pStyle w:val="a5"/>
      <w:rPr>
        <w:lang w:val="en-US"/>
      </w:rPr>
    </w:pPr>
  </w:p>
  <w:p w14:paraId="68DFDAB7" w14:textId="77777777" w:rsidR="00637ACE" w:rsidRPr="006774B9" w:rsidRDefault="00637ACE">
    <w:pPr>
      <w:pStyle w:val="a5"/>
      <w:rPr>
        <w:lang w:val="en-US"/>
      </w:rPr>
    </w:pPr>
  </w:p>
  <w:p w14:paraId="6ED69C82" w14:textId="77777777" w:rsidR="00637ACE" w:rsidRPr="006774B9" w:rsidRDefault="00637ACE">
    <w:pPr>
      <w:pStyle w:val="a5"/>
      <w:rPr>
        <w:lang w:val="en-US"/>
      </w:rPr>
    </w:pPr>
  </w:p>
  <w:p w14:paraId="3A3F14FF" w14:textId="77777777" w:rsidR="00637ACE" w:rsidRPr="006774B9" w:rsidRDefault="00637ACE">
    <w:pPr>
      <w:pStyle w:val="a5"/>
      <w:rPr>
        <w:lang w:val="en-US"/>
      </w:rPr>
    </w:pPr>
  </w:p>
  <w:p w14:paraId="21155886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4AF1D702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310C9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8302B"/>
    <w:rsid w:val="007A480D"/>
    <w:rsid w:val="007F26C4"/>
    <w:rsid w:val="008201DA"/>
    <w:rsid w:val="00835BE3"/>
    <w:rsid w:val="00860A27"/>
    <w:rsid w:val="008A3970"/>
    <w:rsid w:val="0091247F"/>
    <w:rsid w:val="00915FFF"/>
    <w:rsid w:val="00932869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0453F"/>
    <w:rsid w:val="00C12005"/>
    <w:rsid w:val="00C2118F"/>
    <w:rsid w:val="00C63EE0"/>
    <w:rsid w:val="00C64671"/>
    <w:rsid w:val="00C92132"/>
    <w:rsid w:val="00CE573C"/>
    <w:rsid w:val="00D232FA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  <w:rsid w:val="00FD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8535"/>
  <w15:docId w15:val="{ED52B815-A738-43A2-B25E-B3958F93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au.ru/images/monograph/&#1042;&#1083;&#1072;&#1076;&#1080;&#1084;&#1080;&#1088;&#1086;&#1074;_&#1053;.&#1048;._&#1047;&#1091;&#1077;&#1074;&#1072;_&#1045;.&#1052;._&#1057;&#1086;&#1074;&#1077;&#1088;&#1096;&#1077;&#1085;&#1089;&#1090;&#1074;&#1086;&#1074;&#1072;&#1085;&#1080;&#1077;_&#1084;&#1086;&#1083;&#1086;&#1095;&#1085;&#1086;&#1075;&#1086;_&#1082;&#1086;&#1079;&#1086;&#1074;&#1086;&#1076;&#1089;&#1090;&#1074;&#1072;_&#1074;_&#1040;&#1083;&#1090;&#1072;&#1081;&#1089;&#1082;&#1086;&#1084;_&#1082;&#1088;&#1072;&#1077;_compressed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16</cp:revision>
  <dcterms:created xsi:type="dcterms:W3CDTF">2022-03-01T13:59:00Z</dcterms:created>
  <dcterms:modified xsi:type="dcterms:W3CDTF">2025-01-28T09:52:00Z</dcterms:modified>
</cp:coreProperties>
</file>