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184007" w14:textId="5450F594" w:rsidR="00056D2E" w:rsidRPr="00F00332" w:rsidRDefault="005F4220" w:rsidP="00F00332">
      <w:p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Киберэксперт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Жданухин</w:t>
      </w:r>
      <w:proofErr w:type="spellEnd"/>
      <w:r>
        <w:rPr>
          <w:rFonts w:ascii="Times New Roman" w:hAnsi="Times New Roman" w:cs="Times New Roman"/>
          <w:b/>
        </w:rPr>
        <w:t xml:space="preserve"> предостерёг от хакеров-</w:t>
      </w:r>
      <w:proofErr w:type="spellStart"/>
      <w:r>
        <w:rPr>
          <w:rFonts w:ascii="Times New Roman" w:hAnsi="Times New Roman" w:cs="Times New Roman"/>
          <w:b/>
        </w:rPr>
        <w:t>ждуно</w:t>
      </w:r>
      <w:bookmarkStart w:id="0" w:name="_GoBack"/>
      <w:bookmarkEnd w:id="0"/>
      <w:r>
        <w:rPr>
          <w:rFonts w:ascii="Times New Roman" w:hAnsi="Times New Roman" w:cs="Times New Roman"/>
          <w:b/>
        </w:rPr>
        <w:t>в</w:t>
      </w:r>
      <w:proofErr w:type="spellEnd"/>
    </w:p>
    <w:p w14:paraId="0B1B3631" w14:textId="74A4D2EE" w:rsidR="005F4220" w:rsidRDefault="005F4220" w:rsidP="005F4220">
      <w:pPr>
        <w:jc w:val="both"/>
        <w:rPr>
          <w:rFonts w:ascii="Times New Roman" w:hAnsi="Times New Roman" w:cs="Times New Roman"/>
        </w:rPr>
      </w:pPr>
      <w:r w:rsidRPr="005F4220">
        <w:rPr>
          <w:rFonts w:ascii="Times New Roman" w:hAnsi="Times New Roman" w:cs="Times New Roman"/>
        </w:rPr>
        <w:t xml:space="preserve">Специалисты </w:t>
      </w:r>
      <w:proofErr w:type="spellStart"/>
      <w:r w:rsidRPr="005F4220">
        <w:rPr>
          <w:rFonts w:ascii="Times New Roman" w:hAnsi="Times New Roman" w:cs="Times New Roman"/>
        </w:rPr>
        <w:t>Solis</w:t>
      </w:r>
      <w:proofErr w:type="spellEnd"/>
      <w:r w:rsidRPr="005F4220">
        <w:rPr>
          <w:rFonts w:ascii="Times New Roman" w:hAnsi="Times New Roman" w:cs="Times New Roman"/>
        </w:rPr>
        <w:t xml:space="preserve"> </w:t>
      </w:r>
      <w:proofErr w:type="spellStart"/>
      <w:r w:rsidRPr="005F4220">
        <w:rPr>
          <w:rFonts w:ascii="Times New Roman" w:hAnsi="Times New Roman" w:cs="Times New Roman"/>
        </w:rPr>
        <w:t>Security</w:t>
      </w:r>
      <w:proofErr w:type="spellEnd"/>
      <w:r w:rsidRPr="005F4220">
        <w:rPr>
          <w:rFonts w:ascii="Times New Roman" w:hAnsi="Times New Roman" w:cs="Times New Roman"/>
        </w:rPr>
        <w:t xml:space="preserve"> и </w:t>
      </w:r>
      <w:proofErr w:type="spellStart"/>
      <w:r w:rsidRPr="005F4220">
        <w:rPr>
          <w:rFonts w:ascii="Times New Roman" w:hAnsi="Times New Roman" w:cs="Times New Roman"/>
        </w:rPr>
        <w:t>Intezer</w:t>
      </w:r>
      <w:proofErr w:type="spellEnd"/>
      <w:r w:rsidRPr="005F4220">
        <w:rPr>
          <w:rFonts w:ascii="Times New Roman" w:hAnsi="Times New Roman" w:cs="Times New Roman"/>
        </w:rPr>
        <w:t xml:space="preserve"> обнаружили новую тактику </w:t>
      </w:r>
      <w:proofErr w:type="spellStart"/>
      <w:r w:rsidRPr="005F4220">
        <w:rPr>
          <w:rFonts w:ascii="Times New Roman" w:hAnsi="Times New Roman" w:cs="Times New Roman"/>
        </w:rPr>
        <w:t>киберпреступной</w:t>
      </w:r>
      <w:proofErr w:type="spellEnd"/>
      <w:r w:rsidRPr="005F4220">
        <w:rPr>
          <w:rFonts w:ascii="Times New Roman" w:hAnsi="Times New Roman" w:cs="Times New Roman"/>
        </w:rPr>
        <w:t xml:space="preserve"> группы XE </w:t>
      </w:r>
      <w:proofErr w:type="spellStart"/>
      <w:r w:rsidRPr="005F4220">
        <w:rPr>
          <w:rFonts w:ascii="Times New Roman" w:hAnsi="Times New Roman" w:cs="Times New Roman"/>
        </w:rPr>
        <w:t>Group</w:t>
      </w:r>
      <w:proofErr w:type="spellEnd"/>
      <w:r w:rsidRPr="005F4220">
        <w:rPr>
          <w:rFonts w:ascii="Times New Roman" w:hAnsi="Times New Roman" w:cs="Times New Roman"/>
        </w:rPr>
        <w:t xml:space="preserve">, которая с 2024 года проводит целенаправленные кражи данных, используя уязвимости нулевого дня и скрытно компрометируя системы управления заказами. </w:t>
      </w:r>
      <w:proofErr w:type="spellStart"/>
      <w:r w:rsidRPr="005F4220">
        <w:rPr>
          <w:rFonts w:ascii="Times New Roman" w:hAnsi="Times New Roman" w:cs="Times New Roman"/>
        </w:rPr>
        <w:t>Киберэксперт</w:t>
      </w:r>
      <w:proofErr w:type="spellEnd"/>
      <w:r w:rsidRPr="005F4220">
        <w:rPr>
          <w:rFonts w:ascii="Times New Roman" w:hAnsi="Times New Roman" w:cs="Times New Roman"/>
        </w:rPr>
        <w:t>, аналитик L2 GSOC компании «</w:t>
      </w:r>
      <w:proofErr w:type="spellStart"/>
      <w:r w:rsidRPr="005F4220">
        <w:rPr>
          <w:rFonts w:ascii="Times New Roman" w:hAnsi="Times New Roman" w:cs="Times New Roman"/>
        </w:rPr>
        <w:t>Газинформсервис</w:t>
      </w:r>
      <w:proofErr w:type="spellEnd"/>
      <w:r w:rsidRPr="005F4220">
        <w:rPr>
          <w:rFonts w:ascii="Times New Roman" w:hAnsi="Times New Roman" w:cs="Times New Roman"/>
        </w:rPr>
        <w:t xml:space="preserve">» Андрей </w:t>
      </w:r>
      <w:proofErr w:type="spellStart"/>
      <w:r w:rsidRPr="005F4220">
        <w:rPr>
          <w:rFonts w:ascii="Times New Roman" w:hAnsi="Times New Roman" w:cs="Times New Roman"/>
        </w:rPr>
        <w:t>Жданухин</w:t>
      </w:r>
      <w:proofErr w:type="spellEnd"/>
      <w:r w:rsidR="00345FE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CB6D27" w:rsidRPr="00CB6D27">
        <w:rPr>
          <w:rFonts w:ascii="Times New Roman" w:hAnsi="Times New Roman" w:cs="Times New Roman"/>
        </w:rPr>
        <w:t xml:space="preserve">предупреждает о возрастающей опасности атак </w:t>
      </w:r>
      <w:r w:rsidR="00CB6D27">
        <w:rPr>
          <w:rFonts w:ascii="Times New Roman" w:hAnsi="Times New Roman" w:cs="Times New Roman"/>
        </w:rPr>
        <w:t>так называемых «хакеров-</w:t>
      </w:r>
      <w:proofErr w:type="spellStart"/>
      <w:r w:rsidR="00CB6D27">
        <w:rPr>
          <w:rFonts w:ascii="Times New Roman" w:hAnsi="Times New Roman" w:cs="Times New Roman"/>
        </w:rPr>
        <w:t>ждунов</w:t>
      </w:r>
      <w:proofErr w:type="spellEnd"/>
      <w:r w:rsidR="00CB6D27">
        <w:rPr>
          <w:rFonts w:ascii="Times New Roman" w:hAnsi="Times New Roman" w:cs="Times New Roman"/>
        </w:rPr>
        <w:t xml:space="preserve">» и </w:t>
      </w:r>
      <w:r w:rsidR="00345FE8" w:rsidRPr="00CB6D27">
        <w:rPr>
          <w:rFonts w:ascii="Times New Roman" w:hAnsi="Times New Roman" w:cs="Times New Roman"/>
        </w:rPr>
        <w:t>подч</w:t>
      </w:r>
      <w:r w:rsidR="00345FE8">
        <w:rPr>
          <w:rFonts w:ascii="Times New Roman" w:hAnsi="Times New Roman" w:cs="Times New Roman"/>
        </w:rPr>
        <w:t>ё</w:t>
      </w:r>
      <w:r w:rsidR="00345FE8" w:rsidRPr="00CB6D27">
        <w:rPr>
          <w:rFonts w:ascii="Times New Roman" w:hAnsi="Times New Roman" w:cs="Times New Roman"/>
        </w:rPr>
        <w:t xml:space="preserve">ркивает </w:t>
      </w:r>
      <w:r w:rsidR="00CB6D27" w:rsidRPr="00CB6D27">
        <w:rPr>
          <w:rFonts w:ascii="Times New Roman" w:hAnsi="Times New Roman" w:cs="Times New Roman"/>
        </w:rPr>
        <w:t>необходимость комплексного подхода к защите</w:t>
      </w:r>
      <w:r w:rsidR="00345FE8">
        <w:rPr>
          <w:rFonts w:ascii="Times New Roman" w:hAnsi="Times New Roman" w:cs="Times New Roman"/>
        </w:rPr>
        <w:t>.</w:t>
      </w:r>
    </w:p>
    <w:p w14:paraId="5B2172C6" w14:textId="244714C1" w:rsidR="005F4220" w:rsidRPr="005F4220" w:rsidRDefault="005F4220" w:rsidP="005F4220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Эксперт отмечает, что д</w:t>
      </w:r>
      <w:r w:rsidRPr="005F4220">
        <w:rPr>
          <w:rFonts w:ascii="Times New Roman" w:hAnsi="Times New Roman" w:cs="Times New Roman"/>
        </w:rPr>
        <w:t xml:space="preserve">еятельность </w:t>
      </w:r>
      <w:proofErr w:type="spellStart"/>
      <w:r w:rsidRPr="005F4220">
        <w:rPr>
          <w:rFonts w:ascii="Times New Roman" w:hAnsi="Times New Roman" w:cs="Times New Roman"/>
        </w:rPr>
        <w:t>киберпреступной</w:t>
      </w:r>
      <w:proofErr w:type="spellEnd"/>
      <w:r w:rsidRPr="005F4220">
        <w:rPr>
          <w:rFonts w:ascii="Times New Roman" w:hAnsi="Times New Roman" w:cs="Times New Roman"/>
        </w:rPr>
        <w:t xml:space="preserve"> группировки XE </w:t>
      </w:r>
      <w:proofErr w:type="spellStart"/>
      <w:r w:rsidRPr="005F4220">
        <w:rPr>
          <w:rFonts w:ascii="Times New Roman" w:hAnsi="Times New Roman" w:cs="Times New Roman"/>
        </w:rPr>
        <w:t>Group</w:t>
      </w:r>
      <w:proofErr w:type="spellEnd"/>
      <w:r w:rsidRPr="005F4220">
        <w:rPr>
          <w:rFonts w:ascii="Times New Roman" w:hAnsi="Times New Roman" w:cs="Times New Roman"/>
        </w:rPr>
        <w:t xml:space="preserve">, которая с 2024 года сосредоточилась на целенаправленной краже информации, эксплуатируя уязвимости нулевого дня в цепочках поставок и компрометируя системы управления заказами, поражает своей скрытностью. </w:t>
      </w:r>
      <w:r w:rsidRPr="005F4220">
        <w:rPr>
          <w:rFonts w:ascii="Times New Roman" w:hAnsi="Times New Roman" w:cs="Times New Roman"/>
          <w:i/>
        </w:rPr>
        <w:t xml:space="preserve">«Злоумышленники использовали критические уязвимости в программном обеспечении </w:t>
      </w:r>
      <w:proofErr w:type="spellStart"/>
      <w:r w:rsidRPr="005F4220">
        <w:rPr>
          <w:rFonts w:ascii="Times New Roman" w:hAnsi="Times New Roman" w:cs="Times New Roman"/>
          <w:i/>
        </w:rPr>
        <w:t>VeraCore</w:t>
      </w:r>
      <w:proofErr w:type="spellEnd"/>
      <w:r w:rsidRPr="005F4220">
        <w:rPr>
          <w:rFonts w:ascii="Times New Roman" w:hAnsi="Times New Roman" w:cs="Times New Roman"/>
          <w:i/>
        </w:rPr>
        <w:t xml:space="preserve">, что позволило им загружать вредоносные файлы на сервер, извлекать данные из базы и получать доступ к </w:t>
      </w:r>
      <w:r w:rsidR="00345FE8" w:rsidRPr="005F4220">
        <w:rPr>
          <w:rFonts w:ascii="Times New Roman" w:hAnsi="Times New Roman" w:cs="Times New Roman"/>
          <w:i/>
        </w:rPr>
        <w:t>уч</w:t>
      </w:r>
      <w:r w:rsidR="00345FE8">
        <w:rPr>
          <w:rFonts w:ascii="Times New Roman" w:hAnsi="Times New Roman" w:cs="Times New Roman"/>
          <w:i/>
        </w:rPr>
        <w:t>ё</w:t>
      </w:r>
      <w:r w:rsidR="00345FE8" w:rsidRPr="005F4220">
        <w:rPr>
          <w:rFonts w:ascii="Times New Roman" w:hAnsi="Times New Roman" w:cs="Times New Roman"/>
          <w:i/>
        </w:rPr>
        <w:t xml:space="preserve">тным </w:t>
      </w:r>
      <w:r w:rsidRPr="005F4220">
        <w:rPr>
          <w:rFonts w:ascii="Times New Roman" w:hAnsi="Times New Roman" w:cs="Times New Roman"/>
          <w:i/>
        </w:rPr>
        <w:t xml:space="preserve">записям. В одном из случаев они даже повторно активировали веб-оболочку, установленную </w:t>
      </w:r>
      <w:r w:rsidR="00345FE8" w:rsidRPr="005F4220">
        <w:rPr>
          <w:rFonts w:ascii="Times New Roman" w:hAnsi="Times New Roman" w:cs="Times New Roman"/>
          <w:i/>
        </w:rPr>
        <w:t>ещ</w:t>
      </w:r>
      <w:r w:rsidR="00345FE8">
        <w:rPr>
          <w:rFonts w:ascii="Times New Roman" w:hAnsi="Times New Roman" w:cs="Times New Roman"/>
          <w:i/>
        </w:rPr>
        <w:t>ё</w:t>
      </w:r>
      <w:r w:rsidR="00345FE8" w:rsidRPr="005F4220">
        <w:rPr>
          <w:rFonts w:ascii="Times New Roman" w:hAnsi="Times New Roman" w:cs="Times New Roman"/>
          <w:i/>
        </w:rPr>
        <w:t xml:space="preserve"> </w:t>
      </w:r>
      <w:r w:rsidRPr="005F4220">
        <w:rPr>
          <w:rFonts w:ascii="Times New Roman" w:hAnsi="Times New Roman" w:cs="Times New Roman"/>
          <w:i/>
        </w:rPr>
        <w:t xml:space="preserve">в 2020 году, что говорит нам о том, что атакующие могут выжидать долгие годы прежде, чем напасть снова». </w:t>
      </w:r>
    </w:p>
    <w:p w14:paraId="7061AA65" w14:textId="6FE530E7" w:rsidR="005F4220" w:rsidRPr="005F4220" w:rsidRDefault="00CB6D27" w:rsidP="005F4220">
      <w:pPr>
        <w:jc w:val="both"/>
        <w:rPr>
          <w:rFonts w:ascii="Times New Roman" w:hAnsi="Times New Roman" w:cs="Times New Roman"/>
          <w:i/>
        </w:rPr>
      </w:pPr>
      <w:r w:rsidRPr="00CB6D27">
        <w:rPr>
          <w:rFonts w:ascii="Times New Roman" w:hAnsi="Times New Roman" w:cs="Times New Roman"/>
          <w:i/>
        </w:rPr>
        <w:t>«У</w:t>
      </w:r>
      <w:r w:rsidR="005F4220" w:rsidRPr="00CB6D27">
        <w:rPr>
          <w:rFonts w:ascii="Times New Roman" w:hAnsi="Times New Roman" w:cs="Times New Roman"/>
          <w:i/>
        </w:rPr>
        <w:t>же сейчас существуют м</w:t>
      </w:r>
      <w:r w:rsidRPr="00CB6D27">
        <w:rPr>
          <w:rFonts w:ascii="Times New Roman" w:hAnsi="Times New Roman" w:cs="Times New Roman"/>
          <w:i/>
        </w:rPr>
        <w:t>етоды защиты от подобных угроз.</w:t>
      </w:r>
      <w:r>
        <w:rPr>
          <w:rFonts w:ascii="Times New Roman" w:hAnsi="Times New Roman" w:cs="Times New Roman"/>
        </w:rPr>
        <w:t xml:space="preserve"> </w:t>
      </w:r>
      <w:r w:rsidR="005F4220" w:rsidRPr="005F4220">
        <w:rPr>
          <w:rFonts w:ascii="Times New Roman" w:hAnsi="Times New Roman" w:cs="Times New Roman"/>
          <w:i/>
        </w:rPr>
        <w:t xml:space="preserve">В частности, программный модуль </w:t>
      </w:r>
      <w:proofErr w:type="spellStart"/>
      <w:r w:rsidR="005F4220" w:rsidRPr="005F4220">
        <w:rPr>
          <w:rFonts w:ascii="Times New Roman" w:hAnsi="Times New Roman" w:cs="Times New Roman"/>
          <w:i/>
        </w:rPr>
        <w:t>SafeERP</w:t>
      </w:r>
      <w:proofErr w:type="spellEnd"/>
      <w:r w:rsidR="005F4220" w:rsidRPr="005F4220">
        <w:rPr>
          <w:rFonts w:ascii="Times New Roman" w:hAnsi="Times New Roman" w:cs="Times New Roman"/>
          <w:i/>
        </w:rPr>
        <w:t xml:space="preserve"> </w:t>
      </w:r>
      <w:proofErr w:type="spellStart"/>
      <w:r w:rsidR="005F4220" w:rsidRPr="005F4220">
        <w:rPr>
          <w:rFonts w:ascii="Times New Roman" w:hAnsi="Times New Roman" w:cs="Times New Roman"/>
          <w:i/>
        </w:rPr>
        <w:t>Platform</w:t>
      </w:r>
      <w:proofErr w:type="spellEnd"/>
      <w:r w:rsidR="005F4220" w:rsidRPr="005F4220">
        <w:rPr>
          <w:rFonts w:ascii="Times New Roman" w:hAnsi="Times New Roman" w:cs="Times New Roman"/>
          <w:i/>
        </w:rPr>
        <w:t xml:space="preserve"> </w:t>
      </w:r>
      <w:proofErr w:type="spellStart"/>
      <w:r w:rsidR="005F4220" w:rsidRPr="005F4220">
        <w:rPr>
          <w:rFonts w:ascii="Times New Roman" w:hAnsi="Times New Roman" w:cs="Times New Roman"/>
          <w:i/>
        </w:rPr>
        <w:t>Security</w:t>
      </w:r>
      <w:proofErr w:type="spellEnd"/>
      <w:r w:rsidR="005F4220" w:rsidRPr="005F4220">
        <w:rPr>
          <w:rFonts w:ascii="Times New Roman" w:hAnsi="Times New Roman" w:cs="Times New Roman"/>
          <w:i/>
        </w:rPr>
        <w:t xml:space="preserve"> предназначен для выявления небезопасных настроек ПО и средств защиты, контроля целостности программных объектов и доступа к критически важным элементам информационных систем. Кроме того, здесь может помочь инструмент </w:t>
      </w:r>
      <w:proofErr w:type="spellStart"/>
      <w:r w:rsidR="005F4220" w:rsidRPr="005F4220">
        <w:rPr>
          <w:rFonts w:ascii="Times New Roman" w:hAnsi="Times New Roman" w:cs="Times New Roman"/>
          <w:i/>
        </w:rPr>
        <w:t>Efros</w:t>
      </w:r>
      <w:proofErr w:type="spellEnd"/>
      <w:r w:rsidR="005F4220" w:rsidRPr="005F4220">
        <w:rPr>
          <w:rFonts w:ascii="Times New Roman" w:hAnsi="Times New Roman" w:cs="Times New Roman"/>
          <w:i/>
        </w:rPr>
        <w:t xml:space="preserve"> </w:t>
      </w:r>
      <w:proofErr w:type="spellStart"/>
      <w:r w:rsidR="00345FE8">
        <w:rPr>
          <w:rFonts w:ascii="Times New Roman" w:hAnsi="Times New Roman" w:cs="Times New Roman"/>
          <w:i/>
          <w:lang w:val="en-US"/>
        </w:rPr>
        <w:t>DefOps</w:t>
      </w:r>
      <w:proofErr w:type="spellEnd"/>
      <w:r w:rsidR="005F4220" w:rsidRPr="005F4220">
        <w:rPr>
          <w:rFonts w:ascii="Times New Roman" w:hAnsi="Times New Roman" w:cs="Times New Roman"/>
          <w:i/>
        </w:rPr>
        <w:t>, который обеспечивает контроль конфигураций и состояний рабочей среды сетевого оборудования, платформ виртуализации и операционных систем. Использование этих решений может существенно повысить уровень защиты корпоративных систем от подобных атак</w:t>
      </w:r>
      <w:r>
        <w:rPr>
          <w:rFonts w:ascii="Times New Roman" w:hAnsi="Times New Roman" w:cs="Times New Roman"/>
          <w:i/>
        </w:rPr>
        <w:t xml:space="preserve">», — </w:t>
      </w:r>
      <w:r w:rsidRPr="00CB6D27">
        <w:rPr>
          <w:rFonts w:ascii="Times New Roman" w:hAnsi="Times New Roman" w:cs="Times New Roman"/>
        </w:rPr>
        <w:t xml:space="preserve">отмечает </w:t>
      </w:r>
      <w:proofErr w:type="spellStart"/>
      <w:r w:rsidRPr="00CB6D27">
        <w:rPr>
          <w:rFonts w:ascii="Times New Roman" w:hAnsi="Times New Roman" w:cs="Times New Roman"/>
        </w:rPr>
        <w:t>киберэксперт</w:t>
      </w:r>
      <w:proofErr w:type="spellEnd"/>
      <w:r w:rsidRPr="00CB6D27">
        <w:rPr>
          <w:rFonts w:ascii="Times New Roman" w:hAnsi="Times New Roman" w:cs="Times New Roman"/>
        </w:rPr>
        <w:t xml:space="preserve"> </w:t>
      </w:r>
      <w:r w:rsidRPr="00CB6D27">
        <w:rPr>
          <w:rFonts w:ascii="Times New Roman" w:hAnsi="Times New Roman" w:cs="Times New Roman"/>
          <w:b/>
        </w:rPr>
        <w:t>Андрей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CB6D27">
        <w:rPr>
          <w:rFonts w:ascii="Times New Roman" w:hAnsi="Times New Roman" w:cs="Times New Roman"/>
          <w:b/>
        </w:rPr>
        <w:t>Жданухин</w:t>
      </w:r>
      <w:proofErr w:type="spellEnd"/>
      <w:r w:rsidRPr="00CB6D27">
        <w:rPr>
          <w:rFonts w:ascii="Times New Roman" w:hAnsi="Times New Roman" w:cs="Times New Roman"/>
        </w:rPr>
        <w:t>, —</w:t>
      </w:r>
      <w:r>
        <w:rPr>
          <w:rFonts w:ascii="Times New Roman" w:hAnsi="Times New Roman" w:cs="Times New Roman"/>
          <w:i/>
        </w:rPr>
        <w:t xml:space="preserve"> «</w:t>
      </w:r>
      <w:r w:rsidR="00345FE8">
        <w:rPr>
          <w:rFonts w:ascii="Times New Roman" w:hAnsi="Times New Roman" w:cs="Times New Roman"/>
          <w:i/>
        </w:rPr>
        <w:t>Н</w:t>
      </w:r>
      <w:r w:rsidR="00345FE8" w:rsidRPr="00CB6D27">
        <w:rPr>
          <w:rFonts w:ascii="Times New Roman" w:hAnsi="Times New Roman" w:cs="Times New Roman"/>
          <w:i/>
        </w:rPr>
        <w:t>ад</w:t>
      </w:r>
      <w:r w:rsidR="00345FE8">
        <w:rPr>
          <w:rFonts w:ascii="Times New Roman" w:hAnsi="Times New Roman" w:cs="Times New Roman"/>
          <w:i/>
        </w:rPr>
        <w:t>ё</w:t>
      </w:r>
      <w:r w:rsidR="00345FE8" w:rsidRPr="00CB6D27">
        <w:rPr>
          <w:rFonts w:ascii="Times New Roman" w:hAnsi="Times New Roman" w:cs="Times New Roman"/>
          <w:i/>
        </w:rPr>
        <w:t xml:space="preserve">жная </w:t>
      </w:r>
      <w:proofErr w:type="spellStart"/>
      <w:r w:rsidRPr="00CB6D27">
        <w:rPr>
          <w:rFonts w:ascii="Times New Roman" w:hAnsi="Times New Roman" w:cs="Times New Roman"/>
          <w:i/>
        </w:rPr>
        <w:t>кибербезопасность</w:t>
      </w:r>
      <w:proofErr w:type="spellEnd"/>
      <w:r w:rsidRPr="00CB6D27">
        <w:rPr>
          <w:rFonts w:ascii="Times New Roman" w:hAnsi="Times New Roman" w:cs="Times New Roman"/>
          <w:i/>
        </w:rPr>
        <w:t xml:space="preserve"> достигается за </w:t>
      </w:r>
      <w:r w:rsidR="00345FE8" w:rsidRPr="00CB6D27">
        <w:rPr>
          <w:rFonts w:ascii="Times New Roman" w:hAnsi="Times New Roman" w:cs="Times New Roman"/>
          <w:i/>
        </w:rPr>
        <w:t>сч</w:t>
      </w:r>
      <w:r w:rsidR="00345FE8">
        <w:rPr>
          <w:rFonts w:ascii="Times New Roman" w:hAnsi="Times New Roman" w:cs="Times New Roman"/>
          <w:i/>
        </w:rPr>
        <w:t>ё</w:t>
      </w:r>
      <w:r w:rsidR="00345FE8" w:rsidRPr="00CB6D27">
        <w:rPr>
          <w:rFonts w:ascii="Times New Roman" w:hAnsi="Times New Roman" w:cs="Times New Roman"/>
          <w:i/>
        </w:rPr>
        <w:t xml:space="preserve">т </w:t>
      </w:r>
      <w:r w:rsidRPr="00CB6D27">
        <w:rPr>
          <w:rFonts w:ascii="Times New Roman" w:hAnsi="Times New Roman" w:cs="Times New Roman"/>
          <w:i/>
        </w:rPr>
        <w:t>развития культуры безопасности</w:t>
      </w:r>
      <w:r w:rsidR="00B361C5">
        <w:rPr>
          <w:rFonts w:ascii="Times New Roman" w:hAnsi="Times New Roman" w:cs="Times New Roman"/>
          <w:i/>
        </w:rPr>
        <w:t xml:space="preserve"> в целом</w:t>
      </w:r>
      <w:r w:rsidRPr="00CB6D27">
        <w:rPr>
          <w:rFonts w:ascii="Times New Roman" w:hAnsi="Times New Roman" w:cs="Times New Roman"/>
          <w:i/>
        </w:rPr>
        <w:t>, обучения персонала и использования профессиональных сервисов монитор</w:t>
      </w:r>
      <w:r>
        <w:rPr>
          <w:rFonts w:ascii="Times New Roman" w:hAnsi="Times New Roman" w:cs="Times New Roman"/>
          <w:i/>
        </w:rPr>
        <w:t>инга (например, GSOC)</w:t>
      </w:r>
      <w:r w:rsidR="005F4220" w:rsidRPr="005F4220">
        <w:rPr>
          <w:rFonts w:ascii="Times New Roman" w:hAnsi="Times New Roman" w:cs="Times New Roman"/>
          <w:i/>
        </w:rPr>
        <w:t>».</w:t>
      </w:r>
    </w:p>
    <w:p w14:paraId="6B6EDBBF" w14:textId="793138EC" w:rsidR="00F00332" w:rsidRPr="00F00332" w:rsidRDefault="00F00332" w:rsidP="005F4220">
      <w:pPr>
        <w:jc w:val="both"/>
        <w:rPr>
          <w:rFonts w:ascii="Times New Roman" w:hAnsi="Times New Roman" w:cs="Times New Roman"/>
          <w:b/>
        </w:rPr>
      </w:pPr>
      <w:r w:rsidRPr="00F00332">
        <w:rPr>
          <w:rFonts w:ascii="Times New Roman" w:hAnsi="Times New Roman" w:cs="Times New Roman"/>
          <w:b/>
        </w:rPr>
        <w:t>Справка о компании:</w:t>
      </w:r>
    </w:p>
    <w:p w14:paraId="3AD4E85D" w14:textId="5431FD41" w:rsidR="00F00332" w:rsidRPr="00F00332" w:rsidRDefault="00BE3F42" w:rsidP="00F00332">
      <w:pPr>
        <w:jc w:val="both"/>
        <w:rPr>
          <w:rFonts w:ascii="Times New Roman" w:hAnsi="Times New Roman" w:cs="Times New Roman"/>
        </w:rPr>
      </w:pPr>
      <w:hyperlink r:id="rId4" w:history="1">
        <w:r w:rsidR="00F00332" w:rsidRPr="00F00332">
          <w:rPr>
            <w:rStyle w:val="a3"/>
            <w:rFonts w:ascii="Times New Roman" w:hAnsi="Times New Roman" w:cs="Times New Roman"/>
            <w:iCs/>
          </w:rPr>
          <w:t>ООО «Газинформсервис»</w:t>
        </w:r>
      </w:hyperlink>
      <w:r w:rsidR="00F00332" w:rsidRPr="00F00332">
        <w:rPr>
          <w:rFonts w:ascii="Times New Roman" w:hAnsi="Times New Roman" w:cs="Times New Roman"/>
          <w:iCs/>
        </w:rPr>
        <w:t xml:space="preserve"> </w:t>
      </w:r>
      <w:r w:rsidR="00F00332">
        <w:rPr>
          <w:rFonts w:ascii="Times New Roman" w:hAnsi="Times New Roman" w:cs="Times New Roman"/>
          <w:iCs/>
        </w:rPr>
        <w:t>—</w:t>
      </w:r>
      <w:r w:rsidR="00F00332" w:rsidRPr="00F00332">
        <w:rPr>
          <w:rFonts w:ascii="Times New Roman" w:hAnsi="Times New Roman" w:cs="Times New Roman"/>
          <w:iCs/>
        </w:rPr>
        <w:t xml:space="preserve"> отечественный разработчик программных и программно-аппаратных средств обеспечения информационной безопасности и комплексной инженерно-технической охраны. Компания специализируется на создании систем обеспечения информационной безопасности объектов и ИБ-систем для корпораций энергетической и транспортной отраслей, органов государственной власти, промышленных предприятий, а также учреждений финансового сектора и телекоммуникационных компаний.</w:t>
      </w:r>
    </w:p>
    <w:sectPr w:rsidR="00F00332" w:rsidRPr="00F00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E2C"/>
    <w:rsid w:val="00060FD7"/>
    <w:rsid w:val="000B0D69"/>
    <w:rsid w:val="0016107A"/>
    <w:rsid w:val="001D520F"/>
    <w:rsid w:val="0020432B"/>
    <w:rsid w:val="00223A3C"/>
    <w:rsid w:val="002524D3"/>
    <w:rsid w:val="00336671"/>
    <w:rsid w:val="00345FE8"/>
    <w:rsid w:val="0035557E"/>
    <w:rsid w:val="00362946"/>
    <w:rsid w:val="005306DB"/>
    <w:rsid w:val="00583DFE"/>
    <w:rsid w:val="005F4220"/>
    <w:rsid w:val="006239F4"/>
    <w:rsid w:val="006C2A38"/>
    <w:rsid w:val="006F5934"/>
    <w:rsid w:val="00726CDF"/>
    <w:rsid w:val="007C7E66"/>
    <w:rsid w:val="007F7F6D"/>
    <w:rsid w:val="00810B80"/>
    <w:rsid w:val="00860B8D"/>
    <w:rsid w:val="00887D2F"/>
    <w:rsid w:val="008A2B71"/>
    <w:rsid w:val="00993207"/>
    <w:rsid w:val="009A4B31"/>
    <w:rsid w:val="00A36CB1"/>
    <w:rsid w:val="00B339EA"/>
    <w:rsid w:val="00B361C5"/>
    <w:rsid w:val="00B63263"/>
    <w:rsid w:val="00BC1A17"/>
    <w:rsid w:val="00BE3F42"/>
    <w:rsid w:val="00C42E2C"/>
    <w:rsid w:val="00C55355"/>
    <w:rsid w:val="00C55FD8"/>
    <w:rsid w:val="00CB6D27"/>
    <w:rsid w:val="00E44230"/>
    <w:rsid w:val="00EB793A"/>
    <w:rsid w:val="00EE31BE"/>
    <w:rsid w:val="00F00332"/>
    <w:rsid w:val="00F2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29B17"/>
  <w15:chartTrackingRefBased/>
  <w15:docId w15:val="{82561E85-F34F-46E0-AC8B-BBC37DF1D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0332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306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06DB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726C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26CDF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726CDF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26C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726CD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07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az-i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Манько Татьяна Григорьевна</dc:creator>
  <cp:keywords/>
  <dc:description/>
  <cp:lastModifiedBy>Манько Татьяна Григорьевна</cp:lastModifiedBy>
  <cp:revision>2</cp:revision>
  <dcterms:created xsi:type="dcterms:W3CDTF">2025-02-06T14:14:00Z</dcterms:created>
  <dcterms:modified xsi:type="dcterms:W3CDTF">2025-02-06T14:14:00Z</dcterms:modified>
</cp:coreProperties>
</file>