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DAB" w:rsidRPr="003718C2" w:rsidRDefault="003E6DAB" w:rsidP="003E6DAB">
      <w:pPr>
        <w:jc w:val="center"/>
        <w:rPr>
          <w:b/>
        </w:rPr>
      </w:pPr>
      <w:r w:rsidRPr="003718C2">
        <w:rPr>
          <w:b/>
        </w:rPr>
        <w:t>В Алтайском ГАУ в преддверии Дня российской науки подвели итоги научно-исследовательской и инновационной деятельности вуза в 2024 году</w:t>
      </w:r>
    </w:p>
    <w:p w:rsidR="003E6DAB" w:rsidRDefault="003E6DAB" w:rsidP="003E6DAB"/>
    <w:p w:rsidR="003E6DAB" w:rsidRPr="00967663" w:rsidRDefault="003E6DAB" w:rsidP="003E6DAB">
      <w:pPr>
        <w:rPr>
          <w:i/>
        </w:rPr>
      </w:pPr>
      <w:r w:rsidRPr="00967663">
        <w:rPr>
          <w:i/>
        </w:rPr>
        <w:t>Сегодня, 7 февраля, в Алтайском государственном аграрном университете состоялось торжественное заседание Ученого совета в расширенном составе, приуроченное ко Дню российской науки</w:t>
      </w:r>
    </w:p>
    <w:p w:rsidR="003E6DAB" w:rsidRDefault="003E6DAB" w:rsidP="003E6DAB"/>
    <w:p w:rsidR="003E6DAB" w:rsidRDefault="003E6DAB" w:rsidP="003E6DAB">
      <w:r>
        <w:t>По сложившейся традиции на торжественном заседании, посвященном Дню российской науки, подводятся итоги</w:t>
      </w:r>
      <w:r w:rsidRPr="00967663">
        <w:t xml:space="preserve"> научно-исследовательской и инновационной деятельности вуза </w:t>
      </w:r>
      <w:r>
        <w:t xml:space="preserve">за минувший год. </w:t>
      </w:r>
    </w:p>
    <w:p w:rsidR="003E6DAB" w:rsidRDefault="003E6DAB" w:rsidP="003E6DAB">
      <w:r>
        <w:t xml:space="preserve">В актовом зале главного корпуса АГАУ собрались </w:t>
      </w:r>
      <w:r w:rsidRPr="00B13BBB">
        <w:rPr>
          <w:b/>
        </w:rPr>
        <w:t>более 250</w:t>
      </w:r>
      <w:r>
        <w:t xml:space="preserve"> преподавателей, студентов и почетных гостей. </w:t>
      </w:r>
      <w:proofErr w:type="gramStart"/>
      <w:r>
        <w:t>Поздравить ученых вуза с Днем российской науки пришли м</w:t>
      </w:r>
      <w:r w:rsidRPr="00D205D5">
        <w:t>инистр сельского хозяйства Алт</w:t>
      </w:r>
      <w:r>
        <w:t xml:space="preserve">айского края </w:t>
      </w:r>
      <w:r w:rsidRPr="00330BF9">
        <w:rPr>
          <w:b/>
        </w:rPr>
        <w:t xml:space="preserve">Сергей </w:t>
      </w:r>
      <w:proofErr w:type="spellStart"/>
      <w:r w:rsidRPr="00330BF9">
        <w:rPr>
          <w:b/>
        </w:rPr>
        <w:t>Межин</w:t>
      </w:r>
      <w:proofErr w:type="spellEnd"/>
      <w:r>
        <w:t xml:space="preserve">, заместитель начальника управления Алтайского края по пищевой, перерабатывающей, фармацевтической промышленности и биотехнологиям </w:t>
      </w:r>
      <w:r w:rsidRPr="00330BF9">
        <w:rPr>
          <w:b/>
        </w:rPr>
        <w:t>Ирина Попова</w:t>
      </w:r>
      <w:r>
        <w:t xml:space="preserve">, заместитель начальника управления инновационного развития и кластерной политики министерства экономического развития Алтайского края </w:t>
      </w:r>
      <w:r w:rsidRPr="00A90875">
        <w:rPr>
          <w:b/>
        </w:rPr>
        <w:t>Александр Косарев</w:t>
      </w:r>
      <w:r>
        <w:t xml:space="preserve">, заместитель председателя комитета по делам молодежи администрации Барнаула </w:t>
      </w:r>
      <w:r w:rsidRPr="00A90875">
        <w:rPr>
          <w:b/>
        </w:rPr>
        <w:t>Михаил Ларин</w:t>
      </w:r>
      <w:r>
        <w:t xml:space="preserve"> и др.</w:t>
      </w:r>
      <w:proofErr w:type="gramEnd"/>
    </w:p>
    <w:p w:rsidR="003E6DAB" w:rsidRDefault="003E6DAB" w:rsidP="003E6DAB">
      <w:pPr>
        <w:rPr>
          <w:i/>
        </w:rPr>
      </w:pPr>
      <w:r>
        <w:t xml:space="preserve">С приветственным словом к участникам мероприятия обратился </w:t>
      </w:r>
      <w:r w:rsidRPr="00530093">
        <w:rPr>
          <w:b/>
        </w:rPr>
        <w:t xml:space="preserve">Сергей </w:t>
      </w:r>
      <w:proofErr w:type="spellStart"/>
      <w:r w:rsidRPr="00530093">
        <w:rPr>
          <w:b/>
        </w:rPr>
        <w:t>Межин</w:t>
      </w:r>
      <w:proofErr w:type="spellEnd"/>
      <w:r>
        <w:t xml:space="preserve">: </w:t>
      </w:r>
      <w:r w:rsidRPr="00530093">
        <w:rPr>
          <w:i/>
        </w:rPr>
        <w:t>«</w:t>
      </w:r>
      <w:r>
        <w:rPr>
          <w:i/>
        </w:rPr>
        <w:t xml:space="preserve">Сегодня отечественному сельскому хозяйству необходимо быть технологически самостоятельным. Технологический суверенитет связан с </w:t>
      </w:r>
      <w:r>
        <w:rPr>
          <w:i/>
        </w:rPr>
        <w:lastRenderedPageBreak/>
        <w:t xml:space="preserve">развитием биотехнологии, химизации, сельхозмашиностроения и, конечно, с  подготовкой квалифицированных кадров. Нам предстоит большая совместная работа по участию в национальном проекте </w:t>
      </w:r>
      <w:r w:rsidRPr="00530093">
        <w:rPr>
          <w:i/>
        </w:rPr>
        <w:t>“</w:t>
      </w:r>
      <w:r>
        <w:rPr>
          <w:i/>
        </w:rPr>
        <w:t>Кадры для АПК</w:t>
      </w:r>
      <w:r w:rsidRPr="00530093">
        <w:rPr>
          <w:i/>
        </w:rPr>
        <w:t>”</w:t>
      </w:r>
      <w:r>
        <w:rPr>
          <w:i/>
        </w:rPr>
        <w:t xml:space="preserve">. В ближайшие годы </w:t>
      </w:r>
      <w:proofErr w:type="gramStart"/>
      <w:r>
        <w:rPr>
          <w:i/>
        </w:rPr>
        <w:t>Алтайский</w:t>
      </w:r>
      <w:proofErr w:type="gramEnd"/>
      <w:r>
        <w:rPr>
          <w:i/>
        </w:rPr>
        <w:t xml:space="preserve"> ГАУ ждет большие изменения. Уверен, что АГАУ станет сибирским федеральным опорным аграрным университетом!».</w:t>
      </w:r>
    </w:p>
    <w:p w:rsidR="003E6DAB" w:rsidRDefault="003E6DAB" w:rsidP="003E6DAB">
      <w:r w:rsidRPr="002244BF">
        <w:rPr>
          <w:b/>
        </w:rPr>
        <w:t xml:space="preserve">Сергей </w:t>
      </w:r>
      <w:proofErr w:type="spellStart"/>
      <w:r w:rsidRPr="002244BF">
        <w:rPr>
          <w:b/>
        </w:rPr>
        <w:t>Межин</w:t>
      </w:r>
      <w:proofErr w:type="spellEnd"/>
      <w:r>
        <w:t xml:space="preserve"> вручил студентам АГАУ дипломы</w:t>
      </w:r>
      <w:r w:rsidRPr="002244BF">
        <w:t xml:space="preserve"> Губернатора Алтайского края </w:t>
      </w:r>
      <w:r>
        <w:t xml:space="preserve">за достижение в период прохождения производственной практики на предприятиях АПК в 2024 году наивысших результатов в рамках краевого трудового соревнования в агропромышленном комплексе Алтайского края. Награды были удостоены студентки 5-го курса Факультета ветеринарной медицины </w:t>
      </w:r>
      <w:r w:rsidRPr="002244BF">
        <w:rPr>
          <w:b/>
        </w:rPr>
        <w:t>Юлия Новоселова</w:t>
      </w:r>
      <w:r>
        <w:t xml:space="preserve"> и </w:t>
      </w:r>
      <w:r w:rsidRPr="002244BF">
        <w:rPr>
          <w:b/>
        </w:rPr>
        <w:t xml:space="preserve">Софья </w:t>
      </w:r>
      <w:proofErr w:type="spellStart"/>
      <w:r w:rsidRPr="002244BF">
        <w:rPr>
          <w:b/>
        </w:rPr>
        <w:t>Зенкова</w:t>
      </w:r>
      <w:proofErr w:type="spellEnd"/>
      <w:r>
        <w:t>, и студентка 4-го курса Б</w:t>
      </w:r>
      <w:r w:rsidRPr="002244BF">
        <w:t>иол</w:t>
      </w:r>
      <w:r>
        <w:t xml:space="preserve">ого-технологического факультета </w:t>
      </w:r>
      <w:r w:rsidRPr="00C73C26">
        <w:rPr>
          <w:b/>
        </w:rPr>
        <w:t xml:space="preserve">Ульяна </w:t>
      </w:r>
      <w:proofErr w:type="spellStart"/>
      <w:r w:rsidRPr="00C73C26">
        <w:rPr>
          <w:b/>
        </w:rPr>
        <w:t>Велянкина</w:t>
      </w:r>
      <w:proofErr w:type="spellEnd"/>
      <w:r>
        <w:t>.</w:t>
      </w:r>
    </w:p>
    <w:p w:rsidR="003E6DAB" w:rsidRDefault="003E6DAB" w:rsidP="003E6DAB">
      <w:proofErr w:type="gramStart"/>
      <w:r>
        <w:t xml:space="preserve">Одной из важных традиций празднования Дня российской науки в Алтайском ГАУ стал доклад проректора по научной и инновационной работе </w:t>
      </w:r>
      <w:r w:rsidRPr="00360520">
        <w:rPr>
          <w:b/>
        </w:rPr>
        <w:t>Евгения Попова</w:t>
      </w:r>
      <w:r>
        <w:t xml:space="preserve"> о результатах </w:t>
      </w:r>
      <w:r w:rsidRPr="00360520">
        <w:t>научно-исследовательской и инновационной деятельности вуза в 2024 году</w:t>
      </w:r>
      <w:r>
        <w:t>.</w:t>
      </w:r>
      <w:proofErr w:type="gramEnd"/>
    </w:p>
    <w:p w:rsidR="003E6DAB" w:rsidRDefault="003E6DAB" w:rsidP="003E6DAB">
      <w:r>
        <w:t xml:space="preserve">Например, за прошедший год существенно выросли доходы от НИОКТР. В вуз удалось привлечь с учетом всех источников </w:t>
      </w:r>
      <w:r w:rsidRPr="001B0AF4">
        <w:rPr>
          <w:b/>
        </w:rPr>
        <w:t>28, 4</w:t>
      </w:r>
      <w:r>
        <w:t xml:space="preserve"> </w:t>
      </w:r>
      <w:proofErr w:type="gramStart"/>
      <w:r>
        <w:t>млн</w:t>
      </w:r>
      <w:proofErr w:type="gramEnd"/>
      <w:r>
        <w:t xml:space="preserve"> рублей. Лидерами по </w:t>
      </w:r>
      <w:proofErr w:type="gramStart"/>
      <w:r>
        <w:t>привлеченным</w:t>
      </w:r>
      <w:proofErr w:type="gramEnd"/>
      <w:r>
        <w:t xml:space="preserve"> </w:t>
      </w:r>
      <w:proofErr w:type="spellStart"/>
      <w:r>
        <w:t>средставм</w:t>
      </w:r>
      <w:proofErr w:type="spellEnd"/>
      <w:r>
        <w:t xml:space="preserve"> стали Агрономический, Инженерный и Экономический факультеты. </w:t>
      </w:r>
    </w:p>
    <w:p w:rsidR="003E6DAB" w:rsidRDefault="003E6DAB" w:rsidP="003E6DAB">
      <w:r>
        <w:t xml:space="preserve">Впервые АГАУ </w:t>
      </w:r>
      <w:r w:rsidRPr="00A6648D">
        <w:t>стал участником федеральной научно-технической программы развития сельского х</w:t>
      </w:r>
      <w:r>
        <w:t>озяйства Российской Федерации на 2017-2030 гг. (ФНТП) сразу по двум подпрограммам – «Развитие селекции и семеноводства</w:t>
      </w:r>
      <w:r w:rsidRPr="00A6648D">
        <w:t xml:space="preserve"> кукурузы</w:t>
      </w:r>
      <w:r>
        <w:t>»</w:t>
      </w:r>
      <w:r w:rsidRPr="00A6648D">
        <w:t xml:space="preserve"> и </w:t>
      </w:r>
      <w:r>
        <w:t xml:space="preserve">«Развитие селекции и семеноводства </w:t>
      </w:r>
      <w:r w:rsidRPr="00A6648D">
        <w:lastRenderedPageBreak/>
        <w:t>подсолнечника</w:t>
      </w:r>
      <w:r>
        <w:t>». В</w:t>
      </w:r>
      <w:r w:rsidRPr="00A6648D">
        <w:t xml:space="preserve"> консорциуме с ведущей российской семеново</w:t>
      </w:r>
      <w:r>
        <w:t>дческой компанией «</w:t>
      </w:r>
      <w:proofErr w:type="spellStart"/>
      <w:r>
        <w:t>Агроплазма</w:t>
      </w:r>
      <w:proofErr w:type="spellEnd"/>
      <w:r>
        <w:t xml:space="preserve">» АГАУ </w:t>
      </w:r>
      <w:r w:rsidRPr="00A6648D">
        <w:t>успешно провел сортоиспытание по этим культурам в почвенно-климатических услов</w:t>
      </w:r>
      <w:r>
        <w:t xml:space="preserve">иях Алтайского края. В 2025 г. вуз продолжит свое участие в ФНТП, в подпрограмме </w:t>
      </w:r>
      <w:r w:rsidRPr="00A6648D">
        <w:t xml:space="preserve">«Развитие селекции и семеноводства </w:t>
      </w:r>
      <w:r>
        <w:t>сахарной свеклы» в консорциуме с ООО «</w:t>
      </w:r>
      <w:proofErr w:type="spellStart"/>
      <w:r>
        <w:t>БетаСем</w:t>
      </w:r>
      <w:proofErr w:type="spellEnd"/>
      <w:r>
        <w:t>» (</w:t>
      </w:r>
      <w:r w:rsidRPr="00A6648D">
        <w:t xml:space="preserve">Москва) </w:t>
      </w:r>
      <w:r>
        <w:t xml:space="preserve">и </w:t>
      </w:r>
      <w:r w:rsidRPr="00A6648D">
        <w:t xml:space="preserve">ФГБНУ «Первомайская </w:t>
      </w:r>
      <w:proofErr w:type="spellStart"/>
      <w:r w:rsidRPr="00A6648D">
        <w:t>селекцио</w:t>
      </w:r>
      <w:r>
        <w:t>нно</w:t>
      </w:r>
      <w:proofErr w:type="spellEnd"/>
      <w:r>
        <w:t xml:space="preserve">-опытная станция сахарной свеклы» </w:t>
      </w:r>
      <w:r w:rsidRPr="00A6648D">
        <w:t>(Краснодарский край)</w:t>
      </w:r>
      <w:r>
        <w:t>.</w:t>
      </w:r>
    </w:p>
    <w:p w:rsidR="003E6DAB" w:rsidRDefault="003E6DAB" w:rsidP="003E6DAB">
      <w:r>
        <w:t>В 2024 г. в вузе продолжилось развитие инфраструктуры научных исследований и разработок. П</w:t>
      </w:r>
      <w:r w:rsidRPr="006B52F5">
        <w:t>ри поддержке</w:t>
      </w:r>
      <w:r>
        <w:t xml:space="preserve"> индустриального партнера вуза</w:t>
      </w:r>
      <w:r w:rsidRPr="006B52F5">
        <w:t xml:space="preserve"> ООО «</w:t>
      </w:r>
      <w:proofErr w:type="spellStart"/>
      <w:r w:rsidRPr="006B52F5">
        <w:t>ГипАлтай</w:t>
      </w:r>
      <w:proofErr w:type="spellEnd"/>
      <w:r w:rsidRPr="006B52F5">
        <w:t>»</w:t>
      </w:r>
      <w:r>
        <w:t xml:space="preserve"> </w:t>
      </w:r>
      <w:proofErr w:type="gramStart"/>
      <w:r>
        <w:t>открыта</w:t>
      </w:r>
      <w:proofErr w:type="gramEnd"/>
      <w:r w:rsidRPr="006B52F5">
        <w:t xml:space="preserve"> Лаборатории исследования грунтов</w:t>
      </w:r>
      <w:r>
        <w:t>. Кроме того, в прошедшем году начала работу «</w:t>
      </w:r>
      <w:proofErr w:type="spellStart"/>
      <w:r>
        <w:rPr>
          <w:lang w:val="en-US"/>
        </w:rPr>
        <w:t>FoodNet</w:t>
      </w:r>
      <w:proofErr w:type="spellEnd"/>
      <w:r w:rsidRPr="006B52F5">
        <w:t>-</w:t>
      </w:r>
      <w:r>
        <w:t xml:space="preserve">студия» Алтайского ГАУ, которая представляет собой не только современное креативное </w:t>
      </w:r>
      <w:proofErr w:type="spellStart"/>
      <w:r>
        <w:t>коворкинг</w:t>
      </w:r>
      <w:proofErr w:type="spellEnd"/>
      <w:r>
        <w:t>-пространство, но и несколько лабораторий, оснащенных оборудованием, где молодые ученые и технологические предприниматели могут работать над своими проектами.</w:t>
      </w:r>
    </w:p>
    <w:p w:rsidR="003E6DAB" w:rsidRDefault="003E6DAB" w:rsidP="003E6DAB">
      <w:r>
        <w:t>Много сделано в ушедшем году и для популяризации достижений АГАУ в научной сфере. Усилиями сотрудников научно-инновационного управления з</w:t>
      </w:r>
      <w:r w:rsidRPr="002106F8">
        <w:t>апущен сайт «Наука в АГАУ», на котором сосредоточена вся информация о научных подразделениях, научных школах вуза, а также реализованных проектах не только в области науки и инноваций, но и популяризации науки.</w:t>
      </w:r>
      <w:r>
        <w:t xml:space="preserve"> </w:t>
      </w:r>
    </w:p>
    <w:p w:rsidR="003E6DAB" w:rsidRDefault="003E6DAB" w:rsidP="003E6DAB">
      <w:r>
        <w:t xml:space="preserve">Остановился </w:t>
      </w:r>
      <w:r w:rsidRPr="002106F8">
        <w:rPr>
          <w:b/>
        </w:rPr>
        <w:t>Евгений Попов</w:t>
      </w:r>
      <w:r>
        <w:t xml:space="preserve"> и на проблемных моментах, которые необходимо исправлять в 2025 г.: сотрудничество некоторых преподавателей вуза при публикации своих научных статей в т.н. «мусорных» изданиях и падение эффективности аспирантуры.</w:t>
      </w:r>
    </w:p>
    <w:p w:rsidR="003E6DAB" w:rsidRPr="0047207C" w:rsidRDefault="003E6DAB" w:rsidP="003E6DAB">
      <w:r w:rsidRPr="0047207C">
        <w:rPr>
          <w:i/>
        </w:rPr>
        <w:lastRenderedPageBreak/>
        <w:t xml:space="preserve">«За последние 5 лет Алтайский ГАУ сделал большой шаг в развитии научно-инновационной деятельности. Мы кратно превысили показатели, которые были в 2020 году. Результаты, достигнутые учеными </w:t>
      </w:r>
      <w:proofErr w:type="gramStart"/>
      <w:r w:rsidRPr="0047207C">
        <w:rPr>
          <w:i/>
        </w:rPr>
        <w:t>Алтайского</w:t>
      </w:r>
      <w:proofErr w:type="gramEnd"/>
      <w:r w:rsidRPr="0047207C">
        <w:rPr>
          <w:i/>
        </w:rPr>
        <w:t xml:space="preserve"> ГАУ, высоко оценены научным сообществом. “Успех неизбежен” – слоган, который </w:t>
      </w:r>
      <w:r>
        <w:rPr>
          <w:i/>
        </w:rPr>
        <w:t xml:space="preserve">может быть приложим к общей работе коллектива Алтайского ГАУ в 2020-2025 годах!», </w:t>
      </w:r>
      <w:r w:rsidRPr="0047207C">
        <w:t xml:space="preserve">- отметил в заключение своего выступления </w:t>
      </w:r>
      <w:r w:rsidRPr="0047207C">
        <w:rPr>
          <w:b/>
        </w:rPr>
        <w:t>Евгений Попов</w:t>
      </w:r>
      <w:r w:rsidRPr="0047207C">
        <w:t>.</w:t>
      </w:r>
    </w:p>
    <w:p w:rsidR="003E6DAB" w:rsidRDefault="003E6DAB" w:rsidP="003E6DAB">
      <w:r>
        <w:t xml:space="preserve">(Подробнее с результатами </w:t>
      </w:r>
      <w:r w:rsidRPr="0047207C">
        <w:t>научн</w:t>
      </w:r>
      <w:r>
        <w:t xml:space="preserve">ой и инновационной деятельности </w:t>
      </w:r>
      <w:r w:rsidRPr="0047207C">
        <w:t>Алтайского государс</w:t>
      </w:r>
      <w:r>
        <w:t xml:space="preserve">твенного аграрного университета в 2024 г. можно познакомиться </w:t>
      </w:r>
      <w:hyperlink r:id="rId7" w:history="1">
        <w:r w:rsidRPr="002D5F71">
          <w:rPr>
            <w:rStyle w:val="a9"/>
          </w:rPr>
          <w:t>здесь</w:t>
        </w:r>
      </w:hyperlink>
      <w:r>
        <w:t>.).</w:t>
      </w:r>
      <w:bookmarkStart w:id="0" w:name="_GoBack"/>
      <w:bookmarkEnd w:id="0"/>
    </w:p>
    <w:p w:rsidR="003E6DAB" w:rsidRDefault="003E6DAB" w:rsidP="003E6DAB">
      <w:r>
        <w:t xml:space="preserve">С Днем российской науки коллектив Университета поздравил ректор Алтайского ГАУ </w:t>
      </w:r>
      <w:r w:rsidRPr="0047207C">
        <w:rPr>
          <w:b/>
        </w:rPr>
        <w:t>Николай Колпаков</w:t>
      </w:r>
      <w:r>
        <w:t>.</w:t>
      </w:r>
    </w:p>
    <w:p w:rsidR="003E6DAB" w:rsidRPr="004F7DCC" w:rsidRDefault="003E6DAB" w:rsidP="003E6DAB">
      <w:r w:rsidRPr="004F7DCC">
        <w:rPr>
          <w:i/>
        </w:rPr>
        <w:t xml:space="preserve">«Достижения Аграрного университета в науке несомненны. Но успокаиваться на этом нельзя! Нам следует продолжить и расширить те начинания, которые уже есть. Обращаю внимание на то, что интуиция нас не обманула! Мы развивали именно те сферы, которые затем через год-два становились приоритетными на федеральном уровне. Но задыхаться в пыли обгоняющих конкурентов недопустимо для нас! </w:t>
      </w:r>
      <w:r>
        <w:rPr>
          <w:i/>
        </w:rPr>
        <w:t xml:space="preserve">Поздравляю коллектив АГАУ с Днем российской науки! Особо обращаюсь к молодежи. Вы – наше будущее! Мы стараемся создать все условия для поддержки вашей научно-исследовательской деятельности. Стремитесь к большим достижениям!», - </w:t>
      </w:r>
      <w:r w:rsidRPr="004F7DCC">
        <w:t xml:space="preserve">подчеркнул </w:t>
      </w:r>
      <w:r w:rsidRPr="004F7DCC">
        <w:rPr>
          <w:b/>
        </w:rPr>
        <w:t>Николай Колпаков</w:t>
      </w:r>
      <w:r w:rsidRPr="004F7DCC">
        <w:t>.</w:t>
      </w:r>
    </w:p>
    <w:p w:rsidR="003E6DAB" w:rsidRPr="008F50F3" w:rsidRDefault="003E6DAB" w:rsidP="003E6DAB">
      <w:r>
        <w:t xml:space="preserve">Ректор также вручил памятные знаки специальной </w:t>
      </w:r>
      <w:r w:rsidRPr="00D92A1E">
        <w:rPr>
          <w:b/>
        </w:rPr>
        <w:t>премии «Зерно познания»</w:t>
      </w:r>
      <w:r>
        <w:t xml:space="preserve"> преподавателям, студентам и сотрудникам вуза, проявившим себя в </w:t>
      </w:r>
      <w:r>
        <w:lastRenderedPageBreak/>
        <w:t xml:space="preserve">научно-инновационной, </w:t>
      </w:r>
      <w:r w:rsidRPr="00D92A1E">
        <w:t xml:space="preserve">научно-организационной </w:t>
      </w:r>
      <w:r>
        <w:t xml:space="preserve">и научно-просветительской </w:t>
      </w:r>
      <w:r w:rsidRPr="00D92A1E">
        <w:t>деяте</w:t>
      </w:r>
      <w:r>
        <w:t>льности.</w:t>
      </w:r>
      <w:r w:rsidRPr="00D92A1E">
        <w:t xml:space="preserve"> </w:t>
      </w:r>
      <w:r>
        <w:t>Премия «Зерно познания» стала еще одной традицией АГАУ и вручается уже в третий раз.</w:t>
      </w:r>
    </w:p>
    <w:p w:rsidR="003E6DAB" w:rsidRDefault="003E6DAB" w:rsidP="003E6DAB">
      <w:proofErr w:type="gramStart"/>
      <w:r>
        <w:t xml:space="preserve">В номинации «Проект года» знак премии получил коллектив проекта-победителя конкурсного отбора в рамках федерального проекта «Кадры для БАС» по подготовке молодежных инженерных команд для решения инженерных задач в области БАС в составе доцентов </w:t>
      </w:r>
      <w:r w:rsidRPr="00D92A1E">
        <w:t xml:space="preserve">кафедры математики, механики и инженерной графики </w:t>
      </w:r>
      <w:r w:rsidRPr="00D92A1E">
        <w:rPr>
          <w:b/>
        </w:rPr>
        <w:t>Дмитрия Пирожкова</w:t>
      </w:r>
      <w:r>
        <w:t xml:space="preserve"> и </w:t>
      </w:r>
      <w:r w:rsidRPr="00D92A1E">
        <w:rPr>
          <w:b/>
        </w:rPr>
        <w:t>Сергея Сорокина</w:t>
      </w:r>
      <w:r>
        <w:t xml:space="preserve">, </w:t>
      </w:r>
      <w:r w:rsidRPr="00D92A1E">
        <w:t>начальник</w:t>
      </w:r>
      <w:r>
        <w:t>а</w:t>
      </w:r>
      <w:r w:rsidRPr="00D92A1E">
        <w:t xml:space="preserve"> отдела сопровождения научно-инновационной деятельности</w:t>
      </w:r>
      <w:r>
        <w:t xml:space="preserve"> </w:t>
      </w:r>
      <w:r w:rsidRPr="00D92A1E">
        <w:rPr>
          <w:b/>
        </w:rPr>
        <w:t xml:space="preserve">Анастасии </w:t>
      </w:r>
      <w:proofErr w:type="spellStart"/>
      <w:r w:rsidRPr="00D92A1E">
        <w:rPr>
          <w:b/>
        </w:rPr>
        <w:t>Бутиной</w:t>
      </w:r>
      <w:proofErr w:type="spellEnd"/>
      <w:r>
        <w:t xml:space="preserve"> и </w:t>
      </w:r>
      <w:r w:rsidRPr="00D92A1E">
        <w:t>директор</w:t>
      </w:r>
      <w:r>
        <w:t>а</w:t>
      </w:r>
      <w:r w:rsidRPr="00D92A1E">
        <w:t xml:space="preserve"> молодежного научно</w:t>
      </w:r>
      <w:r>
        <w:t>-</w:t>
      </w:r>
      <w:r w:rsidRPr="00D92A1E">
        <w:t xml:space="preserve">инновационного центра </w:t>
      </w:r>
      <w:r w:rsidRPr="00D92A1E">
        <w:rPr>
          <w:b/>
        </w:rPr>
        <w:t>Инны Федуловой</w:t>
      </w:r>
      <w:r>
        <w:t xml:space="preserve">. </w:t>
      </w:r>
      <w:proofErr w:type="gramEnd"/>
    </w:p>
    <w:p w:rsidR="003E6DAB" w:rsidRDefault="003E6DAB" w:rsidP="003E6DAB">
      <w:r>
        <w:t>В номинации «След в истории» за исследование истории становления и развития пищевой и перерабатывающей промышленности Алтайского края в эпоху освоения целинных и залежных земель знаком «Зерно познания» отмечена заведующий</w:t>
      </w:r>
      <w:r w:rsidRPr="00D67CC1">
        <w:t xml:space="preserve"> кафедрой гуманитарных дисциплин</w:t>
      </w:r>
      <w:r>
        <w:t xml:space="preserve"> </w:t>
      </w:r>
      <w:r w:rsidRPr="00D67CC1">
        <w:rPr>
          <w:b/>
        </w:rPr>
        <w:t>Светлана Бондаренко</w:t>
      </w:r>
      <w:r>
        <w:t xml:space="preserve">. </w:t>
      </w:r>
    </w:p>
    <w:p w:rsidR="003E6DAB" w:rsidRDefault="003E6DAB" w:rsidP="003E6DAB">
      <w:r>
        <w:t xml:space="preserve">В номинации «Лучший проект молодого ученого» за успешную реализацию проекта в области экологического туризма на сельских территориях, поддержанного грантом Губернатора Алтайского края отмечена аспирант Агрономического факультета </w:t>
      </w:r>
      <w:r w:rsidRPr="00D67CC1">
        <w:rPr>
          <w:b/>
        </w:rPr>
        <w:t>Анастасия Филиппова</w:t>
      </w:r>
      <w:r>
        <w:t>.</w:t>
      </w:r>
    </w:p>
    <w:p w:rsidR="003E6DAB" w:rsidRPr="00D67CC1" w:rsidRDefault="003E6DAB" w:rsidP="003E6DAB">
      <w:pPr>
        <w:rPr>
          <w:b/>
        </w:rPr>
      </w:pPr>
      <w:r>
        <w:t xml:space="preserve">В номинации «Успешный старт в технологическом предпринимательстве» за победу в конкурсах «Студенческий </w:t>
      </w:r>
      <w:proofErr w:type="spellStart"/>
      <w:r>
        <w:t>стартап</w:t>
      </w:r>
      <w:proofErr w:type="spellEnd"/>
      <w:r>
        <w:t xml:space="preserve">», «Проекты национальной технологической инициативы», «Созвездие </w:t>
      </w:r>
      <w:proofErr w:type="spellStart"/>
      <w:r>
        <w:t>Агротеха</w:t>
      </w:r>
      <w:proofErr w:type="spellEnd"/>
      <w:r>
        <w:t xml:space="preserve">» </w:t>
      </w:r>
      <w:r>
        <w:lastRenderedPageBreak/>
        <w:t xml:space="preserve">награду получили студенты Факультета </w:t>
      </w:r>
      <w:proofErr w:type="spellStart"/>
      <w:r>
        <w:t>природообустройства</w:t>
      </w:r>
      <w:proofErr w:type="spellEnd"/>
      <w:r>
        <w:t xml:space="preserve"> </w:t>
      </w:r>
      <w:r w:rsidRPr="00D67CC1">
        <w:rPr>
          <w:b/>
        </w:rPr>
        <w:t xml:space="preserve">Максим </w:t>
      </w:r>
      <w:proofErr w:type="spellStart"/>
      <w:r w:rsidRPr="00D67CC1">
        <w:rPr>
          <w:b/>
        </w:rPr>
        <w:t>Кертель</w:t>
      </w:r>
      <w:proofErr w:type="spellEnd"/>
      <w:r w:rsidRPr="00D67CC1">
        <w:rPr>
          <w:b/>
        </w:rPr>
        <w:t xml:space="preserve"> </w:t>
      </w:r>
      <w:r w:rsidRPr="00D67CC1">
        <w:t>и</w:t>
      </w:r>
      <w:r w:rsidRPr="00D67CC1">
        <w:rPr>
          <w:b/>
        </w:rPr>
        <w:t xml:space="preserve"> Владислав Прудников. </w:t>
      </w:r>
    </w:p>
    <w:p w:rsidR="003E6DAB" w:rsidRDefault="003E6DAB" w:rsidP="003E6DAB">
      <w:r>
        <w:t>В номинации «Событие года» за создание сайта «Наука АГАУ» отмечена ведущий специалист</w:t>
      </w:r>
      <w:r w:rsidRPr="00D67CC1">
        <w:t xml:space="preserve"> отдела сопровождения научно-инновационной деятельности</w:t>
      </w:r>
      <w:r>
        <w:t xml:space="preserve"> </w:t>
      </w:r>
      <w:r w:rsidRPr="00D67CC1">
        <w:rPr>
          <w:b/>
        </w:rPr>
        <w:t xml:space="preserve">Оксана </w:t>
      </w:r>
      <w:proofErr w:type="spellStart"/>
      <w:r w:rsidRPr="00D67CC1">
        <w:rPr>
          <w:b/>
        </w:rPr>
        <w:t>Какаева</w:t>
      </w:r>
      <w:proofErr w:type="spellEnd"/>
      <w:r>
        <w:t xml:space="preserve">. </w:t>
      </w:r>
    </w:p>
    <w:p w:rsidR="003E6DAB" w:rsidRDefault="003E6DAB" w:rsidP="003E6DAB">
      <w:r>
        <w:t xml:space="preserve">Коллектив ученых кафедры технологии производства и переработки продукции животноводства Биолого-технологического факультета в составе доцентов </w:t>
      </w:r>
      <w:r>
        <w:rPr>
          <w:b/>
        </w:rPr>
        <w:t xml:space="preserve">Елены Машкиной </w:t>
      </w:r>
      <w:r w:rsidRPr="00D67CC1">
        <w:t>и</w:t>
      </w:r>
      <w:r w:rsidRPr="00D67CC1">
        <w:rPr>
          <w:b/>
        </w:rPr>
        <w:t xml:space="preserve"> Людмилы Паутовой,</w:t>
      </w:r>
      <w:r>
        <w:t xml:space="preserve"> учебного мастера </w:t>
      </w:r>
      <w:r w:rsidRPr="00D67CC1">
        <w:rPr>
          <w:b/>
        </w:rPr>
        <w:t>Екатерины Зуевой</w:t>
      </w:r>
      <w:r>
        <w:t xml:space="preserve"> и старшего лаборанта </w:t>
      </w:r>
      <w:r w:rsidRPr="00D67CC1">
        <w:rPr>
          <w:b/>
        </w:rPr>
        <w:t>Юлии Денисовой</w:t>
      </w:r>
      <w:r>
        <w:t xml:space="preserve"> получил премию в </w:t>
      </w:r>
      <w:r w:rsidRPr="00D67CC1">
        <w:t>номинации «Популяризация науки»</w:t>
      </w:r>
      <w:r>
        <w:t xml:space="preserve"> за участие в семейном гастрономическом фестивале «Алтайские бренды» и Межрегиональном агропромышленном форуме «День сибирского поля-2024».</w:t>
      </w:r>
    </w:p>
    <w:p w:rsidR="003E6DAB" w:rsidRDefault="003E6DAB" w:rsidP="003E6DAB">
      <w:r>
        <w:t>Заведующий</w:t>
      </w:r>
      <w:r w:rsidRPr="00D67CC1">
        <w:t xml:space="preserve"> отделением гуманитарно</w:t>
      </w:r>
      <w:r>
        <w:t>-</w:t>
      </w:r>
      <w:r w:rsidRPr="00D67CC1">
        <w:t>художественной подготовки</w:t>
      </w:r>
      <w:r>
        <w:t xml:space="preserve"> </w:t>
      </w:r>
      <w:r w:rsidRPr="00A035CA">
        <w:rPr>
          <w:b/>
        </w:rPr>
        <w:t>Павел Шабалин</w:t>
      </w:r>
      <w:r>
        <w:t xml:space="preserve"> был отмечен памятным знаком «Зерно познания» в этой же номинации за высокий профессиональный уровень организационного сопровождения научных и научно-просветительских мероприятий.</w:t>
      </w:r>
    </w:p>
    <w:p w:rsidR="003E6DAB" w:rsidRDefault="003E6DAB" w:rsidP="003E6DAB">
      <w:r>
        <w:t xml:space="preserve">В номинации «Медиа-персона года» обладателем премии стала доцент </w:t>
      </w:r>
      <w:r w:rsidRPr="00A035CA">
        <w:t>кафедры общего земледелия, растениеводства и защиты растений</w:t>
      </w:r>
      <w:r>
        <w:t>,</w:t>
      </w:r>
      <w:r w:rsidRPr="00A035CA">
        <w:t xml:space="preserve"> </w:t>
      </w:r>
      <w:r>
        <w:t>руководитель</w:t>
      </w:r>
      <w:r w:rsidRPr="00A035CA">
        <w:t xml:space="preserve"> Центра компетенций развития органической и «зеленой» прод</w:t>
      </w:r>
      <w:r>
        <w:t xml:space="preserve">укции </w:t>
      </w:r>
      <w:proofErr w:type="spellStart"/>
      <w:r>
        <w:t>Роскачества</w:t>
      </w:r>
      <w:proofErr w:type="spellEnd"/>
      <w:r>
        <w:t xml:space="preserve"> в Алтайском кра</w:t>
      </w:r>
      <w:r w:rsidRPr="00A035CA">
        <w:t xml:space="preserve">е </w:t>
      </w:r>
      <w:r w:rsidRPr="00A035CA">
        <w:rPr>
          <w:b/>
        </w:rPr>
        <w:t>Ольга Черепанова</w:t>
      </w:r>
      <w:r>
        <w:t>.</w:t>
      </w:r>
    </w:p>
    <w:p w:rsidR="003E6DAB" w:rsidRDefault="003E6DAB" w:rsidP="003E6DAB">
      <w:r>
        <w:t>В</w:t>
      </w:r>
      <w:r w:rsidRPr="00A035CA">
        <w:t xml:space="preserve"> номинации «Производственная поддержка науки» за эффективное технологическое сопровождение научных опыт</w:t>
      </w:r>
      <w:r>
        <w:t>ов ученых вуза</w:t>
      </w:r>
      <w:r w:rsidRPr="00A035CA">
        <w:t xml:space="preserve"> </w:t>
      </w:r>
      <w:r>
        <w:t xml:space="preserve">знак отличия премии получил </w:t>
      </w:r>
      <w:r w:rsidRPr="00A035CA">
        <w:t xml:space="preserve">начальник учебно-опытной сельскохозяйственной станции </w:t>
      </w:r>
      <w:r>
        <w:t xml:space="preserve">АГАУ </w:t>
      </w:r>
      <w:r w:rsidRPr="00A035CA">
        <w:rPr>
          <w:b/>
        </w:rPr>
        <w:t>Николай Шаламов</w:t>
      </w:r>
      <w:r>
        <w:t xml:space="preserve">. </w:t>
      </w:r>
    </w:p>
    <w:p w:rsidR="003E6DAB" w:rsidRDefault="003E6DAB" w:rsidP="003E6DAB">
      <w:r>
        <w:lastRenderedPageBreak/>
        <w:t xml:space="preserve">Целый </w:t>
      </w:r>
      <w:proofErr w:type="gramStart"/>
      <w:r>
        <w:t>ряд преподавателей АГАУ был отмечен</w:t>
      </w:r>
      <w:proofErr w:type="gramEnd"/>
      <w:r>
        <w:t xml:space="preserve"> благодарностями министерства образования и науки Алтайского края и комитета по делам молодежи администрации Барнаула.</w:t>
      </w:r>
    </w:p>
    <w:p w:rsidR="003E6DAB" w:rsidRDefault="003E6DAB" w:rsidP="003E6DAB">
      <w:r>
        <w:t xml:space="preserve">В День российской науки в АГАУ принято награждать благодарственными письмами представителей СМИ за плодотворное сотрудничество в области информационного сопровождения научной и инновационной деятельности и популяризации достижений ученых вуза. В этом году благодарственными письмами были отмечены коллектив официального сайта Правительства Алтайского края, а также </w:t>
      </w:r>
      <w:r w:rsidRPr="00497C20">
        <w:t>корреспондент</w:t>
      </w:r>
      <w:r>
        <w:t>ы</w:t>
      </w:r>
      <w:r w:rsidRPr="00497C20">
        <w:t xml:space="preserve"> И</w:t>
      </w:r>
      <w:r>
        <w:t xml:space="preserve">Д </w:t>
      </w:r>
      <w:r w:rsidRPr="00497C20">
        <w:t>«</w:t>
      </w:r>
      <w:proofErr w:type="spellStart"/>
      <w:r w:rsidRPr="00497C20">
        <w:t>Алтапресс</w:t>
      </w:r>
      <w:proofErr w:type="spellEnd"/>
      <w:r w:rsidRPr="00497C20">
        <w:t>»</w:t>
      </w:r>
      <w:r>
        <w:t xml:space="preserve"> </w:t>
      </w:r>
      <w:r w:rsidRPr="00497C20">
        <w:rPr>
          <w:b/>
        </w:rPr>
        <w:t xml:space="preserve">Юлия </w:t>
      </w:r>
      <w:proofErr w:type="spellStart"/>
      <w:r w:rsidRPr="00497C20">
        <w:rPr>
          <w:b/>
        </w:rPr>
        <w:t>Дильман</w:t>
      </w:r>
      <w:proofErr w:type="spellEnd"/>
      <w:r w:rsidRPr="00497C20">
        <w:rPr>
          <w:b/>
        </w:rPr>
        <w:t xml:space="preserve"> </w:t>
      </w:r>
      <w:r w:rsidRPr="00497C20">
        <w:t xml:space="preserve">и </w:t>
      </w:r>
      <w:r w:rsidRPr="00497C20">
        <w:rPr>
          <w:b/>
        </w:rPr>
        <w:t>Софья Комарова</w:t>
      </w:r>
      <w:r>
        <w:t>.</w:t>
      </w:r>
    </w:p>
    <w:p w:rsidR="003E6DAB" w:rsidRDefault="003E6DAB" w:rsidP="003E6DAB">
      <w:r>
        <w:t>Два года назад в АГАУ в канун Дня российской науки впервые был проведен конкурс на соискание грантов Ученого совета для молодых ученых вуза. Это стало еще одной традицией вуза.</w:t>
      </w:r>
    </w:p>
    <w:p w:rsidR="003E6DAB" w:rsidRDefault="003E6DAB" w:rsidP="003E6DAB">
      <w:proofErr w:type="gramStart"/>
      <w:r>
        <w:t xml:space="preserve">На этот раз из рук ректора на сцене актового зала сертификаты победителей конкурсного отбора на проведение научных исследований в размере </w:t>
      </w:r>
      <w:r w:rsidRPr="00C42B86">
        <w:rPr>
          <w:b/>
        </w:rPr>
        <w:t>200000 рублей</w:t>
      </w:r>
      <w:r>
        <w:t xml:space="preserve"> на реализацию индивидуальных проектов: получили </w:t>
      </w:r>
      <w:r w:rsidRPr="00C42B86">
        <w:rPr>
          <w:b/>
        </w:rPr>
        <w:t>Николай Акулинин</w:t>
      </w:r>
      <w:r>
        <w:t xml:space="preserve"> (тема проекта:</w:t>
      </w:r>
      <w:proofErr w:type="gramEnd"/>
      <w:r>
        <w:t xml:space="preserve"> «Влияние минеральных удобрений на химический состав льна </w:t>
      </w:r>
      <w:proofErr w:type="spellStart"/>
      <w:r>
        <w:t>масляничного</w:t>
      </w:r>
      <w:proofErr w:type="spellEnd"/>
      <w:r>
        <w:t xml:space="preserve">, урожайность семян и их качество»), </w:t>
      </w:r>
      <w:r w:rsidRPr="00C42B86">
        <w:rPr>
          <w:b/>
        </w:rPr>
        <w:t xml:space="preserve">Александра </w:t>
      </w:r>
      <w:proofErr w:type="spellStart"/>
      <w:r w:rsidRPr="00C42B86">
        <w:rPr>
          <w:b/>
        </w:rPr>
        <w:t>Арыкова</w:t>
      </w:r>
      <w:proofErr w:type="spellEnd"/>
      <w:r>
        <w:t xml:space="preserve"> (тема проекта: «Технология возделывания люпина на черноземах выщелоченных, как элемент </w:t>
      </w:r>
      <w:proofErr w:type="spellStart"/>
      <w:r>
        <w:t>биологизации</w:t>
      </w:r>
      <w:proofErr w:type="spellEnd"/>
      <w:r>
        <w:t xml:space="preserve"> земледелия»), </w:t>
      </w:r>
      <w:r w:rsidRPr="00C42B86">
        <w:rPr>
          <w:b/>
        </w:rPr>
        <w:t>Сергей Бобровский</w:t>
      </w:r>
      <w:r>
        <w:t xml:space="preserve"> (тема проекта: «Обоснование режимов работы и параметров термосифонного </w:t>
      </w:r>
      <w:proofErr w:type="spellStart"/>
      <w:r>
        <w:t>электоронагревателя</w:t>
      </w:r>
      <w:proofErr w:type="spellEnd"/>
      <w:r>
        <w:t xml:space="preserve"> для термической обработки молока в условиях АПК»), </w:t>
      </w:r>
      <w:r w:rsidRPr="00C42B86">
        <w:rPr>
          <w:b/>
        </w:rPr>
        <w:t>Иван Лопатин</w:t>
      </w:r>
      <w:r>
        <w:t xml:space="preserve"> (тема проекта: «Обоснование дозы внесения </w:t>
      </w:r>
      <w:proofErr w:type="spellStart"/>
      <w:r>
        <w:t>биоудобрений</w:t>
      </w:r>
      <w:proofErr w:type="spellEnd"/>
      <w:r>
        <w:t xml:space="preserve"> по зонам плодородия почв на посевах яровой пшеницы») и </w:t>
      </w:r>
      <w:r w:rsidRPr="00C42B86">
        <w:rPr>
          <w:b/>
        </w:rPr>
        <w:lastRenderedPageBreak/>
        <w:t>Михаил Савин</w:t>
      </w:r>
      <w:r>
        <w:t xml:space="preserve"> (тема проекта: </w:t>
      </w:r>
      <w:proofErr w:type="gramStart"/>
      <w:r>
        <w:t xml:space="preserve">«Рост и продуктивность искусственных сосняков, созданных под защитой ивы остролистой, и их </w:t>
      </w:r>
      <w:proofErr w:type="spellStart"/>
      <w:r>
        <w:t>пожароустойчивость</w:t>
      </w:r>
      <w:proofErr w:type="spellEnd"/>
      <w:r>
        <w:t>»).</w:t>
      </w:r>
      <w:proofErr w:type="gramEnd"/>
    </w:p>
    <w:p w:rsidR="003E6DAB" w:rsidRDefault="003E6DAB" w:rsidP="003E6DAB">
      <w:proofErr w:type="gramStart"/>
      <w:r>
        <w:t xml:space="preserve">Сертификаты гранта на проведение научных исследований в размере </w:t>
      </w:r>
      <w:r w:rsidRPr="00C42B86">
        <w:rPr>
          <w:b/>
        </w:rPr>
        <w:t>400000 рублей</w:t>
      </w:r>
      <w:r>
        <w:t xml:space="preserve"> на реализацию коллективного проекта получили </w:t>
      </w:r>
      <w:r w:rsidRPr="00C42B86">
        <w:rPr>
          <w:b/>
        </w:rPr>
        <w:t xml:space="preserve">Кристина Суслова </w:t>
      </w:r>
      <w:r w:rsidRPr="00C42B86">
        <w:t>и</w:t>
      </w:r>
      <w:r w:rsidRPr="00C42B86">
        <w:rPr>
          <w:b/>
        </w:rPr>
        <w:t xml:space="preserve"> Мария </w:t>
      </w:r>
      <w:proofErr w:type="spellStart"/>
      <w:r w:rsidRPr="00C42B86">
        <w:rPr>
          <w:b/>
        </w:rPr>
        <w:t>Мишустина</w:t>
      </w:r>
      <w:proofErr w:type="spellEnd"/>
      <w:r>
        <w:t xml:space="preserve"> (тема проекта:</w:t>
      </w:r>
      <w:proofErr w:type="gramEnd"/>
      <w:r>
        <w:t xml:space="preserve"> «Совершенствование технологий получения оздоровленного посадочного материала отдельных садовых культур»), а также </w:t>
      </w:r>
      <w:r w:rsidRPr="00C42B86">
        <w:rPr>
          <w:b/>
        </w:rPr>
        <w:t xml:space="preserve">Роман </w:t>
      </w:r>
      <w:proofErr w:type="spellStart"/>
      <w:r w:rsidRPr="00C42B86">
        <w:rPr>
          <w:b/>
        </w:rPr>
        <w:t>Прокопчук</w:t>
      </w:r>
      <w:proofErr w:type="spellEnd"/>
      <w:r w:rsidRPr="00C42B86">
        <w:rPr>
          <w:b/>
        </w:rPr>
        <w:t xml:space="preserve"> </w:t>
      </w:r>
      <w:r w:rsidRPr="00C42B86">
        <w:t>и</w:t>
      </w:r>
      <w:r w:rsidRPr="00C42B86">
        <w:rPr>
          <w:b/>
        </w:rPr>
        <w:t xml:space="preserve"> Данил Гребенюк</w:t>
      </w:r>
      <w:r>
        <w:t xml:space="preserve"> (тема проекта: </w:t>
      </w:r>
      <w:proofErr w:type="gramStart"/>
      <w:r>
        <w:t>«Влияние технологий и доз внутрипочвенного внесения жидких минеральных удобрений на формирование урожая яровой пшеницы»).</w:t>
      </w:r>
      <w:proofErr w:type="gramEnd"/>
    </w:p>
    <w:p w:rsidR="003E6DAB" w:rsidRDefault="003E6DAB" w:rsidP="003E6DAB">
      <w:r>
        <w:t>Атмосферу праздника на сцене создавали студенческие творческие коллективы - хореографический коллектив «Контраст» и вокальный ансамбль «Карт-Бланш».</w:t>
      </w:r>
    </w:p>
    <w:p w:rsidR="003E6DAB" w:rsidRPr="0047207C" w:rsidRDefault="003E6DAB" w:rsidP="003E6DAB"/>
    <w:p w:rsidR="00637ACE" w:rsidRPr="003E6DAB" w:rsidRDefault="00637ACE" w:rsidP="003E6DAB"/>
    <w:sectPr w:rsidR="00637ACE" w:rsidRPr="003E6DAB" w:rsidSect="00A372D8">
      <w:headerReference w:type="default" r:id="rId8"/>
      <w:footerReference w:type="default" r:id="rId9"/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3547" w:rsidRDefault="00183547" w:rsidP="00637ACE">
      <w:pPr>
        <w:spacing w:line="240" w:lineRule="auto"/>
      </w:pPr>
      <w:r>
        <w:separator/>
      </w:r>
    </w:p>
  </w:endnote>
  <w:endnote w:type="continuationSeparator" w:id="0">
    <w:p w:rsidR="00183547" w:rsidRDefault="00183547" w:rsidP="00637AC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93062207"/>
      <w:docPartObj>
        <w:docPartGallery w:val="Page Numbers (Bottom of Page)"/>
        <w:docPartUnique/>
      </w:docPartObj>
    </w:sdtPr>
    <w:sdtEndPr/>
    <w:sdtContent>
      <w:p w:rsidR="00B5427E" w:rsidRDefault="00646782">
        <w:pPr>
          <w:pStyle w:val="a7"/>
          <w:jc w:val="center"/>
        </w:pPr>
        <w:r>
          <w:fldChar w:fldCharType="begin"/>
        </w:r>
        <w:r w:rsidR="00B5427E">
          <w:instrText>PAGE   \* MERGEFORMAT</w:instrText>
        </w:r>
        <w:r>
          <w:fldChar w:fldCharType="separate"/>
        </w:r>
        <w:r w:rsidR="002D5F71">
          <w:rPr>
            <w:noProof/>
          </w:rPr>
          <w:t>4</w:t>
        </w:r>
        <w:r>
          <w:fldChar w:fldCharType="end"/>
        </w:r>
      </w:p>
    </w:sdtContent>
  </w:sdt>
  <w:p w:rsidR="00B5427E" w:rsidRDefault="00B5427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3547" w:rsidRDefault="00183547" w:rsidP="00637ACE">
      <w:pPr>
        <w:spacing w:line="240" w:lineRule="auto"/>
      </w:pPr>
      <w:r>
        <w:separator/>
      </w:r>
    </w:p>
  </w:footnote>
  <w:footnote w:type="continuationSeparator" w:id="0">
    <w:p w:rsidR="00183547" w:rsidRDefault="00183547" w:rsidP="00637AC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7ACE" w:rsidRPr="00637ACE" w:rsidRDefault="00637ACE">
    <w:pPr>
      <w:pStyle w:val="a5"/>
      <w:rPr>
        <w:sz w:val="20"/>
        <w:szCs w:val="20"/>
      </w:rPr>
    </w:pPr>
    <w:r w:rsidRPr="00637ACE">
      <w:rPr>
        <w:noProof/>
        <w:sz w:val="20"/>
        <w:szCs w:val="20"/>
        <w:lang w:eastAsia="ru-RU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-243840</wp:posOffset>
          </wp:positionH>
          <wp:positionV relativeFrom="paragraph">
            <wp:posOffset>-235585</wp:posOffset>
          </wp:positionV>
          <wp:extent cx="990600" cy="990600"/>
          <wp:effectExtent l="19050" t="0" r="0" b="0"/>
          <wp:wrapNone/>
          <wp:docPr id="4" name="Рисунок 1" descr="C:\Users\АГАУ\Desktop\агау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АГАУ\Desktop\агау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990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637ACE">
      <w:rPr>
        <w:sz w:val="20"/>
        <w:szCs w:val="20"/>
      </w:rPr>
      <w:t xml:space="preserve">                           </w:t>
    </w:r>
    <w:r w:rsidR="003F3CC2">
      <w:rPr>
        <w:sz w:val="20"/>
        <w:szCs w:val="20"/>
      </w:rPr>
      <w:t xml:space="preserve">           </w:t>
    </w:r>
    <w:r w:rsidRPr="00637ACE">
      <w:rPr>
        <w:sz w:val="20"/>
        <w:szCs w:val="20"/>
      </w:rPr>
      <w:t xml:space="preserve">Пресс-служба ФГБОУ </w:t>
    </w:r>
    <w:proofErr w:type="gramStart"/>
    <w:r w:rsidRPr="00637ACE">
      <w:rPr>
        <w:sz w:val="20"/>
        <w:szCs w:val="20"/>
      </w:rPr>
      <w:t>ВО</w:t>
    </w:r>
    <w:proofErr w:type="gramEnd"/>
    <w:r w:rsidRPr="00637ACE">
      <w:rPr>
        <w:sz w:val="20"/>
        <w:szCs w:val="20"/>
      </w:rPr>
      <w:t xml:space="preserve"> «Алтайский государственный аграрный университет»</w:t>
    </w:r>
  </w:p>
  <w:p w:rsidR="00637ACE" w:rsidRPr="00637ACE" w:rsidRDefault="00637ACE">
    <w:pPr>
      <w:pStyle w:val="a5"/>
      <w:rPr>
        <w:sz w:val="20"/>
        <w:szCs w:val="20"/>
      </w:rPr>
    </w:pPr>
    <w:r w:rsidRPr="00637ACE">
      <w:rPr>
        <w:sz w:val="20"/>
        <w:szCs w:val="20"/>
      </w:rPr>
      <w:t xml:space="preserve">                             </w:t>
    </w:r>
    <w:r>
      <w:rPr>
        <w:sz w:val="20"/>
        <w:szCs w:val="20"/>
      </w:rPr>
      <w:t xml:space="preserve">      </w:t>
    </w:r>
    <w:r w:rsidR="001B3D3C">
      <w:rPr>
        <w:sz w:val="20"/>
        <w:szCs w:val="20"/>
      </w:rPr>
      <w:t xml:space="preserve">   </w:t>
    </w:r>
    <w:r w:rsidRPr="00637ACE">
      <w:rPr>
        <w:sz w:val="20"/>
        <w:szCs w:val="20"/>
      </w:rPr>
      <w:t xml:space="preserve">г. Барнаул, пр-т Красноармейский, д. </w:t>
    </w:r>
    <w:r>
      <w:rPr>
        <w:sz w:val="20"/>
        <w:szCs w:val="20"/>
      </w:rPr>
      <w:t xml:space="preserve">98, </w:t>
    </w:r>
    <w:proofErr w:type="spellStart"/>
    <w:r>
      <w:rPr>
        <w:sz w:val="20"/>
        <w:szCs w:val="20"/>
      </w:rPr>
      <w:t>каб</w:t>
    </w:r>
    <w:proofErr w:type="spellEnd"/>
    <w:r>
      <w:rPr>
        <w:sz w:val="20"/>
        <w:szCs w:val="20"/>
      </w:rPr>
      <w:t>. 229/2.</w:t>
    </w:r>
  </w:p>
  <w:p w:rsidR="00637ACE" w:rsidRPr="006774B9" w:rsidRDefault="00637ACE">
    <w:pPr>
      <w:pStyle w:val="a5"/>
      <w:rPr>
        <w:sz w:val="20"/>
        <w:szCs w:val="20"/>
        <w:lang w:val="en-US"/>
      </w:rPr>
    </w:pPr>
    <w:r w:rsidRPr="00A43604">
      <w:rPr>
        <w:sz w:val="20"/>
        <w:szCs w:val="20"/>
      </w:rPr>
      <w:t xml:space="preserve">                                     </w:t>
    </w:r>
    <w:r w:rsidR="006774B9" w:rsidRPr="00A43604">
      <w:rPr>
        <w:sz w:val="20"/>
        <w:szCs w:val="20"/>
      </w:rPr>
      <w:t xml:space="preserve"> </w:t>
    </w:r>
    <w:r w:rsidRPr="00637ACE">
      <w:rPr>
        <w:sz w:val="20"/>
        <w:szCs w:val="20"/>
        <w:lang w:val="en-US"/>
      </w:rPr>
      <w:t>E</w:t>
    </w:r>
    <w:r w:rsidRPr="006774B9">
      <w:rPr>
        <w:sz w:val="20"/>
        <w:szCs w:val="20"/>
        <w:lang w:val="en-US"/>
      </w:rPr>
      <w:t>-</w:t>
    </w:r>
    <w:r w:rsidRPr="00637ACE">
      <w:rPr>
        <w:sz w:val="20"/>
        <w:szCs w:val="20"/>
        <w:lang w:val="en-US"/>
      </w:rPr>
      <w:t>mail</w:t>
    </w:r>
    <w:r w:rsidRPr="006774B9">
      <w:rPr>
        <w:sz w:val="20"/>
        <w:szCs w:val="20"/>
        <w:lang w:val="en-US"/>
      </w:rPr>
      <w:t xml:space="preserve">: </w:t>
    </w:r>
    <w:hyperlink r:id="rId2" w:history="1">
      <w:r w:rsidRPr="00637ACE">
        <w:rPr>
          <w:rStyle w:val="a9"/>
          <w:sz w:val="20"/>
          <w:szCs w:val="20"/>
          <w:lang w:val="en-US"/>
        </w:rPr>
        <w:t>press</w:t>
      </w:r>
      <w:r w:rsidRPr="006774B9">
        <w:rPr>
          <w:rStyle w:val="a9"/>
          <w:sz w:val="20"/>
          <w:szCs w:val="20"/>
          <w:lang w:val="en-US"/>
        </w:rPr>
        <w:t>@</w:t>
      </w:r>
      <w:r w:rsidRPr="00637ACE">
        <w:rPr>
          <w:rStyle w:val="a9"/>
          <w:sz w:val="20"/>
          <w:szCs w:val="20"/>
          <w:lang w:val="en-US"/>
        </w:rPr>
        <w:t>asau</w:t>
      </w:r>
      <w:r w:rsidRPr="006774B9">
        <w:rPr>
          <w:rStyle w:val="a9"/>
          <w:sz w:val="20"/>
          <w:szCs w:val="20"/>
          <w:lang w:val="en-US"/>
        </w:rPr>
        <w:t>.</w:t>
      </w:r>
      <w:r w:rsidRPr="00637ACE">
        <w:rPr>
          <w:rStyle w:val="a9"/>
          <w:sz w:val="20"/>
          <w:szCs w:val="20"/>
          <w:lang w:val="en-US"/>
        </w:rPr>
        <w:t>ru</w:t>
      </w:r>
    </w:hyperlink>
  </w:p>
  <w:p w:rsidR="00637ACE" w:rsidRPr="006774B9" w:rsidRDefault="00637ACE">
    <w:pPr>
      <w:pStyle w:val="a5"/>
      <w:rPr>
        <w:sz w:val="20"/>
        <w:szCs w:val="20"/>
        <w:lang w:val="en-US"/>
      </w:rPr>
    </w:pPr>
    <w:r w:rsidRPr="006774B9">
      <w:rPr>
        <w:sz w:val="20"/>
        <w:szCs w:val="20"/>
        <w:lang w:val="en-US"/>
      </w:rPr>
      <w:t xml:space="preserve">                                 </w:t>
    </w:r>
    <w:r w:rsidR="006774B9" w:rsidRPr="006774B9">
      <w:rPr>
        <w:sz w:val="20"/>
        <w:szCs w:val="20"/>
        <w:lang w:val="en-US"/>
      </w:rPr>
      <w:t xml:space="preserve">    </w:t>
    </w:r>
    <w:r w:rsidR="003F3CC2" w:rsidRPr="002C6818">
      <w:rPr>
        <w:sz w:val="20"/>
        <w:szCs w:val="20"/>
        <w:lang w:val="en-US"/>
      </w:rPr>
      <w:t xml:space="preserve"> </w:t>
    </w:r>
    <w:r w:rsidRPr="006774B9">
      <w:rPr>
        <w:sz w:val="20"/>
        <w:szCs w:val="20"/>
      </w:rPr>
      <w:t>Тел</w:t>
    </w:r>
    <w:r w:rsidRPr="006774B9">
      <w:rPr>
        <w:sz w:val="20"/>
        <w:szCs w:val="20"/>
        <w:lang w:val="en-US"/>
      </w:rPr>
      <w:t xml:space="preserve">.: </w:t>
    </w:r>
    <w:r w:rsidR="003F3CC2" w:rsidRPr="002C6818">
      <w:rPr>
        <w:sz w:val="20"/>
        <w:szCs w:val="20"/>
        <w:lang w:val="en-US"/>
      </w:rPr>
      <w:t>8</w:t>
    </w:r>
    <w:r w:rsidRPr="006774B9">
      <w:rPr>
        <w:sz w:val="20"/>
        <w:szCs w:val="20"/>
        <w:lang w:val="en-US"/>
      </w:rPr>
      <w:t>(3852)20-32-26</w:t>
    </w:r>
  </w:p>
  <w:p w:rsidR="00637ACE" w:rsidRPr="006774B9" w:rsidRDefault="00637ACE">
    <w:pPr>
      <w:pStyle w:val="a5"/>
      <w:rPr>
        <w:lang w:val="en-US"/>
      </w:rPr>
    </w:pPr>
  </w:p>
  <w:p w:rsidR="00637ACE" w:rsidRPr="006774B9" w:rsidRDefault="00637ACE">
    <w:pPr>
      <w:pStyle w:val="a5"/>
      <w:rPr>
        <w:lang w:val="en-US"/>
      </w:rPr>
    </w:pPr>
  </w:p>
  <w:p w:rsidR="00637ACE" w:rsidRPr="006774B9" w:rsidRDefault="00637ACE">
    <w:pPr>
      <w:pStyle w:val="a5"/>
      <w:rPr>
        <w:lang w:val="en-US"/>
      </w:rPr>
    </w:pPr>
  </w:p>
  <w:p w:rsidR="00637ACE" w:rsidRPr="006774B9" w:rsidRDefault="00637ACE">
    <w:pPr>
      <w:pStyle w:val="a5"/>
      <w:rPr>
        <w:lang w:val="en-US"/>
      </w:rPr>
    </w:pPr>
  </w:p>
  <w:p w:rsidR="00637ACE" w:rsidRDefault="00637ACE" w:rsidP="00637ACE">
    <w:pPr>
      <w:pStyle w:val="a5"/>
      <w:jc w:val="center"/>
      <w:rPr>
        <w:b/>
        <w:sz w:val="32"/>
        <w:szCs w:val="32"/>
      </w:rPr>
    </w:pPr>
    <w:r w:rsidRPr="00637ACE">
      <w:rPr>
        <w:b/>
        <w:sz w:val="32"/>
        <w:szCs w:val="32"/>
      </w:rPr>
      <w:t>ПРЕСС-РЕЛИЗ</w:t>
    </w:r>
  </w:p>
  <w:p w:rsidR="00477BD7" w:rsidRPr="00637ACE" w:rsidRDefault="00477BD7" w:rsidP="00637ACE">
    <w:pPr>
      <w:pStyle w:val="a5"/>
      <w:jc w:val="center"/>
      <w:rPr>
        <w:b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72D8"/>
    <w:rsid w:val="000130A0"/>
    <w:rsid w:val="000B4BF0"/>
    <w:rsid w:val="00183547"/>
    <w:rsid w:val="00191C4C"/>
    <w:rsid w:val="001B3D3C"/>
    <w:rsid w:val="001C4EF2"/>
    <w:rsid w:val="001C6F7C"/>
    <w:rsid w:val="002207CA"/>
    <w:rsid w:val="002C6818"/>
    <w:rsid w:val="002D5F71"/>
    <w:rsid w:val="00304AEC"/>
    <w:rsid w:val="003557EC"/>
    <w:rsid w:val="003E6DAB"/>
    <w:rsid w:val="003F3CC2"/>
    <w:rsid w:val="00410BC6"/>
    <w:rsid w:val="00412E60"/>
    <w:rsid w:val="004522BC"/>
    <w:rsid w:val="00460CA6"/>
    <w:rsid w:val="00477BD7"/>
    <w:rsid w:val="00481BDF"/>
    <w:rsid w:val="004A114D"/>
    <w:rsid w:val="005062D0"/>
    <w:rsid w:val="00522C8B"/>
    <w:rsid w:val="00584191"/>
    <w:rsid w:val="005E00FD"/>
    <w:rsid w:val="005F6D30"/>
    <w:rsid w:val="0062382A"/>
    <w:rsid w:val="00637ACE"/>
    <w:rsid w:val="00640C10"/>
    <w:rsid w:val="00646782"/>
    <w:rsid w:val="006774B9"/>
    <w:rsid w:val="0075646E"/>
    <w:rsid w:val="007A480D"/>
    <w:rsid w:val="007F26C4"/>
    <w:rsid w:val="008201DA"/>
    <w:rsid w:val="00835BE3"/>
    <w:rsid w:val="00915FFF"/>
    <w:rsid w:val="00946966"/>
    <w:rsid w:val="009546E4"/>
    <w:rsid w:val="009B4A0B"/>
    <w:rsid w:val="00A34677"/>
    <w:rsid w:val="00A372D8"/>
    <w:rsid w:val="00A43604"/>
    <w:rsid w:val="00A541D7"/>
    <w:rsid w:val="00B1191A"/>
    <w:rsid w:val="00B122F3"/>
    <w:rsid w:val="00B5427E"/>
    <w:rsid w:val="00BB1675"/>
    <w:rsid w:val="00BD732E"/>
    <w:rsid w:val="00C12005"/>
    <w:rsid w:val="00C2118F"/>
    <w:rsid w:val="00C2674E"/>
    <w:rsid w:val="00C64671"/>
    <w:rsid w:val="00C92132"/>
    <w:rsid w:val="00CE573C"/>
    <w:rsid w:val="00D545E1"/>
    <w:rsid w:val="00E73390"/>
    <w:rsid w:val="00E76815"/>
    <w:rsid w:val="00EE397A"/>
    <w:rsid w:val="00F15F1F"/>
    <w:rsid w:val="00F2330B"/>
    <w:rsid w:val="00F27A8B"/>
    <w:rsid w:val="00F46972"/>
    <w:rsid w:val="00F7446D"/>
    <w:rsid w:val="00FD4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D30"/>
    <w:rPr>
      <w:rFonts w:eastAsia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7AC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7AC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37ACE"/>
    <w:pPr>
      <w:tabs>
        <w:tab w:val="center" w:pos="4677"/>
        <w:tab w:val="right" w:pos="9355"/>
      </w:tabs>
      <w:spacing w:line="240" w:lineRule="auto"/>
    </w:pPr>
    <w:rPr>
      <w:rFonts w:eastAsiaTheme="minorHAnsi" w:cstheme="minorBidi"/>
    </w:rPr>
  </w:style>
  <w:style w:type="character" w:customStyle="1" w:styleId="a6">
    <w:name w:val="Верхний колонтитул Знак"/>
    <w:basedOn w:val="a0"/>
    <w:link w:val="a5"/>
    <w:uiPriority w:val="99"/>
    <w:rsid w:val="00637ACE"/>
  </w:style>
  <w:style w:type="paragraph" w:styleId="a7">
    <w:name w:val="footer"/>
    <w:basedOn w:val="a"/>
    <w:link w:val="a8"/>
    <w:uiPriority w:val="99"/>
    <w:unhideWhenUsed/>
    <w:rsid w:val="00637ACE"/>
    <w:pPr>
      <w:tabs>
        <w:tab w:val="center" w:pos="4677"/>
        <w:tab w:val="right" w:pos="9355"/>
      </w:tabs>
      <w:spacing w:line="240" w:lineRule="auto"/>
    </w:pPr>
    <w:rPr>
      <w:rFonts w:eastAsiaTheme="minorHAnsi" w:cstheme="minorBidi"/>
    </w:rPr>
  </w:style>
  <w:style w:type="character" w:customStyle="1" w:styleId="a8">
    <w:name w:val="Нижний колонтитул Знак"/>
    <w:basedOn w:val="a0"/>
    <w:link w:val="a7"/>
    <w:uiPriority w:val="99"/>
    <w:rsid w:val="00637ACE"/>
  </w:style>
  <w:style w:type="character" w:styleId="a9">
    <w:name w:val="Hyperlink"/>
    <w:basedOn w:val="a0"/>
    <w:uiPriority w:val="99"/>
    <w:unhideWhenUsed/>
    <w:rsid w:val="00637ACE"/>
    <w:rPr>
      <w:color w:val="0000FF" w:themeColor="hyperlink"/>
      <w:u w:val="single"/>
    </w:rPr>
  </w:style>
  <w:style w:type="paragraph" w:styleId="aa">
    <w:name w:val="Normal (Web)"/>
    <w:basedOn w:val="a"/>
    <w:uiPriority w:val="99"/>
    <w:semiHidden/>
    <w:unhideWhenUsed/>
    <w:rsid w:val="002C6818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460CA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B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7AC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7AC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37ACE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37ACE"/>
  </w:style>
  <w:style w:type="paragraph" w:styleId="a7">
    <w:name w:val="footer"/>
    <w:basedOn w:val="a"/>
    <w:link w:val="a8"/>
    <w:uiPriority w:val="99"/>
    <w:unhideWhenUsed/>
    <w:rsid w:val="00637ACE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37ACE"/>
  </w:style>
  <w:style w:type="character" w:styleId="a9">
    <w:name w:val="Hyperlink"/>
    <w:basedOn w:val="a0"/>
    <w:uiPriority w:val="99"/>
    <w:unhideWhenUsed/>
    <w:rsid w:val="00637AC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pixelsPerInch w:val="3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asau.ru/images/news-blog/2025/2/7/04/&#1055;&#1086;&#1087;&#1086;&#1074;_&#1045;.&#1057;._&#1080;&#1090;&#1086;&#1075;&#1080;_2024_&#1075;&#1086;&#1076;&#1072;.pd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ess@asau.r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8</Pages>
  <Words>1629</Words>
  <Characters>9288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АГАУ</dc:creator>
  <cp:lastModifiedBy>123</cp:lastModifiedBy>
  <cp:revision>14</cp:revision>
  <dcterms:created xsi:type="dcterms:W3CDTF">2022-03-01T13:59:00Z</dcterms:created>
  <dcterms:modified xsi:type="dcterms:W3CDTF">2025-02-07T17:58:00Z</dcterms:modified>
</cp:coreProperties>
</file>