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2082" w14:textId="77777777" w:rsidR="007B3EF2" w:rsidRPr="00707A25" w:rsidRDefault="007B3EF2" w:rsidP="007B3EF2">
      <w:pPr>
        <w:jc w:val="center"/>
        <w:rPr>
          <w:b/>
          <w:bCs/>
        </w:rPr>
      </w:pPr>
      <w:r w:rsidRPr="00707A25">
        <w:rPr>
          <w:b/>
          <w:bCs/>
        </w:rPr>
        <w:t xml:space="preserve">Алтайский ГАУ будет координировать взаимодействие Минсельхоза региона с компаниями, предоставляющими услуги по обработке полей с помощью </w:t>
      </w:r>
      <w:proofErr w:type="spellStart"/>
      <w:r w:rsidRPr="00707A25">
        <w:rPr>
          <w:b/>
          <w:bCs/>
        </w:rPr>
        <w:t>агродронов</w:t>
      </w:r>
      <w:proofErr w:type="spellEnd"/>
    </w:p>
    <w:p w14:paraId="38F5CE54" w14:textId="77777777" w:rsidR="007B3EF2" w:rsidRDefault="007B3EF2" w:rsidP="007B3EF2"/>
    <w:p w14:paraId="48F941B5" w14:textId="77777777" w:rsidR="007B3EF2" w:rsidRPr="00707A25" w:rsidRDefault="007B3EF2" w:rsidP="007B3EF2">
      <w:pPr>
        <w:rPr>
          <w:i/>
          <w:iCs/>
        </w:rPr>
      </w:pPr>
      <w:r w:rsidRPr="00707A25">
        <w:rPr>
          <w:i/>
          <w:iCs/>
        </w:rPr>
        <w:t xml:space="preserve">12 февраля в Алтайском государственном аграрном университете состоялось рабочее совещание по практическому применению беспилотных авиационных систем </w:t>
      </w:r>
      <w:r>
        <w:rPr>
          <w:i/>
          <w:iCs/>
        </w:rPr>
        <w:t xml:space="preserve">в сельском хозяйстве </w:t>
      </w:r>
      <w:r w:rsidRPr="00707A25">
        <w:rPr>
          <w:i/>
          <w:iCs/>
        </w:rPr>
        <w:t xml:space="preserve">совместно с эксплуатантами </w:t>
      </w:r>
      <w:proofErr w:type="spellStart"/>
      <w:r w:rsidRPr="00707A25">
        <w:rPr>
          <w:i/>
          <w:iCs/>
        </w:rPr>
        <w:t>агродронов</w:t>
      </w:r>
      <w:proofErr w:type="spellEnd"/>
      <w:r w:rsidRPr="00707A25">
        <w:rPr>
          <w:i/>
          <w:iCs/>
        </w:rPr>
        <w:t>, которые оказывают услуги по обработке полей в Алтайском крае</w:t>
      </w:r>
    </w:p>
    <w:p w14:paraId="1D5AAAC0" w14:textId="77777777" w:rsidR="007B3EF2" w:rsidRDefault="007B3EF2" w:rsidP="007B3EF2"/>
    <w:p w14:paraId="3A55541A" w14:textId="77777777" w:rsidR="007B3EF2" w:rsidRPr="000B64F8" w:rsidRDefault="007B3EF2" w:rsidP="007B3EF2">
      <w:r>
        <w:t xml:space="preserve">В совещании приняли участие представители Министерства сельского хозяйства Алтайского края - заместитель министра </w:t>
      </w:r>
      <w:r w:rsidRPr="00707A25">
        <w:rPr>
          <w:b/>
          <w:bCs/>
        </w:rPr>
        <w:t>Николай Халин</w:t>
      </w:r>
      <w:r>
        <w:t>, з</w:t>
      </w:r>
      <w:r w:rsidRPr="00707A25">
        <w:t>ам</w:t>
      </w:r>
      <w:r>
        <w:t>еститель</w:t>
      </w:r>
      <w:r w:rsidRPr="00707A25">
        <w:t xml:space="preserve"> начальника отдела технологической политики</w:t>
      </w:r>
      <w:r>
        <w:t xml:space="preserve"> </w:t>
      </w:r>
      <w:r w:rsidRPr="00707A25">
        <w:rPr>
          <w:b/>
          <w:bCs/>
        </w:rPr>
        <w:t>Алексей Калужский</w:t>
      </w:r>
      <w:r>
        <w:t>, н</w:t>
      </w:r>
      <w:r w:rsidRPr="00707A25">
        <w:t>ачальник отдела земледелия</w:t>
      </w:r>
      <w:r>
        <w:t xml:space="preserve"> </w:t>
      </w:r>
      <w:r w:rsidRPr="00707A25">
        <w:rPr>
          <w:b/>
          <w:bCs/>
        </w:rPr>
        <w:t>Алексей Кудашкин</w:t>
      </w:r>
      <w:r>
        <w:t>, п</w:t>
      </w:r>
      <w:r w:rsidRPr="00707A25">
        <w:t>роректор по научной и инновационной работе</w:t>
      </w:r>
      <w:r>
        <w:t xml:space="preserve"> АГАУ </w:t>
      </w:r>
      <w:r w:rsidRPr="00707A25">
        <w:rPr>
          <w:b/>
          <w:bCs/>
        </w:rPr>
        <w:t>Андрей Смышляев</w:t>
      </w:r>
      <w:r>
        <w:t>, р</w:t>
      </w:r>
      <w:r w:rsidRPr="00707A25">
        <w:t xml:space="preserve">уководитель «Лётной школы» АГАУ </w:t>
      </w:r>
      <w:r w:rsidRPr="00707A25">
        <w:rPr>
          <w:b/>
          <w:bCs/>
        </w:rPr>
        <w:t>Владимир Чернышков</w:t>
      </w:r>
      <w:r>
        <w:t>, з</w:t>
      </w:r>
      <w:r w:rsidRPr="00707A25">
        <w:t xml:space="preserve">авкафедрой ботаники, </w:t>
      </w:r>
      <w:r>
        <w:t>п</w:t>
      </w:r>
      <w:r w:rsidRPr="00707A25">
        <w:t>лодоовощеводства и лесного хозяйства</w:t>
      </w:r>
      <w:r>
        <w:t xml:space="preserve"> </w:t>
      </w:r>
      <w:r w:rsidRPr="00707A25">
        <w:rPr>
          <w:b/>
          <w:bCs/>
        </w:rPr>
        <w:t>Николай Колпаков</w:t>
      </w:r>
      <w:r>
        <w:t>, з</w:t>
      </w:r>
      <w:r w:rsidRPr="00707A25">
        <w:t>авотделом гуманитарно-художественной подготовки</w:t>
      </w:r>
      <w:r>
        <w:t xml:space="preserve"> </w:t>
      </w:r>
      <w:r w:rsidRPr="00707A25">
        <w:rPr>
          <w:b/>
          <w:bCs/>
        </w:rPr>
        <w:t>Павел Шабалин</w:t>
      </w:r>
      <w:r>
        <w:t xml:space="preserve">, представители </w:t>
      </w:r>
      <w:r w:rsidRPr="00707A25">
        <w:rPr>
          <w:b/>
          <w:bCs/>
        </w:rPr>
        <w:t>6</w:t>
      </w:r>
      <w:r>
        <w:t xml:space="preserve"> ведущих компаний, которые в Алтайском крае предоставляют услуги по обработке полей с помощью специализированных </w:t>
      </w:r>
      <w:proofErr w:type="spellStart"/>
      <w:r>
        <w:t>агродронов</w:t>
      </w:r>
      <w:proofErr w:type="spellEnd"/>
      <w:r>
        <w:t xml:space="preserve">: </w:t>
      </w:r>
      <w:r w:rsidRPr="00707A25">
        <w:t>«</w:t>
      </w:r>
      <w:proofErr w:type="spellStart"/>
      <w:r w:rsidRPr="00707A25">
        <w:t>Хизара</w:t>
      </w:r>
      <w:proofErr w:type="spellEnd"/>
      <w:r w:rsidRPr="00707A25">
        <w:t xml:space="preserve">», «Галэкс Сервис», </w:t>
      </w:r>
      <w:bookmarkStart w:id="0" w:name="_Hlk190329955"/>
      <w:r w:rsidRPr="00707A25">
        <w:t>«</w:t>
      </w:r>
      <w:proofErr w:type="spellStart"/>
      <w:r w:rsidRPr="00707A25">
        <w:t>ДронАгроСервис</w:t>
      </w:r>
      <w:proofErr w:type="spellEnd"/>
      <w:r w:rsidRPr="00707A25">
        <w:t>»</w:t>
      </w:r>
      <w:bookmarkEnd w:id="0"/>
      <w:r w:rsidRPr="00707A25">
        <w:t>, «</w:t>
      </w:r>
      <w:proofErr w:type="spellStart"/>
      <w:r w:rsidRPr="00707A25">
        <w:t>Алтайдрон</w:t>
      </w:r>
      <w:proofErr w:type="spellEnd"/>
      <w:r w:rsidRPr="00707A25">
        <w:t xml:space="preserve">», </w:t>
      </w:r>
      <w:r>
        <w:t>«</w:t>
      </w:r>
      <w:r w:rsidRPr="00707A25">
        <w:t>Авиапарк “Стрижи”», «</w:t>
      </w:r>
      <w:proofErr w:type="spellStart"/>
      <w:r w:rsidRPr="00707A25">
        <w:t>АлтайАгроДрон</w:t>
      </w:r>
      <w:proofErr w:type="spellEnd"/>
      <w:r w:rsidRPr="00707A25">
        <w:t>»</w:t>
      </w:r>
      <w:r>
        <w:t xml:space="preserve">. Каждая из компаний имеет свой авиапарк из 2-4 </w:t>
      </w:r>
      <w:proofErr w:type="spellStart"/>
      <w:r>
        <w:t>агробеспилотников</w:t>
      </w:r>
      <w:proofErr w:type="spellEnd"/>
      <w:r>
        <w:t xml:space="preserve"> со всем необходимым оборудованием, некоторые занимаются и продажей дронов.</w:t>
      </w:r>
    </w:p>
    <w:p w14:paraId="768846CE" w14:textId="77777777" w:rsidR="007B3EF2" w:rsidRDefault="007B3EF2" w:rsidP="007B3EF2">
      <w:r>
        <w:lastRenderedPageBreak/>
        <w:t xml:space="preserve">В повестке заседания были вопросы, связанные с подведением итогов полевого сезона 2024 года, обсуждение организационных, юридических и технических проблем, с которыми сталкиваются эксплуатанты </w:t>
      </w:r>
      <w:proofErr w:type="spellStart"/>
      <w:r>
        <w:t>агродронов</w:t>
      </w:r>
      <w:proofErr w:type="spellEnd"/>
      <w:r>
        <w:t xml:space="preserve">. Отдельно был рассмотрен вопрос о проведении в 2025 г. второго авиасалона </w:t>
      </w:r>
      <w:proofErr w:type="spellStart"/>
      <w:r>
        <w:t>агродронов</w:t>
      </w:r>
      <w:proofErr w:type="spellEnd"/>
      <w:r>
        <w:t xml:space="preserve"> «</w:t>
      </w:r>
      <w:proofErr w:type="spellStart"/>
      <w:r>
        <w:t>АлтайАгроБАС</w:t>
      </w:r>
      <w:proofErr w:type="spellEnd"/>
      <w:r>
        <w:t>».</w:t>
      </w:r>
    </w:p>
    <w:p w14:paraId="6511331C" w14:textId="77777777" w:rsidR="007B3EF2" w:rsidRDefault="007B3EF2" w:rsidP="007B3EF2">
      <w:r>
        <w:t xml:space="preserve">Представители компаний, предоставляющих услуги по обработке полей с помощью дронов, в формате круглого стола поделились назревшими проблемами. </w:t>
      </w:r>
    </w:p>
    <w:p w14:paraId="5FE2B720" w14:textId="77777777" w:rsidR="007B3EF2" w:rsidRDefault="007B3EF2" w:rsidP="007B3EF2">
      <w:r>
        <w:t xml:space="preserve">Например, </w:t>
      </w:r>
      <w:r w:rsidRPr="008757AB">
        <w:rPr>
          <w:b/>
          <w:bCs/>
        </w:rPr>
        <w:t>Евгений Логачев</w:t>
      </w:r>
      <w:r>
        <w:rPr>
          <w:b/>
          <w:bCs/>
        </w:rPr>
        <w:t>,</w:t>
      </w:r>
      <w:r>
        <w:t xml:space="preserve"> представитель компании </w:t>
      </w:r>
      <w:r w:rsidRPr="00A36BC9">
        <w:t>«</w:t>
      </w:r>
      <w:proofErr w:type="spellStart"/>
      <w:r w:rsidRPr="00A36BC9">
        <w:t>ДронАгроСервис</w:t>
      </w:r>
      <w:proofErr w:type="spellEnd"/>
      <w:r w:rsidRPr="00A36BC9">
        <w:t>»</w:t>
      </w:r>
      <w:r>
        <w:t xml:space="preserve">, которая работает на рынке с 2021 г., посетовал на консерватизм сельхозтоваропроизводителей региона, которые пока сравнительно редко прибегают к заказу услуг по обработке полей с помощью беспилотников, полагаясь больше на наземные опрыскиватели. Это, по его мнению, сдерживает развитие рынка БАС в крае и не позволяет сформировать эффективную ценовую политику в этой сфере услуг. Руководитель проектов по </w:t>
      </w:r>
      <w:proofErr w:type="spellStart"/>
      <w:r>
        <w:t>агродронам</w:t>
      </w:r>
      <w:proofErr w:type="spellEnd"/>
      <w:r>
        <w:t xml:space="preserve"> </w:t>
      </w:r>
      <w:r w:rsidRPr="008757AB">
        <w:t>компании</w:t>
      </w:r>
      <w:r>
        <w:t xml:space="preserve"> </w:t>
      </w:r>
      <w:r w:rsidRPr="008757AB">
        <w:t>«Галэкс Сервис»</w:t>
      </w:r>
      <w:r>
        <w:t xml:space="preserve"> </w:t>
      </w:r>
      <w:r w:rsidRPr="008757AB">
        <w:rPr>
          <w:b/>
          <w:bCs/>
        </w:rPr>
        <w:t xml:space="preserve">Галина </w:t>
      </w:r>
      <w:proofErr w:type="spellStart"/>
      <w:r w:rsidRPr="008757AB">
        <w:rPr>
          <w:b/>
          <w:bCs/>
        </w:rPr>
        <w:t>Горр</w:t>
      </w:r>
      <w:proofErr w:type="spellEnd"/>
      <w:r>
        <w:t xml:space="preserve"> указала на существующие юридические сложности, связанные с регистрацией </w:t>
      </w:r>
      <w:proofErr w:type="spellStart"/>
      <w:r>
        <w:t>агродронов</w:t>
      </w:r>
      <w:proofErr w:type="spellEnd"/>
      <w:r>
        <w:t xml:space="preserve"> и значительные финансовые затраты на оформление страховки таких БПЛА. Сразу несколько представителей компаний задали вопросы </w:t>
      </w:r>
      <w:r w:rsidRPr="00DD30A4">
        <w:rPr>
          <w:b/>
          <w:bCs/>
        </w:rPr>
        <w:t>Алексею Калужском</w:t>
      </w:r>
      <w:r>
        <w:rPr>
          <w:b/>
          <w:bCs/>
        </w:rPr>
        <w:t>у</w:t>
      </w:r>
      <w:r>
        <w:t xml:space="preserve"> и </w:t>
      </w:r>
      <w:r w:rsidRPr="00DD30A4">
        <w:rPr>
          <w:b/>
          <w:bCs/>
        </w:rPr>
        <w:t>Алексею Кудашкину</w:t>
      </w:r>
      <w:r>
        <w:t xml:space="preserve"> о возможности получения мер государственной поддержки своей деятельности.</w:t>
      </w:r>
    </w:p>
    <w:p w14:paraId="17982D6E" w14:textId="77777777" w:rsidR="007B3EF2" w:rsidRDefault="007B3EF2" w:rsidP="007B3EF2">
      <w:r>
        <w:t xml:space="preserve">В ходе обсуждения итогов полевого сезона были высказаны и другие проблемы, которые волнуют эксплуатантов </w:t>
      </w:r>
      <w:proofErr w:type="spellStart"/>
      <w:r>
        <w:t>агродронов</w:t>
      </w:r>
      <w:proofErr w:type="spellEnd"/>
      <w:r>
        <w:t xml:space="preserve">. </w:t>
      </w:r>
    </w:p>
    <w:p w14:paraId="44139087" w14:textId="77777777" w:rsidR="007B3EF2" w:rsidRPr="002A5353" w:rsidRDefault="007B3EF2" w:rsidP="007B3EF2">
      <w:r>
        <w:lastRenderedPageBreak/>
        <w:t xml:space="preserve">Заместитель министра </w:t>
      </w:r>
      <w:r w:rsidRPr="002A5353">
        <w:rPr>
          <w:b/>
          <w:bCs/>
        </w:rPr>
        <w:t>Николай Халин</w:t>
      </w:r>
      <w:r>
        <w:t xml:space="preserve"> подвел итог обсуждению. </w:t>
      </w:r>
      <w:r w:rsidRPr="002A5353">
        <w:rPr>
          <w:i/>
          <w:iCs/>
        </w:rPr>
        <w:t xml:space="preserve">«Признаюсь, что я долгое время смотрел со скептицизмом на применение дронов в сельском хозяйстве! Прежде всего, как агроном, я понимал, с какими дозами СЗР вы работаете, и какие </w:t>
      </w:r>
      <w:r>
        <w:rPr>
          <w:i/>
          <w:iCs/>
        </w:rPr>
        <w:t>размерами</w:t>
      </w:r>
      <w:r w:rsidRPr="002A5353">
        <w:rPr>
          <w:i/>
          <w:iCs/>
        </w:rPr>
        <w:t xml:space="preserve"> сельхозугодий есть у предприятий на Алтае. Если у сельхозтоваропроизводителя 80-100 тысяч гектаров земли, а это норма для нашего региона, то он скорее всего будет использовать наземную технику. И это не консерватизм, а нормальный, экономически обоснованный, практицизм!</w:t>
      </w:r>
      <w:r>
        <w:t xml:space="preserve"> </w:t>
      </w:r>
      <w:r w:rsidRPr="002A5353">
        <w:rPr>
          <w:i/>
          <w:iCs/>
        </w:rPr>
        <w:t xml:space="preserve">Но ситуация </w:t>
      </w:r>
      <w:r>
        <w:rPr>
          <w:i/>
          <w:iCs/>
        </w:rPr>
        <w:t>изменилась</w:t>
      </w:r>
      <w:r w:rsidRPr="002A5353">
        <w:rPr>
          <w:i/>
          <w:iCs/>
        </w:rPr>
        <w:t xml:space="preserve">. У меня нет сомнений, что услуги по применению </w:t>
      </w:r>
      <w:proofErr w:type="spellStart"/>
      <w:r w:rsidRPr="002A5353">
        <w:rPr>
          <w:i/>
          <w:iCs/>
        </w:rPr>
        <w:t>агродронов</w:t>
      </w:r>
      <w:proofErr w:type="spellEnd"/>
      <w:r w:rsidRPr="002A5353">
        <w:rPr>
          <w:i/>
          <w:iCs/>
        </w:rPr>
        <w:t xml:space="preserve"> будут востребованы в 2025 году</w:t>
      </w:r>
      <w:r>
        <w:rPr>
          <w:i/>
          <w:iCs/>
        </w:rPr>
        <w:t xml:space="preserve">! Это </w:t>
      </w:r>
      <w:r w:rsidRPr="002A5353">
        <w:rPr>
          <w:i/>
          <w:iCs/>
        </w:rPr>
        <w:t>“</w:t>
      </w:r>
      <w:r>
        <w:rPr>
          <w:i/>
          <w:iCs/>
        </w:rPr>
        <w:t>нишевый</w:t>
      </w:r>
      <w:r w:rsidRPr="002A5353">
        <w:rPr>
          <w:i/>
          <w:iCs/>
        </w:rPr>
        <w:t>”</w:t>
      </w:r>
      <w:r>
        <w:rPr>
          <w:i/>
          <w:iCs/>
        </w:rPr>
        <w:t xml:space="preserve"> бизнес, но он уже сегодня востребован на рынке», </w:t>
      </w:r>
      <w:r w:rsidRPr="002A5353">
        <w:t xml:space="preserve">- подчеркнул </w:t>
      </w:r>
      <w:r w:rsidRPr="002A5353">
        <w:rPr>
          <w:b/>
          <w:bCs/>
        </w:rPr>
        <w:t>Николай Халин</w:t>
      </w:r>
      <w:r w:rsidRPr="002A5353">
        <w:t>.</w:t>
      </w:r>
    </w:p>
    <w:p w14:paraId="3D9C7465" w14:textId="77777777" w:rsidR="007B3EF2" w:rsidRDefault="007B3EF2" w:rsidP="007B3EF2">
      <w:r>
        <w:t>Замминистра подтвердил, что п</w:t>
      </w:r>
      <w:r w:rsidRPr="002A5353">
        <w:t xml:space="preserve">режде всего в </w:t>
      </w:r>
      <w:r>
        <w:t>услугах БАС</w:t>
      </w:r>
      <w:r w:rsidRPr="002A5353">
        <w:t xml:space="preserve"> нуждаются сельхозтоваропроизводители с небольшими объемами угодий, особенно с “неудобными” полями. </w:t>
      </w:r>
      <w:r>
        <w:t xml:space="preserve">Еще одна сфера: оперативная инсектицидная обработка с помощью дронов очагов распространения вредителей. </w:t>
      </w:r>
    </w:p>
    <w:p w14:paraId="362A0901" w14:textId="77777777" w:rsidR="007B3EF2" w:rsidRPr="002A5353" w:rsidRDefault="007B3EF2" w:rsidP="007B3EF2">
      <w:r w:rsidRPr="008C5009">
        <w:rPr>
          <w:b/>
          <w:bCs/>
        </w:rPr>
        <w:t>Николай Халин</w:t>
      </w:r>
      <w:r>
        <w:t xml:space="preserve">, в частности, поставил перед представителями </w:t>
      </w:r>
      <w:proofErr w:type="spellStart"/>
      <w:r>
        <w:t>агродронкомпаний</w:t>
      </w:r>
      <w:proofErr w:type="spellEnd"/>
      <w:r>
        <w:t xml:space="preserve"> задачу, на совместное решение которой он надеется: борьба с ожидающимся нашествием саранчи в граничащих с Казахстаном засушливых районах Алтайского края весной 2025 г. Он предложил в ближайшее время вместе с </w:t>
      </w:r>
      <w:proofErr w:type="spellStart"/>
      <w:r>
        <w:t>Россельхозцентром</w:t>
      </w:r>
      <w:proofErr w:type="spellEnd"/>
      <w:r>
        <w:t xml:space="preserve"> разработать алгоритм использования </w:t>
      </w:r>
      <w:proofErr w:type="spellStart"/>
      <w:r>
        <w:t>агродронов</w:t>
      </w:r>
      <w:proofErr w:type="spellEnd"/>
      <w:r>
        <w:t xml:space="preserve"> в мероприятиях по борьбе с опасным вредителем.</w:t>
      </w:r>
    </w:p>
    <w:p w14:paraId="05A83BB1" w14:textId="77777777" w:rsidR="007B3EF2" w:rsidRDefault="007B3EF2" w:rsidP="007B3EF2">
      <w:r w:rsidRPr="008C5009">
        <w:rPr>
          <w:i/>
          <w:iCs/>
        </w:rPr>
        <w:t>«</w:t>
      </w:r>
      <w:r>
        <w:rPr>
          <w:i/>
          <w:iCs/>
        </w:rPr>
        <w:t xml:space="preserve">Итак, серьезные планы на совместную работу к нас есть! </w:t>
      </w:r>
      <w:r w:rsidRPr="008C5009">
        <w:rPr>
          <w:i/>
          <w:iCs/>
        </w:rPr>
        <w:t>Однако</w:t>
      </w:r>
      <w:r>
        <w:rPr>
          <w:i/>
          <w:iCs/>
        </w:rPr>
        <w:t>,</w:t>
      </w:r>
      <w:r w:rsidRPr="008C5009">
        <w:rPr>
          <w:i/>
          <w:iCs/>
        </w:rPr>
        <w:t xml:space="preserve"> важнейший вопрос в </w:t>
      </w:r>
      <w:r>
        <w:rPr>
          <w:i/>
          <w:iCs/>
        </w:rPr>
        <w:t>этой</w:t>
      </w:r>
      <w:r w:rsidRPr="008C5009">
        <w:rPr>
          <w:i/>
          <w:iCs/>
        </w:rPr>
        <w:t xml:space="preserve"> работе – консолидация усилий. Необходим центр, который бы </w:t>
      </w:r>
      <w:r>
        <w:rPr>
          <w:i/>
          <w:iCs/>
        </w:rPr>
        <w:t xml:space="preserve">в формате </w:t>
      </w:r>
      <w:r w:rsidRPr="00DD30A4">
        <w:rPr>
          <w:i/>
          <w:iCs/>
        </w:rPr>
        <w:t>“</w:t>
      </w:r>
      <w:r>
        <w:rPr>
          <w:i/>
          <w:iCs/>
        </w:rPr>
        <w:t>одного окна</w:t>
      </w:r>
      <w:r w:rsidRPr="00DD30A4">
        <w:rPr>
          <w:i/>
          <w:iCs/>
        </w:rPr>
        <w:t xml:space="preserve">” </w:t>
      </w:r>
      <w:r w:rsidRPr="008C5009">
        <w:rPr>
          <w:i/>
          <w:iCs/>
        </w:rPr>
        <w:t xml:space="preserve">координировал взаимодействие </w:t>
      </w:r>
      <w:r w:rsidRPr="008C5009">
        <w:rPr>
          <w:i/>
          <w:iCs/>
        </w:rPr>
        <w:lastRenderedPageBreak/>
        <w:t>Минсельхоза с компаниями, оказывающими услуги по обработке полей</w:t>
      </w:r>
      <w:r>
        <w:rPr>
          <w:i/>
          <w:iCs/>
        </w:rPr>
        <w:t xml:space="preserve">. Кроме диспетчерских задач, такой центр </w:t>
      </w:r>
      <w:r w:rsidRPr="008C5009">
        <w:rPr>
          <w:i/>
          <w:iCs/>
        </w:rPr>
        <w:t>позволи</w:t>
      </w:r>
      <w:r>
        <w:rPr>
          <w:i/>
          <w:iCs/>
        </w:rPr>
        <w:t>л</w:t>
      </w:r>
      <w:r w:rsidRPr="008C5009">
        <w:rPr>
          <w:i/>
          <w:iCs/>
        </w:rPr>
        <w:t xml:space="preserve"> бы </w:t>
      </w:r>
      <w:r>
        <w:rPr>
          <w:i/>
          <w:iCs/>
        </w:rPr>
        <w:t xml:space="preserve">вести диалог с сельхозтоваропроизводителями, чтобы они лучше понимали преимущества БАС. Такой центр рационально создать на базе Алтайского ГАУ, где уже накоплен большой опыт по применению БАС в сельском хозяйстве, где работает </w:t>
      </w:r>
      <w:r w:rsidRPr="00DD30A4">
        <w:rPr>
          <w:i/>
          <w:iCs/>
        </w:rPr>
        <w:t>“</w:t>
      </w:r>
      <w:r>
        <w:rPr>
          <w:i/>
          <w:iCs/>
        </w:rPr>
        <w:t>Лётная школа</w:t>
      </w:r>
      <w:r w:rsidRPr="00DD30A4">
        <w:rPr>
          <w:i/>
          <w:iCs/>
        </w:rPr>
        <w:t>”</w:t>
      </w:r>
      <w:r>
        <w:rPr>
          <w:i/>
          <w:iCs/>
        </w:rPr>
        <w:t xml:space="preserve">, и сформировался свой, узнаваемый в России, бренд развития БАС в регионе», - </w:t>
      </w:r>
      <w:r>
        <w:t xml:space="preserve">отметил </w:t>
      </w:r>
      <w:r w:rsidRPr="00DD30A4">
        <w:rPr>
          <w:b/>
          <w:bCs/>
        </w:rPr>
        <w:t>Николай Халин</w:t>
      </w:r>
      <w:r>
        <w:t>.</w:t>
      </w:r>
    </w:p>
    <w:p w14:paraId="22069DFD" w14:textId="77777777" w:rsidR="007B3EF2" w:rsidRDefault="007B3EF2" w:rsidP="007B3EF2">
      <w:r>
        <w:t xml:space="preserve">Кроме того, замминистра обещал подготовить обращение в федеральный регулятор для упрощения процедуры регистрации </w:t>
      </w:r>
      <w:proofErr w:type="spellStart"/>
      <w:r>
        <w:t>агродронов</w:t>
      </w:r>
      <w:proofErr w:type="spellEnd"/>
      <w:r>
        <w:t xml:space="preserve"> и их использования в условиях экспериментального правового режима применения беспилотников, который действует на территории Алтайского края.</w:t>
      </w:r>
    </w:p>
    <w:p w14:paraId="72E7BE96" w14:textId="77777777" w:rsidR="007B3EF2" w:rsidRDefault="007B3EF2" w:rsidP="007B3EF2">
      <w:r>
        <w:t xml:space="preserve">Участники заседания обсудили </w:t>
      </w:r>
      <w:r w:rsidRPr="00C23160">
        <w:t xml:space="preserve">вопрос о проведении в 2025 г. второго авиасалона </w:t>
      </w:r>
      <w:proofErr w:type="spellStart"/>
      <w:r w:rsidRPr="00C23160">
        <w:t>агродронов</w:t>
      </w:r>
      <w:proofErr w:type="spellEnd"/>
      <w:r w:rsidRPr="00C23160">
        <w:t xml:space="preserve"> «</w:t>
      </w:r>
      <w:proofErr w:type="spellStart"/>
      <w:r w:rsidRPr="00C23160">
        <w:t>АлтайАгроБАС</w:t>
      </w:r>
      <w:proofErr w:type="spellEnd"/>
      <w:r w:rsidRPr="00C23160">
        <w:t>».</w:t>
      </w:r>
      <w:r>
        <w:t xml:space="preserve"> </w:t>
      </w:r>
    </w:p>
    <w:p w14:paraId="3F876BDD" w14:textId="77777777" w:rsidR="007B3EF2" w:rsidRDefault="007B3EF2" w:rsidP="007B3EF2">
      <w:r>
        <w:t xml:space="preserve">Напомним, что </w:t>
      </w:r>
      <w:r w:rsidRPr="00C23160">
        <w:t>24 апреля</w:t>
      </w:r>
      <w:r>
        <w:t xml:space="preserve"> 2024 г. на опытном поле АГАУ</w:t>
      </w:r>
      <w:r w:rsidRPr="00C23160">
        <w:t xml:space="preserve"> состоялся </w:t>
      </w:r>
      <w:r>
        <w:t xml:space="preserve">первый в России </w:t>
      </w:r>
      <w:r w:rsidRPr="00C23160">
        <w:t xml:space="preserve">авиасалон сельскохозяйственных беспилотников «АлтайАгроБАС-2024», организованный Алтайским </w:t>
      </w:r>
      <w:r>
        <w:t xml:space="preserve">ГАУ </w:t>
      </w:r>
      <w:r w:rsidRPr="00C23160">
        <w:t>при поддержке Правительства Алтайского края и Алтайского центра кластерного развития.</w:t>
      </w:r>
      <w:r>
        <w:t xml:space="preserve"> С</w:t>
      </w:r>
      <w:r w:rsidRPr="00C23160">
        <w:t xml:space="preserve">вои экспозиции развернули 8 компаний-резидентов из Москвы, Санкт-Петербурга, Томска и Барнаула, представляющие на рынке услуги по производству и применению </w:t>
      </w:r>
      <w:proofErr w:type="spellStart"/>
      <w:r w:rsidRPr="00C23160">
        <w:t>агродронов</w:t>
      </w:r>
      <w:proofErr w:type="spellEnd"/>
      <w:r w:rsidRPr="00C23160">
        <w:t>, их сервисному обслуживанию, а также по разработке цифровых сервисов для беспилотных авиационных систем (БАС).</w:t>
      </w:r>
      <w:r>
        <w:t xml:space="preserve"> Мероприятие получило большой </w:t>
      </w:r>
      <w:proofErr w:type="spellStart"/>
      <w:r>
        <w:t>медиаотклик</w:t>
      </w:r>
      <w:proofErr w:type="spellEnd"/>
      <w:r>
        <w:t xml:space="preserve">, и получило золотую медаль </w:t>
      </w:r>
      <w:r w:rsidRPr="00C23160">
        <w:t>XXVI Российск</w:t>
      </w:r>
      <w:r>
        <w:t>ой</w:t>
      </w:r>
      <w:r w:rsidRPr="00C23160">
        <w:t xml:space="preserve"> агропромышленн</w:t>
      </w:r>
      <w:r>
        <w:t>ой</w:t>
      </w:r>
      <w:r w:rsidRPr="00C23160">
        <w:t xml:space="preserve"> выставк</w:t>
      </w:r>
      <w:r>
        <w:t>и</w:t>
      </w:r>
      <w:r w:rsidRPr="00C23160">
        <w:t xml:space="preserve"> «Золотая осень-2024»</w:t>
      </w:r>
      <w:r>
        <w:t>.</w:t>
      </w:r>
    </w:p>
    <w:p w14:paraId="4941E25D" w14:textId="77777777" w:rsidR="007B3EF2" w:rsidRDefault="007B3EF2" w:rsidP="007B3EF2">
      <w:r>
        <w:lastRenderedPageBreak/>
        <w:t xml:space="preserve">Участники заседания единогласно высказались за проведение авиасалона в 2025 году и определили его дату – 23 апреля. </w:t>
      </w:r>
    </w:p>
    <w:p w14:paraId="7F95E4E5" w14:textId="77777777" w:rsidR="007B3EF2" w:rsidRDefault="007B3EF2" w:rsidP="007B3EF2"/>
    <w:p w14:paraId="0266003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5190" w14:textId="77777777" w:rsidR="00824C7F" w:rsidRDefault="00824C7F" w:rsidP="00637ACE">
      <w:pPr>
        <w:spacing w:line="240" w:lineRule="auto"/>
      </w:pPr>
      <w:r>
        <w:separator/>
      </w:r>
    </w:p>
  </w:endnote>
  <w:endnote w:type="continuationSeparator" w:id="0">
    <w:p w14:paraId="09FE0B35" w14:textId="77777777" w:rsidR="00824C7F" w:rsidRDefault="00824C7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88DD002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371CBE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409E" w14:textId="77777777" w:rsidR="00824C7F" w:rsidRDefault="00824C7F" w:rsidP="00637ACE">
      <w:pPr>
        <w:spacing w:line="240" w:lineRule="auto"/>
      </w:pPr>
      <w:r>
        <w:separator/>
      </w:r>
    </w:p>
  </w:footnote>
  <w:footnote w:type="continuationSeparator" w:id="0">
    <w:p w14:paraId="1BC16632" w14:textId="77777777" w:rsidR="00824C7F" w:rsidRDefault="00824C7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CD3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F823E2A" wp14:editId="2297C00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7FF44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0CA0E5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29530A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078DCC6" w14:textId="77777777" w:rsidR="00637ACE" w:rsidRPr="006774B9" w:rsidRDefault="00637ACE">
    <w:pPr>
      <w:pStyle w:val="a5"/>
      <w:rPr>
        <w:lang w:val="en-US"/>
      </w:rPr>
    </w:pPr>
  </w:p>
  <w:p w14:paraId="47BA6ACD" w14:textId="77777777" w:rsidR="00637ACE" w:rsidRPr="006774B9" w:rsidRDefault="00637ACE">
    <w:pPr>
      <w:pStyle w:val="a5"/>
      <w:rPr>
        <w:lang w:val="en-US"/>
      </w:rPr>
    </w:pPr>
  </w:p>
  <w:p w14:paraId="55A01044" w14:textId="77777777" w:rsidR="00637ACE" w:rsidRPr="006774B9" w:rsidRDefault="00637ACE">
    <w:pPr>
      <w:pStyle w:val="a5"/>
      <w:rPr>
        <w:lang w:val="en-US"/>
      </w:rPr>
    </w:pPr>
  </w:p>
  <w:p w14:paraId="789CD9B7" w14:textId="77777777" w:rsidR="00637ACE" w:rsidRPr="006774B9" w:rsidRDefault="00637ACE">
    <w:pPr>
      <w:pStyle w:val="a5"/>
      <w:rPr>
        <w:lang w:val="en-US"/>
      </w:rPr>
    </w:pPr>
  </w:p>
  <w:p w14:paraId="34593997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E03364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B3EF2"/>
    <w:rsid w:val="007F26C4"/>
    <w:rsid w:val="008201DA"/>
    <w:rsid w:val="00824C7F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CF3B32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BFFF"/>
  <w15:docId w15:val="{EF984536-EC75-42EB-8C2D-2F0D80F2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2025-02-13T03:02:00Z</dcterms:modified>
</cp:coreProperties>
</file>