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DC" w:rsidRPr="005625FB" w:rsidRDefault="005625FB">
      <w:pPr>
        <w:rPr>
          <w:b/>
        </w:rPr>
      </w:pPr>
      <w:proofErr w:type="spellStart"/>
      <w:r w:rsidRPr="005625FB">
        <w:rPr>
          <w:b/>
        </w:rPr>
        <w:t>РОПы</w:t>
      </w:r>
      <w:proofErr w:type="spellEnd"/>
      <w:r w:rsidRPr="005625FB">
        <w:rPr>
          <w:b/>
        </w:rPr>
        <w:t xml:space="preserve"> из 17 компаний показали возможность роста продаж на 3,6 млрд рублей в 2025 году</w:t>
      </w:r>
    </w:p>
    <w:p w:rsidR="005625FB" w:rsidRPr="00201510" w:rsidRDefault="005625FB" w:rsidP="00201510">
      <w:pPr>
        <w:pStyle w:val="Standard"/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ru-RU"/>
        </w:rPr>
      </w:pPr>
      <w:r w:rsidRPr="005625FB"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ru-RU"/>
        </w:rPr>
        <w:t>Таков результат слушателей курса «Профессия Руководитель отде</w:t>
      </w:r>
      <w:r w:rsidR="00201510" w:rsidRPr="00201510"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ru-RU"/>
        </w:rPr>
        <w:t xml:space="preserve">ла продаж» в </w:t>
      </w:r>
      <w:r w:rsidR="00201510" w:rsidRPr="00201510"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ru-RU"/>
        </w:rPr>
        <w:t xml:space="preserve">ГК ЦБО: «Центр Бизнес-Образования &amp; </w:t>
      </w:r>
      <w:proofErr w:type="spellStart"/>
      <w:r w:rsidR="00201510" w:rsidRPr="00201510"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ru-RU"/>
        </w:rPr>
        <w:t>Business</w:t>
      </w:r>
      <w:proofErr w:type="spellEnd"/>
      <w:r w:rsidR="00201510" w:rsidRPr="00201510"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ru-RU"/>
        </w:rPr>
        <w:t xml:space="preserve"> </w:t>
      </w:r>
      <w:proofErr w:type="spellStart"/>
      <w:r w:rsidR="00201510" w:rsidRPr="00201510"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ru-RU"/>
        </w:rPr>
        <w:t>School</w:t>
      </w:r>
      <w:proofErr w:type="spellEnd"/>
      <w:r w:rsidR="00201510" w:rsidRPr="00201510"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ru-RU"/>
        </w:rPr>
        <w:t>».</w:t>
      </w:r>
      <w:r w:rsidR="00201510"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ru-RU"/>
        </w:rPr>
        <w:t xml:space="preserve"> </w:t>
      </w:r>
      <w:r w:rsidRPr="005625FB"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ru-RU"/>
        </w:rPr>
        <w:t xml:space="preserve">Здесь прошла защита итоговых проектов </w:t>
      </w:r>
      <w:proofErr w:type="spellStart"/>
      <w:r w:rsidRPr="005625FB"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ru-RU"/>
        </w:rPr>
        <w:t>РОПов</w:t>
      </w:r>
      <w:proofErr w:type="spellEnd"/>
      <w:r w:rsidRPr="005625FB"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ru-RU"/>
        </w:rPr>
        <w:t xml:space="preserve"> из 8 российских городов – Екатеринбурга, Челябинска, Перми, Магнитогорска, Тюмени, Омска, Краснодара и Самары.</w:t>
      </w:r>
    </w:p>
    <w:p w:rsidR="005625FB" w:rsidRPr="00201510" w:rsidRDefault="005625FB" w:rsidP="00201510">
      <w:pPr>
        <w:pStyle w:val="Standard"/>
        <w:rPr>
          <w:rFonts w:asciiTheme="minorHAnsi" w:eastAsia="Times New Roman" w:hAnsiTheme="minorHAnsi" w:cstheme="minorHAnsi"/>
          <w:b/>
          <w:color w:val="333333"/>
          <w:sz w:val="22"/>
          <w:szCs w:val="22"/>
          <w:lang w:eastAsia="ru-RU"/>
        </w:rPr>
      </w:pPr>
    </w:p>
    <w:p w:rsidR="005625FB" w:rsidRPr="005625FB" w:rsidRDefault="005625FB" w:rsidP="005625FB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ru-RU"/>
        </w:rPr>
      </w:pPr>
      <w:r w:rsidRPr="005625FB">
        <w:rPr>
          <w:rFonts w:eastAsia="Times New Roman" w:cstheme="minorHAnsi"/>
          <w:color w:val="333333"/>
          <w:lang w:eastAsia="ru-RU"/>
        </w:rPr>
        <w:t>Руководители отделов продаж и коммерческие директора компаний представили экспертной комиссии 17 проектов повышения эффективности продаж, охватывающих целый ряд отраслей: недвижимость, торговля сварочным, отопительным, гидравлическим оборудованием, утилизация отходов, производство и продажа детской и взрослой одежды, ПО для кинотеатров, роботизация упаковки FMSG и других.</w:t>
      </w:r>
      <w:r w:rsidRPr="005625FB">
        <w:rPr>
          <w:rFonts w:eastAsia="Times New Roman" w:cstheme="minorHAnsi"/>
          <w:color w:val="333333"/>
          <w:lang w:eastAsia="ru-RU"/>
        </w:rPr>
        <w:br/>
      </w:r>
      <w:r w:rsidRPr="005625FB">
        <w:rPr>
          <w:rFonts w:eastAsia="Times New Roman" w:cstheme="minorHAnsi"/>
          <w:color w:val="333333"/>
          <w:lang w:eastAsia="ru-RU"/>
        </w:rPr>
        <w:br/>
        <w:t>Проекты разрабатывались с учетом региональной специфики. В основе каждого – результаты 5 месяцев обучения и применения полученных на курсе инструментов в ежедневную практику своих компаний:</w:t>
      </w:r>
      <w:r w:rsidRPr="005625FB">
        <w:rPr>
          <w:rFonts w:eastAsia="Times New Roman" w:cstheme="minorHAnsi"/>
          <w:color w:val="333333"/>
          <w:lang w:eastAsia="ru-RU"/>
        </w:rPr>
        <w:br/>
        <w:t>- анализ рынка и конкурентов, изучение клиентского спроса</w:t>
      </w:r>
      <w:r w:rsidRPr="005625FB">
        <w:rPr>
          <w:rFonts w:eastAsia="Times New Roman" w:cstheme="minorHAnsi"/>
          <w:color w:val="333333"/>
          <w:lang w:eastAsia="ru-RU"/>
        </w:rPr>
        <w:br/>
        <w:t>- формирование актуальной воронки продаж и сегментация клиентской базы</w:t>
      </w:r>
      <w:r w:rsidRPr="005625FB">
        <w:rPr>
          <w:rFonts w:eastAsia="Times New Roman" w:cstheme="minorHAnsi"/>
          <w:color w:val="333333"/>
          <w:lang w:eastAsia="ru-RU"/>
        </w:rPr>
        <w:br/>
        <w:t xml:space="preserve">- создание </w:t>
      </w:r>
      <w:proofErr w:type="spellStart"/>
      <w:r w:rsidRPr="005625FB">
        <w:rPr>
          <w:rFonts w:eastAsia="Times New Roman" w:cstheme="minorHAnsi"/>
          <w:color w:val="333333"/>
          <w:lang w:eastAsia="ru-RU"/>
        </w:rPr>
        <w:t>аватара</w:t>
      </w:r>
      <w:proofErr w:type="spellEnd"/>
      <w:r w:rsidRPr="005625FB">
        <w:rPr>
          <w:rFonts w:eastAsia="Times New Roman" w:cstheme="minorHAnsi"/>
          <w:color w:val="333333"/>
          <w:lang w:eastAsia="ru-RU"/>
        </w:rPr>
        <w:t xml:space="preserve"> клиента и уникального торгового предложения</w:t>
      </w:r>
      <w:r w:rsidRPr="005625FB">
        <w:rPr>
          <w:rFonts w:eastAsia="Times New Roman" w:cstheme="minorHAnsi"/>
          <w:color w:val="333333"/>
          <w:lang w:eastAsia="ru-RU"/>
        </w:rPr>
        <w:br/>
        <w:t>- мотивация команды продавцов</w:t>
      </w:r>
      <w:r w:rsidRPr="005625FB">
        <w:rPr>
          <w:rFonts w:eastAsia="Times New Roman" w:cstheme="minorHAnsi"/>
          <w:color w:val="333333"/>
          <w:lang w:eastAsia="ru-RU"/>
        </w:rPr>
        <w:br/>
        <w:t>- составление карты операционных показателей и декомпозиция результатов отдела продаж</w:t>
      </w:r>
      <w:r w:rsidRPr="005625FB">
        <w:rPr>
          <w:rFonts w:eastAsia="Times New Roman" w:cstheme="minorHAnsi"/>
          <w:color w:val="333333"/>
          <w:lang w:eastAsia="ru-RU"/>
        </w:rPr>
        <w:br/>
        <w:t xml:space="preserve">- работа с каналами привлечения </w:t>
      </w:r>
      <w:proofErr w:type="spellStart"/>
      <w:r w:rsidRPr="005625FB">
        <w:rPr>
          <w:rFonts w:eastAsia="Times New Roman" w:cstheme="minorHAnsi"/>
          <w:color w:val="333333"/>
          <w:lang w:eastAsia="ru-RU"/>
        </w:rPr>
        <w:t>лидов</w:t>
      </w:r>
      <w:proofErr w:type="spellEnd"/>
      <w:r w:rsidRPr="005625FB">
        <w:rPr>
          <w:rFonts w:eastAsia="Times New Roman" w:cstheme="minorHAnsi"/>
          <w:color w:val="333333"/>
          <w:lang w:eastAsia="ru-RU"/>
        </w:rPr>
        <w:t xml:space="preserve"> для кратного роста прибыли</w:t>
      </w:r>
      <w:r w:rsidRPr="005625FB">
        <w:rPr>
          <w:rFonts w:eastAsia="Times New Roman" w:cstheme="minorHAnsi"/>
          <w:color w:val="333333"/>
          <w:lang w:eastAsia="ru-RU"/>
        </w:rPr>
        <w:br/>
      </w:r>
      <w:r w:rsidRPr="005625FB">
        <w:rPr>
          <w:rFonts w:eastAsia="Times New Roman" w:cstheme="minorHAnsi"/>
          <w:color w:val="333333"/>
          <w:lang w:eastAsia="ru-RU"/>
        </w:rPr>
        <w:br/>
        <w:t>Все используемые на обучении технологии и инструменты рабочие и доказали свою эффективность в десятках компаний. И преподают их профессионалы своего дела.</w:t>
      </w:r>
      <w:r w:rsidRPr="005625FB">
        <w:rPr>
          <w:rFonts w:eastAsia="Times New Roman" w:cstheme="minorHAnsi"/>
          <w:color w:val="333333"/>
          <w:lang w:eastAsia="ru-RU"/>
        </w:rPr>
        <w:br/>
      </w:r>
      <w:r w:rsidRPr="005625FB">
        <w:rPr>
          <w:rFonts w:eastAsia="Times New Roman" w:cstheme="minorHAnsi"/>
          <w:color w:val="333333"/>
          <w:lang w:eastAsia="ru-RU"/>
        </w:rPr>
        <w:br/>
      </w:r>
      <w:r w:rsidRPr="005625FB">
        <w:rPr>
          <w:rFonts w:eastAsia="Times New Roman" w:cstheme="minorHAnsi"/>
          <w:b/>
          <w:color w:val="333333"/>
          <w:lang w:eastAsia="ru-RU"/>
        </w:rPr>
        <w:t>Алексей Юсов</w:t>
      </w:r>
      <w:r w:rsidRPr="005625FB">
        <w:rPr>
          <w:rFonts w:eastAsia="Times New Roman" w:cstheme="minorHAnsi"/>
          <w:color w:val="333333"/>
          <w:lang w:eastAsia="ru-RU"/>
        </w:rPr>
        <w:t xml:space="preserve"> - автор курса и научный руководитель программы «Руководитель отдела продаж» в ЦБО, разработчик уникальной методики продаж SSEP, одобренной Минэкономразвития РФ и применяемой в рамках национального проекта «Повышение производительности». У Алексея 15-летний опыт построения и управления системами продаж в компаниях международного уровня (</w:t>
      </w:r>
      <w:proofErr w:type="spellStart"/>
      <w:r w:rsidRPr="005625FB">
        <w:rPr>
          <w:rFonts w:eastAsia="Times New Roman" w:cstheme="minorHAnsi"/>
          <w:color w:val="333333"/>
          <w:lang w:eastAsia="ru-RU"/>
        </w:rPr>
        <w:t>Volvo</w:t>
      </w:r>
      <w:proofErr w:type="spellEnd"/>
      <w:r w:rsidRPr="005625FB">
        <w:rPr>
          <w:rFonts w:eastAsia="Times New Roman" w:cstheme="minorHAnsi"/>
          <w:color w:val="333333"/>
          <w:lang w:eastAsia="ru-RU"/>
        </w:rPr>
        <w:t xml:space="preserve">, </w:t>
      </w:r>
      <w:proofErr w:type="spellStart"/>
      <w:r w:rsidRPr="005625FB">
        <w:rPr>
          <w:rFonts w:eastAsia="Times New Roman" w:cstheme="minorHAnsi"/>
          <w:color w:val="333333"/>
          <w:lang w:eastAsia="ru-RU"/>
        </w:rPr>
        <w:t>Caterpillar</w:t>
      </w:r>
      <w:proofErr w:type="spellEnd"/>
      <w:r w:rsidRPr="005625FB">
        <w:rPr>
          <w:rFonts w:eastAsia="Times New Roman" w:cstheme="minorHAnsi"/>
          <w:color w:val="333333"/>
          <w:lang w:eastAsia="ru-RU"/>
        </w:rPr>
        <w:t>).</w:t>
      </w:r>
      <w:r w:rsidRPr="005625FB">
        <w:rPr>
          <w:rFonts w:eastAsia="Times New Roman" w:cstheme="minorHAnsi"/>
          <w:color w:val="333333"/>
          <w:lang w:eastAsia="ru-RU"/>
        </w:rPr>
        <w:br/>
      </w:r>
      <w:r w:rsidRPr="005625FB">
        <w:rPr>
          <w:rFonts w:eastAsia="Times New Roman" w:cstheme="minorHAnsi"/>
          <w:color w:val="333333"/>
          <w:lang w:eastAsia="ru-RU"/>
        </w:rPr>
        <w:br/>
        <w:t xml:space="preserve">Еще один преподаватель программы - </w:t>
      </w:r>
      <w:r w:rsidRPr="005625FB">
        <w:rPr>
          <w:rFonts w:eastAsia="Times New Roman" w:cstheme="minorHAnsi"/>
          <w:b/>
          <w:color w:val="333333"/>
          <w:lang w:eastAsia="ru-RU"/>
        </w:rPr>
        <w:t xml:space="preserve">Андрей </w:t>
      </w:r>
      <w:proofErr w:type="spellStart"/>
      <w:r w:rsidRPr="005625FB">
        <w:rPr>
          <w:rFonts w:eastAsia="Times New Roman" w:cstheme="minorHAnsi"/>
          <w:b/>
          <w:color w:val="333333"/>
          <w:lang w:eastAsia="ru-RU"/>
        </w:rPr>
        <w:t>Нахратов</w:t>
      </w:r>
      <w:proofErr w:type="spellEnd"/>
      <w:r w:rsidRPr="005625FB">
        <w:rPr>
          <w:rFonts w:eastAsia="Times New Roman" w:cstheme="minorHAnsi"/>
          <w:color w:val="333333"/>
          <w:lang w:eastAsia="ru-RU"/>
        </w:rPr>
        <w:t xml:space="preserve"> - имеет профессиональный сертификат бизнес-тренера </w:t>
      </w:r>
      <w:proofErr w:type="spellStart"/>
      <w:r w:rsidRPr="005625FB">
        <w:rPr>
          <w:rFonts w:eastAsia="Times New Roman" w:cstheme="minorHAnsi"/>
          <w:color w:val="333333"/>
          <w:lang w:eastAsia="ru-RU"/>
        </w:rPr>
        <w:t>TACKTraining</w:t>
      </w:r>
      <w:proofErr w:type="spellEnd"/>
      <w:r w:rsidRPr="005625FB">
        <w:rPr>
          <w:rFonts w:eastAsia="Times New Roman" w:cstheme="minorHAnsi"/>
          <w:color w:val="333333"/>
          <w:lang w:eastAsia="ru-RU"/>
        </w:rPr>
        <w:t xml:space="preserve"> </w:t>
      </w:r>
      <w:proofErr w:type="spellStart"/>
      <w:r w:rsidRPr="005625FB">
        <w:rPr>
          <w:rFonts w:eastAsia="Times New Roman" w:cstheme="minorHAnsi"/>
          <w:color w:val="333333"/>
          <w:lang w:eastAsia="ru-RU"/>
        </w:rPr>
        <w:t>International</w:t>
      </w:r>
      <w:proofErr w:type="spellEnd"/>
      <w:r w:rsidRPr="005625FB">
        <w:rPr>
          <w:rFonts w:eastAsia="Times New Roman" w:cstheme="minorHAnsi"/>
          <w:color w:val="333333"/>
          <w:lang w:eastAsia="ru-RU"/>
        </w:rPr>
        <w:t xml:space="preserve"> (Великобритания). В числе его клиентов: РЖД, </w:t>
      </w:r>
      <w:proofErr w:type="spellStart"/>
      <w:r w:rsidRPr="005625FB">
        <w:rPr>
          <w:rFonts w:eastAsia="Times New Roman" w:cstheme="minorHAnsi"/>
          <w:color w:val="333333"/>
          <w:lang w:eastAsia="ru-RU"/>
        </w:rPr>
        <w:t>Xerox</w:t>
      </w:r>
      <w:proofErr w:type="spellEnd"/>
      <w:r w:rsidRPr="005625FB">
        <w:rPr>
          <w:rFonts w:eastAsia="Times New Roman" w:cstheme="minorHAnsi"/>
          <w:color w:val="333333"/>
          <w:lang w:eastAsia="ru-RU"/>
        </w:rPr>
        <w:t xml:space="preserve">, Монетка, Сургутнефтегаз, Сбербанк, Теле2, </w:t>
      </w:r>
      <w:proofErr w:type="spellStart"/>
      <w:r w:rsidRPr="005625FB">
        <w:rPr>
          <w:rFonts w:eastAsia="Times New Roman" w:cstheme="minorHAnsi"/>
          <w:color w:val="333333"/>
          <w:lang w:eastAsia="ru-RU"/>
        </w:rPr>
        <w:t>Beeline</w:t>
      </w:r>
      <w:proofErr w:type="spellEnd"/>
      <w:r w:rsidRPr="005625FB">
        <w:rPr>
          <w:rFonts w:eastAsia="Times New Roman" w:cstheme="minorHAnsi"/>
          <w:color w:val="333333"/>
          <w:lang w:eastAsia="ru-RU"/>
        </w:rPr>
        <w:t xml:space="preserve">, </w:t>
      </w:r>
      <w:proofErr w:type="spellStart"/>
      <w:r w:rsidRPr="005625FB">
        <w:rPr>
          <w:rFonts w:eastAsia="Times New Roman" w:cstheme="minorHAnsi"/>
          <w:color w:val="333333"/>
          <w:lang w:eastAsia="ru-RU"/>
        </w:rPr>
        <w:t>Unilever</w:t>
      </w:r>
      <w:proofErr w:type="spellEnd"/>
      <w:r w:rsidRPr="005625FB">
        <w:rPr>
          <w:rFonts w:eastAsia="Times New Roman" w:cstheme="minorHAnsi"/>
          <w:color w:val="333333"/>
          <w:lang w:eastAsia="ru-RU"/>
        </w:rPr>
        <w:t xml:space="preserve">, Феникс петролеум, </w:t>
      </w:r>
      <w:proofErr w:type="spellStart"/>
      <w:r w:rsidRPr="005625FB">
        <w:rPr>
          <w:rFonts w:eastAsia="Times New Roman" w:cstheme="minorHAnsi"/>
          <w:color w:val="333333"/>
          <w:lang w:eastAsia="ru-RU"/>
        </w:rPr>
        <w:t>Ремтехкомплект</w:t>
      </w:r>
      <w:proofErr w:type="spellEnd"/>
      <w:r w:rsidRPr="005625FB">
        <w:rPr>
          <w:rFonts w:eastAsia="Times New Roman" w:cstheme="minorHAnsi"/>
          <w:color w:val="333333"/>
          <w:lang w:eastAsia="ru-RU"/>
        </w:rPr>
        <w:t xml:space="preserve"> и многие другие.</w:t>
      </w:r>
      <w:r w:rsidRPr="005625FB">
        <w:rPr>
          <w:rFonts w:eastAsia="Times New Roman" w:cstheme="minorHAnsi"/>
          <w:color w:val="333333"/>
          <w:lang w:eastAsia="ru-RU"/>
        </w:rPr>
        <w:br/>
      </w:r>
      <w:r w:rsidRPr="005625FB">
        <w:rPr>
          <w:rFonts w:eastAsia="Times New Roman" w:cstheme="minorHAnsi"/>
          <w:color w:val="333333"/>
          <w:lang w:eastAsia="ru-RU"/>
        </w:rPr>
        <w:br/>
        <w:t>Алексей Юсов отметил хорошую динамику группы, которая отразилась на качестве представленных к защите проектов:</w:t>
      </w:r>
      <w:r w:rsidRPr="005625FB">
        <w:rPr>
          <w:rFonts w:eastAsia="Times New Roman" w:cstheme="minorHAnsi"/>
          <w:color w:val="333333"/>
          <w:lang w:eastAsia="ru-RU"/>
        </w:rPr>
        <w:br/>
        <w:t>«Каждый руководитель приходит с конкретной задачей: как разработать дорожную карту своих действий, чтобы компания в определенный срок получила требуемый результат выполнения бизнес-плана. Здесь очень простая система – используй все инструменты, четко декомпозировав каждое действие на свою целевую аудиторию. Итогом обучения становится защита проектов, где в каждом потоке из 20 человек мы можем констатировать средний прирост от 3,5 до 5 млрд рублей при применении всех необходимых инструментов».</w:t>
      </w:r>
      <w:r w:rsidRPr="005625FB">
        <w:rPr>
          <w:rFonts w:eastAsia="Times New Roman" w:cstheme="minorHAnsi"/>
          <w:color w:val="333333"/>
          <w:lang w:eastAsia="ru-RU"/>
        </w:rPr>
        <w:br/>
      </w:r>
      <w:r w:rsidRPr="005625FB">
        <w:rPr>
          <w:rFonts w:eastAsia="Times New Roman" w:cstheme="minorHAnsi"/>
          <w:color w:val="333333"/>
          <w:lang w:eastAsia="ru-RU"/>
        </w:rPr>
        <w:br/>
        <w:t>Всем участникам Алексей дал обратную связь и рекомендации по доработке критичных сроков и цифр, которые помогут усилить проекты и приблизить достижение требуемых бизнес-показателей. Сами слушатели курса так оценивают результаты своего обучения:</w:t>
      </w:r>
      <w:r w:rsidRPr="005625FB">
        <w:rPr>
          <w:rFonts w:eastAsia="Times New Roman" w:cstheme="minorHAnsi"/>
          <w:color w:val="333333"/>
          <w:lang w:eastAsia="ru-RU"/>
        </w:rPr>
        <w:br/>
      </w:r>
      <w:r w:rsidRPr="005625FB">
        <w:rPr>
          <w:rFonts w:eastAsia="Times New Roman" w:cstheme="minorHAnsi"/>
          <w:color w:val="333333"/>
          <w:lang w:eastAsia="ru-RU"/>
        </w:rPr>
        <w:br/>
      </w:r>
      <w:r w:rsidRPr="005625FB">
        <w:rPr>
          <w:rFonts w:eastAsia="Times New Roman" w:cstheme="minorHAnsi"/>
          <w:b/>
          <w:color w:val="333333"/>
          <w:lang w:eastAsia="ru-RU"/>
        </w:rPr>
        <w:t>Яков Лидер, руководитель отдела продаж ТСК «Артель» (Краснодар)</w:t>
      </w:r>
      <w:r w:rsidRPr="005625FB">
        <w:rPr>
          <w:rFonts w:eastAsia="Times New Roman" w:cstheme="minorHAnsi"/>
          <w:color w:val="333333"/>
          <w:lang w:eastAsia="ru-RU"/>
        </w:rPr>
        <w:t>:</w:t>
      </w:r>
      <w:r w:rsidRPr="005625FB">
        <w:rPr>
          <w:rFonts w:eastAsia="Times New Roman" w:cstheme="minorHAnsi"/>
          <w:color w:val="333333"/>
          <w:lang w:eastAsia="ru-RU"/>
        </w:rPr>
        <w:br/>
        <w:t xml:space="preserve">«Когда пошел учиться, поставил перед собой цель понять, кто такой РОП, систематизировать свою работу и посмотреть, какие шаги я должен сделать, чтобы выполнить план продаж своего обособленного подразделения и всей компании. Как руководитель я шагнул сразу на несколько </w:t>
      </w:r>
      <w:r w:rsidRPr="005625FB">
        <w:rPr>
          <w:rFonts w:eastAsia="Times New Roman" w:cstheme="minorHAnsi"/>
          <w:color w:val="333333"/>
          <w:lang w:eastAsia="ru-RU"/>
        </w:rPr>
        <w:lastRenderedPageBreak/>
        <w:t>ступеней вперед, начал понимать, куда идти и что конкретно делать для выполнения плана продаж. Мы с командой уже внедрили часть инструментов в маркетинге и продажах, взяли под контроль все необходимые метрики и запланировали прирост в продажах на 48%. Да, это амбициозная цель, но для этого я и прошел обучение, чтобы нарастить свои компетенции и составить дорожную карту, чтобы максимально приблизить ее достижение».</w:t>
      </w:r>
      <w:r w:rsidRPr="005625FB">
        <w:rPr>
          <w:rFonts w:eastAsia="Times New Roman" w:cstheme="minorHAnsi"/>
          <w:color w:val="333333"/>
          <w:lang w:eastAsia="ru-RU"/>
        </w:rPr>
        <w:br/>
      </w:r>
      <w:r w:rsidRPr="005625FB">
        <w:rPr>
          <w:rFonts w:eastAsia="Times New Roman" w:cstheme="minorHAnsi"/>
          <w:color w:val="333333"/>
          <w:lang w:eastAsia="ru-RU"/>
        </w:rPr>
        <w:br/>
      </w:r>
      <w:proofErr w:type="spellStart"/>
      <w:r w:rsidRPr="005625FB">
        <w:rPr>
          <w:rFonts w:eastAsia="Times New Roman" w:cstheme="minorHAnsi"/>
          <w:b/>
          <w:color w:val="333333"/>
          <w:lang w:eastAsia="ru-RU"/>
        </w:rPr>
        <w:t>Толеген</w:t>
      </w:r>
      <w:proofErr w:type="spellEnd"/>
      <w:r w:rsidRPr="005625FB">
        <w:rPr>
          <w:rFonts w:eastAsia="Times New Roman" w:cstheme="minorHAnsi"/>
          <w:b/>
          <w:color w:val="333333"/>
          <w:lang w:eastAsia="ru-RU"/>
        </w:rPr>
        <w:t xml:space="preserve"> </w:t>
      </w:r>
      <w:proofErr w:type="spellStart"/>
      <w:r w:rsidRPr="005625FB">
        <w:rPr>
          <w:rFonts w:eastAsia="Times New Roman" w:cstheme="minorHAnsi"/>
          <w:b/>
          <w:color w:val="333333"/>
          <w:lang w:eastAsia="ru-RU"/>
        </w:rPr>
        <w:t>Аликеев</w:t>
      </w:r>
      <w:proofErr w:type="spellEnd"/>
      <w:r w:rsidRPr="005625FB">
        <w:rPr>
          <w:rFonts w:eastAsia="Times New Roman" w:cstheme="minorHAnsi"/>
          <w:b/>
          <w:color w:val="333333"/>
          <w:lang w:eastAsia="ru-RU"/>
        </w:rPr>
        <w:t>, руководитель отдела продаж компании «</w:t>
      </w:r>
      <w:proofErr w:type="spellStart"/>
      <w:r w:rsidRPr="005625FB">
        <w:rPr>
          <w:rFonts w:eastAsia="Times New Roman" w:cstheme="minorHAnsi"/>
          <w:b/>
          <w:color w:val="333333"/>
          <w:lang w:eastAsia="ru-RU"/>
        </w:rPr>
        <w:t>ИмпортТехСнаб</w:t>
      </w:r>
      <w:proofErr w:type="spellEnd"/>
      <w:r w:rsidRPr="005625FB">
        <w:rPr>
          <w:rFonts w:eastAsia="Times New Roman" w:cstheme="minorHAnsi"/>
          <w:b/>
          <w:color w:val="333333"/>
          <w:lang w:eastAsia="ru-RU"/>
        </w:rPr>
        <w:t>» (Екатеринбург)</w:t>
      </w:r>
      <w:r w:rsidRPr="005625FB">
        <w:rPr>
          <w:rFonts w:eastAsia="Times New Roman" w:cstheme="minorHAnsi"/>
          <w:color w:val="333333"/>
          <w:lang w:eastAsia="ru-RU"/>
        </w:rPr>
        <w:t>:</w:t>
      </w:r>
      <w:r w:rsidRPr="005625FB">
        <w:rPr>
          <w:rFonts w:eastAsia="Times New Roman" w:cstheme="minorHAnsi"/>
          <w:color w:val="333333"/>
          <w:lang w:eastAsia="ru-RU"/>
        </w:rPr>
        <w:br/>
        <w:t xml:space="preserve">«На обучение пришел, чтобы понять, как правильно выстроить работу своего отдела, чтобы достичь поставленных руководством целей, настроить взаимодействие отдела продаж и смежных подразделений. В процессе обучения мы изменили подход к работе с клиентами, провели их сегментацию, определили зоны роста в продажах и начали над этим работать. Поняли, что одна из наших проблем - уровень подготовки наших специалистов, соответственно, в самое ближайшее время будем повышать их квалификацию. В процессе обучения сразу внедряли все полученные знания и инструменты на практике. И могу с уверенностью сказать, что они на 100% рабочие. Уже сейчас видим прирост в количестве </w:t>
      </w:r>
      <w:proofErr w:type="spellStart"/>
      <w:r w:rsidRPr="005625FB">
        <w:rPr>
          <w:rFonts w:eastAsia="Times New Roman" w:cstheme="minorHAnsi"/>
          <w:color w:val="333333"/>
          <w:lang w:eastAsia="ru-RU"/>
        </w:rPr>
        <w:t>лидов</w:t>
      </w:r>
      <w:proofErr w:type="spellEnd"/>
      <w:r w:rsidRPr="005625FB">
        <w:rPr>
          <w:rFonts w:eastAsia="Times New Roman" w:cstheme="minorHAnsi"/>
          <w:color w:val="333333"/>
          <w:lang w:eastAsia="ru-RU"/>
        </w:rPr>
        <w:t xml:space="preserve"> и конверсии Будем работать в этом направлении и дальше, чтобы достичь целевых показателей».</w:t>
      </w:r>
      <w:r w:rsidRPr="005625FB">
        <w:rPr>
          <w:rFonts w:eastAsia="Times New Roman" w:cstheme="minorHAnsi"/>
          <w:color w:val="333333"/>
          <w:lang w:eastAsia="ru-RU"/>
        </w:rPr>
        <w:br/>
      </w:r>
      <w:r w:rsidRPr="005625FB">
        <w:rPr>
          <w:rFonts w:eastAsia="Times New Roman" w:cstheme="minorHAnsi"/>
          <w:color w:val="333333"/>
          <w:lang w:eastAsia="ru-RU"/>
        </w:rPr>
        <w:br/>
      </w:r>
      <w:r w:rsidRPr="005625FB">
        <w:rPr>
          <w:rFonts w:eastAsia="Times New Roman" w:cstheme="minorHAnsi"/>
          <w:b/>
          <w:color w:val="333333"/>
          <w:lang w:eastAsia="ru-RU"/>
        </w:rPr>
        <w:t xml:space="preserve">Денис </w:t>
      </w:r>
      <w:proofErr w:type="spellStart"/>
      <w:r w:rsidRPr="005625FB">
        <w:rPr>
          <w:rFonts w:eastAsia="Times New Roman" w:cstheme="minorHAnsi"/>
          <w:b/>
          <w:color w:val="333333"/>
          <w:lang w:eastAsia="ru-RU"/>
        </w:rPr>
        <w:t>Чукин</w:t>
      </w:r>
      <w:proofErr w:type="spellEnd"/>
      <w:r w:rsidRPr="005625FB">
        <w:rPr>
          <w:rFonts w:eastAsia="Times New Roman" w:cstheme="minorHAnsi"/>
          <w:b/>
          <w:color w:val="333333"/>
          <w:lang w:eastAsia="ru-RU"/>
        </w:rPr>
        <w:t>, руководитель отдела продаж Группы компаний «</w:t>
      </w:r>
      <w:proofErr w:type="spellStart"/>
      <w:r w:rsidRPr="005625FB">
        <w:rPr>
          <w:rFonts w:eastAsia="Times New Roman" w:cstheme="minorHAnsi"/>
          <w:b/>
          <w:color w:val="333333"/>
          <w:lang w:eastAsia="ru-RU"/>
        </w:rPr>
        <w:t>Рэди</w:t>
      </w:r>
      <w:proofErr w:type="spellEnd"/>
      <w:r w:rsidRPr="005625FB">
        <w:rPr>
          <w:rFonts w:eastAsia="Times New Roman" w:cstheme="minorHAnsi"/>
          <w:b/>
          <w:color w:val="333333"/>
          <w:lang w:eastAsia="ru-RU"/>
        </w:rPr>
        <w:t xml:space="preserve"> Робот» (Челябинск):</w:t>
      </w:r>
      <w:r w:rsidRPr="005625FB">
        <w:rPr>
          <w:rFonts w:eastAsia="Times New Roman" w:cstheme="minorHAnsi"/>
          <w:color w:val="333333"/>
          <w:lang w:eastAsia="ru-RU"/>
        </w:rPr>
        <w:br/>
        <w:t>«Пришел на курс, чтобы перевести имеющийся объем знаний и опыта и что делалось ранее по наитию в осознанную систему. Мне важно было понимать, какая зона ответственности у руководителя отдела продаж, какие у него KP</w:t>
      </w:r>
      <w:bookmarkStart w:id="0" w:name="_GoBack"/>
      <w:bookmarkEnd w:id="0"/>
      <w:r w:rsidRPr="005625FB">
        <w:rPr>
          <w:rFonts w:eastAsia="Times New Roman" w:cstheme="minorHAnsi"/>
          <w:color w:val="333333"/>
          <w:lang w:eastAsia="ru-RU"/>
        </w:rPr>
        <w:t xml:space="preserve">I, как работать с командой и другими отделами. На курсе все технологии и инструменты были поданы системно, мне все очень понравилось, сейчас внедряем их в работу. Мы изменили структуру отдела продаж, усилили каналы привлечения </w:t>
      </w:r>
      <w:proofErr w:type="spellStart"/>
      <w:r w:rsidRPr="005625FB">
        <w:rPr>
          <w:rFonts w:eastAsia="Times New Roman" w:cstheme="minorHAnsi"/>
          <w:color w:val="333333"/>
          <w:lang w:eastAsia="ru-RU"/>
        </w:rPr>
        <w:t>лидов</w:t>
      </w:r>
      <w:proofErr w:type="spellEnd"/>
      <w:r w:rsidRPr="005625FB">
        <w:rPr>
          <w:rFonts w:eastAsia="Times New Roman" w:cstheme="minorHAnsi"/>
          <w:color w:val="333333"/>
          <w:lang w:eastAsia="ru-RU"/>
        </w:rPr>
        <w:t xml:space="preserve">, улучшили коммуникации с отделом маркетинга. Важно: без понимания трех ключевых параметров - количества </w:t>
      </w:r>
      <w:proofErr w:type="spellStart"/>
      <w:r w:rsidRPr="005625FB">
        <w:rPr>
          <w:rFonts w:eastAsia="Times New Roman" w:cstheme="minorHAnsi"/>
          <w:color w:val="333333"/>
          <w:lang w:eastAsia="ru-RU"/>
        </w:rPr>
        <w:t>лидов</w:t>
      </w:r>
      <w:proofErr w:type="spellEnd"/>
      <w:r w:rsidRPr="005625FB">
        <w:rPr>
          <w:rFonts w:eastAsia="Times New Roman" w:cstheme="minorHAnsi"/>
          <w:color w:val="333333"/>
          <w:lang w:eastAsia="ru-RU"/>
        </w:rPr>
        <w:t xml:space="preserve">, среднего чека, конверсии - сложно прогнозировать результат и строить планы. Еще работаем с </w:t>
      </w:r>
      <w:proofErr w:type="spellStart"/>
      <w:r w:rsidRPr="005625FB">
        <w:rPr>
          <w:rFonts w:eastAsia="Times New Roman" w:cstheme="minorHAnsi"/>
          <w:color w:val="333333"/>
          <w:lang w:eastAsia="ru-RU"/>
        </w:rPr>
        <w:t>аватаром</w:t>
      </w:r>
      <w:proofErr w:type="spellEnd"/>
      <w:r w:rsidRPr="005625FB">
        <w:rPr>
          <w:rFonts w:eastAsia="Times New Roman" w:cstheme="minorHAnsi"/>
          <w:color w:val="333333"/>
          <w:lang w:eastAsia="ru-RU"/>
        </w:rPr>
        <w:t xml:space="preserve"> заказчика, планируем и дальше углубляться в понимании своего клиента и фокусироваться на тех сегментах, которые приносят нам наибольший доход».</w:t>
      </w:r>
      <w:r w:rsidRPr="005625FB">
        <w:rPr>
          <w:rFonts w:eastAsia="Times New Roman" w:cstheme="minorHAnsi"/>
          <w:color w:val="333333"/>
          <w:lang w:eastAsia="ru-RU"/>
        </w:rPr>
        <w:br/>
      </w:r>
      <w:r w:rsidRPr="005625FB">
        <w:rPr>
          <w:rFonts w:eastAsia="Times New Roman" w:cstheme="minorHAnsi"/>
          <w:color w:val="333333"/>
          <w:lang w:eastAsia="ru-RU"/>
        </w:rPr>
        <w:br/>
        <w:t xml:space="preserve">Всем слушателям программы были вручены дипломы и сертификаты ЦБО. По итогам защит научный руководитель программы вывел средний показатель прироста продаж, а в стране на 17 профессиональных </w:t>
      </w:r>
      <w:proofErr w:type="spellStart"/>
      <w:r w:rsidRPr="005625FB">
        <w:rPr>
          <w:rFonts w:eastAsia="Times New Roman" w:cstheme="minorHAnsi"/>
          <w:color w:val="333333"/>
          <w:lang w:eastAsia="ru-RU"/>
        </w:rPr>
        <w:t>РОПов</w:t>
      </w:r>
      <w:proofErr w:type="spellEnd"/>
      <w:r w:rsidRPr="005625FB">
        <w:rPr>
          <w:rFonts w:eastAsia="Times New Roman" w:cstheme="minorHAnsi"/>
          <w:color w:val="333333"/>
          <w:lang w:eastAsia="ru-RU"/>
        </w:rPr>
        <w:t xml:space="preserve"> стало больше.</w:t>
      </w:r>
    </w:p>
    <w:p w:rsidR="005625FB" w:rsidRPr="005625FB" w:rsidRDefault="005625FB">
      <w:pPr>
        <w:rPr>
          <w:rFonts w:cstheme="minorHAnsi"/>
        </w:rPr>
      </w:pPr>
    </w:p>
    <w:sectPr w:rsidR="005625FB" w:rsidRPr="0056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54"/>
    <w:rsid w:val="00201510"/>
    <w:rsid w:val="005625FB"/>
    <w:rsid w:val="00942054"/>
    <w:rsid w:val="00B71215"/>
    <w:rsid w:val="00ED259D"/>
    <w:rsid w:val="00F8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B558"/>
  <w15:chartTrackingRefBased/>
  <w15:docId w15:val="{E91CEA55-7790-44D0-B41E-C70377BB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0151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6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AAndrosova</dc:creator>
  <cp:keywords/>
  <dc:description/>
  <cp:lastModifiedBy>AAndrosova</cp:lastModifiedBy>
  <cp:revision>4</cp:revision>
  <dcterms:created xsi:type="dcterms:W3CDTF">2025-02-20T06:23:00Z</dcterms:created>
  <dcterms:modified xsi:type="dcterms:W3CDTF">2025-02-20T06:49:00Z</dcterms:modified>
</cp:coreProperties>
</file>