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54" w:rsidRDefault="00717854" w:rsidP="00717854">
      <w:pPr>
        <w:pStyle w:val="docdata"/>
        <w:spacing w:beforeAutospacing="0" w:afterAutospacing="0"/>
      </w:pPr>
      <w:r>
        <w:rPr>
          <w:b/>
          <w:bCs/>
          <w:color w:val="000000"/>
          <w:sz w:val="27"/>
          <w:szCs w:val="27"/>
        </w:rPr>
        <w:t>На Лениногорском машиностроительном заводе КС механика обсудили перспективы развития малого и среднего бизнеса в Республике Татарстан</w:t>
      </w:r>
    </w:p>
    <w:p w:rsidR="00717854" w:rsidRDefault="00717854" w:rsidP="00717854">
      <w:pPr>
        <w:pStyle w:val="a4"/>
        <w:spacing w:beforeAutospacing="0" w:afterAutospacing="0"/>
      </w:pPr>
      <w:r>
        <w:rPr>
          <w:color w:val="000000"/>
        </w:rPr>
        <w:t xml:space="preserve">На территории </w:t>
      </w:r>
      <w:proofErr w:type="spellStart"/>
      <w:r>
        <w:rPr>
          <w:color w:val="000000"/>
        </w:rPr>
        <w:t>Лениногорского</w:t>
      </w:r>
      <w:proofErr w:type="spellEnd"/>
      <w:r>
        <w:rPr>
          <w:color w:val="000000"/>
        </w:rPr>
        <w:t xml:space="preserve"> машиностроительного завода КС механика (ЛМЗ КС механика) в г. Лениногорск, входящего в группу компаний </w:t>
      </w:r>
      <w:proofErr w:type="spellStart"/>
      <w:r>
        <w:rPr>
          <w:b/>
          <w:bCs/>
          <w:color w:val="000000"/>
        </w:rPr>
        <w:t>СейлсСолюшен</w:t>
      </w:r>
      <w:proofErr w:type="spellEnd"/>
      <w:r>
        <w:rPr>
          <w:color w:val="000000"/>
        </w:rPr>
        <w:t>, состоялась встреча, посвященная знакомству с производственными мощностями предприятия, обсуждению планов развития и перспектив участия завода в программах поддержки малого и среднего бизнеса в Республике Татарстан.</w:t>
      </w:r>
    </w:p>
    <w:p w:rsidR="00717854" w:rsidRDefault="00717854" w:rsidP="00717854">
      <w:pPr>
        <w:pStyle w:val="a4"/>
        <w:spacing w:beforeAutospacing="0" w:afterAutospacing="0"/>
      </w:pPr>
      <w:r>
        <w:rPr>
          <w:color w:val="000000"/>
        </w:rPr>
        <w:t>В ходе встречи обсуждалась возможность участия завода в государственных и региональных инициативах по поддержке малого и среднего бизнеса, направленных на развитие промышленного сектора, повышение конкурентоспособности и выхода на новые рынки.</w:t>
      </w:r>
    </w:p>
    <w:p w:rsidR="00717854" w:rsidRDefault="00717854" w:rsidP="00717854">
      <w:pPr>
        <w:pStyle w:val="a4"/>
        <w:spacing w:beforeAutospacing="0" w:afterAutospacing="0"/>
      </w:pPr>
      <w:r>
        <w:rPr>
          <w:color w:val="000000"/>
        </w:rPr>
        <w:t>Во встрече приняли участие:</w:t>
      </w:r>
    </w:p>
    <w:p w:rsidR="00717854" w:rsidRDefault="00717854" w:rsidP="00717854">
      <w:pPr>
        <w:pStyle w:val="a4"/>
        <w:numPr>
          <w:ilvl w:val="0"/>
          <w:numId w:val="3"/>
        </w:numPr>
        <w:tabs>
          <w:tab w:val="left" w:pos="720"/>
        </w:tabs>
        <w:spacing w:beforeAutospacing="0" w:afterAutospacing="0"/>
        <w:ind w:left="1440"/>
      </w:pPr>
      <w:r>
        <w:rPr>
          <w:b/>
          <w:bCs/>
          <w:color w:val="000000"/>
        </w:rPr>
        <w:t xml:space="preserve">Хусаинов </w:t>
      </w:r>
      <w:proofErr w:type="spellStart"/>
      <w:r>
        <w:rPr>
          <w:b/>
          <w:bCs/>
          <w:color w:val="000000"/>
        </w:rPr>
        <w:t>Рягат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Галиагзамович</w:t>
      </w:r>
      <w:proofErr w:type="spellEnd"/>
      <w:r>
        <w:rPr>
          <w:color w:val="000000"/>
        </w:rPr>
        <w:t xml:space="preserve"> – депутат Государственного Совета Республики Татарстан седьмого созыва, председатель комитета по экономике, инвестициям и предпринимательству;</w:t>
      </w:r>
    </w:p>
    <w:p w:rsidR="00717854" w:rsidRDefault="00717854" w:rsidP="00717854">
      <w:pPr>
        <w:pStyle w:val="a4"/>
        <w:numPr>
          <w:ilvl w:val="0"/>
          <w:numId w:val="3"/>
        </w:numPr>
        <w:tabs>
          <w:tab w:val="left" w:pos="720"/>
        </w:tabs>
        <w:spacing w:beforeAutospacing="0" w:afterAutospacing="0"/>
        <w:ind w:left="1440"/>
      </w:pPr>
      <w:r>
        <w:rPr>
          <w:b/>
          <w:bCs/>
          <w:color w:val="000000"/>
        </w:rPr>
        <w:t xml:space="preserve">Иванова </w:t>
      </w:r>
      <w:proofErr w:type="spellStart"/>
      <w:r>
        <w:rPr>
          <w:b/>
          <w:bCs/>
          <w:color w:val="000000"/>
        </w:rPr>
        <w:t>Гульназ</w:t>
      </w:r>
      <w:proofErr w:type="spellEnd"/>
      <w:r>
        <w:rPr>
          <w:b/>
          <w:bCs/>
          <w:color w:val="000000"/>
        </w:rPr>
        <w:t xml:space="preserve"> Альбертовна</w:t>
      </w:r>
      <w:r>
        <w:rPr>
          <w:color w:val="000000"/>
        </w:rPr>
        <w:t xml:space="preserve"> – заместитель руководителя Исполнительного комитета муниципального образования "</w:t>
      </w:r>
      <w:proofErr w:type="spellStart"/>
      <w:r>
        <w:rPr>
          <w:color w:val="000000"/>
        </w:rPr>
        <w:t>Лениногорский</w:t>
      </w:r>
      <w:proofErr w:type="spellEnd"/>
      <w:r>
        <w:rPr>
          <w:color w:val="000000"/>
        </w:rPr>
        <w:t xml:space="preserve"> муниципальный район";</w:t>
      </w:r>
    </w:p>
    <w:p w:rsidR="00717854" w:rsidRDefault="00717854" w:rsidP="00717854">
      <w:pPr>
        <w:pStyle w:val="a4"/>
        <w:numPr>
          <w:ilvl w:val="0"/>
          <w:numId w:val="3"/>
        </w:numPr>
        <w:tabs>
          <w:tab w:val="left" w:pos="720"/>
        </w:tabs>
        <w:spacing w:beforeAutospacing="0" w:afterAutospacing="0"/>
        <w:ind w:left="1440"/>
      </w:pPr>
      <w:proofErr w:type="spellStart"/>
      <w:r>
        <w:rPr>
          <w:b/>
          <w:bCs/>
          <w:color w:val="000000"/>
        </w:rPr>
        <w:t>Мингазов</w:t>
      </w:r>
      <w:proofErr w:type="spellEnd"/>
      <w:r>
        <w:rPr>
          <w:b/>
          <w:bCs/>
          <w:color w:val="000000"/>
        </w:rPr>
        <w:t xml:space="preserve"> Руслан </w:t>
      </w:r>
      <w:proofErr w:type="spellStart"/>
      <w:r>
        <w:rPr>
          <w:b/>
          <w:bCs/>
          <w:color w:val="000000"/>
        </w:rPr>
        <w:t>Салимзянович</w:t>
      </w:r>
      <w:proofErr w:type="spellEnd"/>
      <w:r>
        <w:rPr>
          <w:color w:val="000000"/>
        </w:rPr>
        <w:t xml:space="preserve"> – руководитель аппарата Совета муниципального образования "</w:t>
      </w:r>
      <w:proofErr w:type="spellStart"/>
      <w:r>
        <w:rPr>
          <w:color w:val="000000"/>
        </w:rPr>
        <w:t>Лениногорский</w:t>
      </w:r>
      <w:proofErr w:type="spellEnd"/>
      <w:r>
        <w:rPr>
          <w:color w:val="000000"/>
        </w:rPr>
        <w:t xml:space="preserve"> муниципальный район";</w:t>
      </w:r>
    </w:p>
    <w:p w:rsidR="00717854" w:rsidRDefault="00717854" w:rsidP="00717854">
      <w:pPr>
        <w:pStyle w:val="a4"/>
        <w:numPr>
          <w:ilvl w:val="0"/>
          <w:numId w:val="3"/>
        </w:numPr>
        <w:tabs>
          <w:tab w:val="left" w:pos="720"/>
        </w:tabs>
        <w:spacing w:beforeAutospacing="0" w:afterAutospacing="0"/>
        <w:ind w:left="1440"/>
      </w:pPr>
      <w:r>
        <w:rPr>
          <w:b/>
          <w:bCs/>
          <w:color w:val="000000"/>
        </w:rPr>
        <w:t>Тимаков Сергей Вячеславович</w:t>
      </w:r>
      <w:r>
        <w:rPr>
          <w:color w:val="000000"/>
        </w:rPr>
        <w:t xml:space="preserve"> – заместитель главы муниципального образования "</w:t>
      </w:r>
      <w:proofErr w:type="spellStart"/>
      <w:r>
        <w:rPr>
          <w:color w:val="000000"/>
        </w:rPr>
        <w:t>Лениногорский</w:t>
      </w:r>
      <w:proofErr w:type="spellEnd"/>
      <w:r>
        <w:rPr>
          <w:color w:val="000000"/>
        </w:rPr>
        <w:t xml:space="preserve"> муниципальный район";</w:t>
      </w:r>
    </w:p>
    <w:p w:rsidR="00717854" w:rsidRDefault="00717854" w:rsidP="00717854">
      <w:pPr>
        <w:pStyle w:val="a4"/>
        <w:numPr>
          <w:ilvl w:val="0"/>
          <w:numId w:val="3"/>
        </w:numPr>
        <w:tabs>
          <w:tab w:val="left" w:pos="720"/>
        </w:tabs>
        <w:spacing w:beforeAutospacing="0" w:afterAutospacing="0"/>
        <w:ind w:left="1440"/>
      </w:pPr>
      <w:r>
        <w:rPr>
          <w:color w:val="000000"/>
        </w:rPr>
        <w:t xml:space="preserve">представители завода: </w:t>
      </w:r>
      <w:r>
        <w:rPr>
          <w:b/>
          <w:bCs/>
          <w:color w:val="000000"/>
        </w:rPr>
        <w:t xml:space="preserve">Сафиуллин Айдар </w:t>
      </w:r>
      <w:proofErr w:type="spellStart"/>
      <w:r>
        <w:rPr>
          <w:b/>
          <w:bCs/>
          <w:color w:val="000000"/>
        </w:rPr>
        <w:t>Ринатович</w:t>
      </w:r>
      <w:proofErr w:type="spellEnd"/>
      <w:r>
        <w:rPr>
          <w:color w:val="000000"/>
        </w:rPr>
        <w:t xml:space="preserve">, заместитель директора по производству, и </w:t>
      </w:r>
      <w:proofErr w:type="spellStart"/>
      <w:r>
        <w:rPr>
          <w:b/>
          <w:bCs/>
          <w:color w:val="000000"/>
        </w:rPr>
        <w:t>Бабакаев</w:t>
      </w:r>
      <w:proofErr w:type="spellEnd"/>
      <w:r>
        <w:rPr>
          <w:b/>
          <w:bCs/>
          <w:color w:val="000000"/>
        </w:rPr>
        <w:t xml:space="preserve"> Павел Ильич</w:t>
      </w:r>
      <w:r>
        <w:rPr>
          <w:color w:val="000000"/>
        </w:rPr>
        <w:t>, начальник отдела подготовки производства.</w:t>
      </w:r>
    </w:p>
    <w:p w:rsidR="00717854" w:rsidRDefault="00717854" w:rsidP="00717854">
      <w:pPr>
        <w:pStyle w:val="a4"/>
        <w:spacing w:beforeAutospacing="0" w:afterAutospacing="0"/>
      </w:pPr>
      <w:r>
        <w:rPr>
          <w:color w:val="000000"/>
        </w:rPr>
        <w:t>Во время визита гости ознакомились с новыми производственными мощностями завода, текущими проектами и стратегией развития предприятия. Отдельное внимание уделено вопросу модернизации оборудования и новым современным производственным технологиям.</w:t>
      </w:r>
    </w:p>
    <w:p w:rsidR="00717854" w:rsidRDefault="00717854" w:rsidP="00717854">
      <w:pPr>
        <w:pStyle w:val="a4"/>
        <w:spacing w:beforeAutospacing="0" w:afterAutospacing="0"/>
      </w:pPr>
      <w:r>
        <w:rPr>
          <w:b/>
          <w:bCs/>
          <w:color w:val="000000"/>
        </w:rPr>
        <w:t>«Для нас важно не только расширять производство, но и внедрять современные технологии. Визит делегации помогает установить диалог с представителями власти и обсудить возможные механизмы поддержки»,</w:t>
      </w:r>
      <w:r>
        <w:rPr>
          <w:color w:val="000000"/>
        </w:rPr>
        <w:t xml:space="preserve"> – подчеркнул </w:t>
      </w:r>
      <w:r>
        <w:rPr>
          <w:b/>
          <w:bCs/>
          <w:color w:val="000000"/>
        </w:rPr>
        <w:t xml:space="preserve">Сафиуллин Айдар </w:t>
      </w:r>
      <w:proofErr w:type="spellStart"/>
      <w:r>
        <w:rPr>
          <w:b/>
          <w:bCs/>
          <w:color w:val="000000"/>
        </w:rPr>
        <w:t>Ринатович</w:t>
      </w:r>
      <w:proofErr w:type="spellEnd"/>
      <w:r>
        <w:rPr>
          <w:color w:val="000000"/>
        </w:rPr>
        <w:t>, заместитель директора по производству.</w:t>
      </w:r>
    </w:p>
    <w:p w:rsidR="00717854" w:rsidRDefault="00717854" w:rsidP="00717854">
      <w:pPr>
        <w:pStyle w:val="a4"/>
        <w:spacing w:beforeAutospacing="0" w:afterAutospacing="0"/>
      </w:pPr>
      <w:proofErr w:type="spellStart"/>
      <w:r>
        <w:rPr>
          <w:color w:val="000000"/>
        </w:rPr>
        <w:t>Лениногорский</w:t>
      </w:r>
      <w:proofErr w:type="spellEnd"/>
      <w:r>
        <w:rPr>
          <w:color w:val="000000"/>
        </w:rPr>
        <w:t xml:space="preserve"> машиностроительный завод КС механика - ведущий </w:t>
      </w:r>
      <w:r>
        <w:rPr>
          <w:color w:val="000000"/>
          <w:sz w:val="22"/>
          <w:szCs w:val="22"/>
        </w:rPr>
        <w:t>производитель емкостей и оборудования для нефтяной и химической промышленности по стандартам ASME.</w:t>
      </w:r>
    </w:p>
    <w:p w:rsidR="00756C79" w:rsidRPr="00717854" w:rsidRDefault="00756C79" w:rsidP="00717854">
      <w:bookmarkStart w:id="0" w:name="_GoBack"/>
      <w:bookmarkEnd w:id="0"/>
    </w:p>
    <w:sectPr w:rsidR="00756C79" w:rsidRPr="00717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17EC8"/>
    <w:multiLevelType w:val="multilevel"/>
    <w:tmpl w:val="138AD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16C2F"/>
    <w:multiLevelType w:val="multilevel"/>
    <w:tmpl w:val="26DAC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5939F2"/>
    <w:multiLevelType w:val="multilevel"/>
    <w:tmpl w:val="8512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82"/>
    <w:rsid w:val="000E3CB1"/>
    <w:rsid w:val="002D51D4"/>
    <w:rsid w:val="00550136"/>
    <w:rsid w:val="00717854"/>
    <w:rsid w:val="00756C79"/>
    <w:rsid w:val="008A3F82"/>
    <w:rsid w:val="009C1756"/>
    <w:rsid w:val="00AE15B5"/>
    <w:rsid w:val="00B43CC1"/>
    <w:rsid w:val="00B952EF"/>
    <w:rsid w:val="00C925E4"/>
    <w:rsid w:val="00DC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4D43B-BF38-41BB-8240-CCCB3AF4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042B"/>
    <w:rPr>
      <w:b/>
      <w:bCs/>
    </w:rPr>
  </w:style>
  <w:style w:type="paragraph" w:customStyle="1" w:styleId="docdata">
    <w:name w:val="docdata"/>
    <w:aliases w:val="docy,v5,28256,bqiaagaaeyqcaaagiaiaaam9zaaabe1taaaaaaaaaaaaaaaaaaaaaaaaaaaaaaaaaaaaaaaaaaaaaaaaaaaaaaaaaaaaaaaaaaaaaaaaaaaaaaaaaaaaaaaaaaaaaaaaaaaaaaaaaaaaaaaaaaaaaaaaaaaaaaaaaaaaaaaaaaaaaaaaaaaaaaaaaaaaaaaaaaaaaaaaaaaaaaaaaaaaaaaaaaaaaaaaaaaaaaa"/>
    <w:basedOn w:val="a"/>
    <w:rsid w:val="00B4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4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1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Елизавета Алексеевна</dc:creator>
  <cp:keywords/>
  <dc:description/>
  <cp:lastModifiedBy>Соловьева Елизавета Алексеевна</cp:lastModifiedBy>
  <cp:revision>13</cp:revision>
  <dcterms:created xsi:type="dcterms:W3CDTF">2025-02-20T08:56:00Z</dcterms:created>
  <dcterms:modified xsi:type="dcterms:W3CDTF">2025-02-25T06:18:00Z</dcterms:modified>
</cp:coreProperties>
</file>