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8453" w14:textId="77777777" w:rsidR="00370204" w:rsidRPr="00BE1EC0" w:rsidRDefault="00370204" w:rsidP="00370204">
      <w:pPr>
        <w:jc w:val="center"/>
        <w:rPr>
          <w:b/>
          <w:bCs/>
        </w:rPr>
      </w:pPr>
      <w:r w:rsidRPr="00BE1EC0">
        <w:rPr>
          <w:b/>
          <w:bCs/>
        </w:rPr>
        <w:t>Ученый АГАУ представила перспективы развития рынка органических БАД в Алтайском крае</w:t>
      </w:r>
    </w:p>
    <w:p w14:paraId="5AB82557" w14:textId="77777777" w:rsidR="00370204" w:rsidRPr="00BE1EC0" w:rsidRDefault="00370204" w:rsidP="00370204"/>
    <w:p w14:paraId="657D557E" w14:textId="77777777" w:rsidR="00370204" w:rsidRPr="00BE1EC0" w:rsidRDefault="00370204" w:rsidP="00370204">
      <w:pPr>
        <w:rPr>
          <w:i/>
          <w:iCs/>
        </w:rPr>
      </w:pPr>
      <w:r w:rsidRPr="00BE1EC0">
        <w:rPr>
          <w:i/>
          <w:iCs/>
        </w:rPr>
        <w:t xml:space="preserve">20 марта в управлении Алтайского края по пищевой, перерабатывающей, фармацевтической промышленности и биотехнологиям подвели итоги работы производителей биологически активных добавок к пище за 2024 год. </w:t>
      </w:r>
    </w:p>
    <w:p w14:paraId="1445A947" w14:textId="77777777" w:rsidR="00370204" w:rsidRDefault="00370204" w:rsidP="00370204"/>
    <w:p w14:paraId="4F7BCEDA" w14:textId="77777777" w:rsidR="00370204" w:rsidRPr="00BE1EC0" w:rsidRDefault="00370204" w:rsidP="00370204">
      <w:r w:rsidRPr="00BE1EC0">
        <w:t xml:space="preserve">В мероприятии приняли участие </w:t>
      </w:r>
      <w:r w:rsidRPr="00BE1EC0">
        <w:rPr>
          <w:b/>
          <w:bCs/>
        </w:rPr>
        <w:t>более 20</w:t>
      </w:r>
      <w:r w:rsidRPr="00BE1EC0">
        <w:t xml:space="preserve"> представителей предприятий отрасли, а также сотрудники краевых и федеральных органов власти, вузов. Провел совещание начальник управления Алтайского края по пищевой, перерабатывающей, фармацевтической промышленности и биотехнологиям</w:t>
      </w:r>
      <w:r w:rsidRPr="00BE1EC0">
        <w:rPr>
          <w:b/>
          <w:bCs/>
        </w:rPr>
        <w:t xml:space="preserve"> Александр Большаков</w:t>
      </w:r>
      <w:r w:rsidRPr="00BE1EC0">
        <w:t>.</w:t>
      </w:r>
    </w:p>
    <w:p w14:paraId="5BBB54AA" w14:textId="77777777" w:rsidR="00370204" w:rsidRPr="000304B4" w:rsidRDefault="00370204" w:rsidP="00370204">
      <w:r w:rsidRPr="000304B4">
        <w:rPr>
          <w:i/>
          <w:iCs/>
        </w:rPr>
        <w:t xml:space="preserve">«Алтайский край входит в число лидеров по объемам производства биологически активных добавок в Российской Федерации, занимая второе место, в Сибирском федеральном округе – мы являемся лидером, занимая первое место. </w:t>
      </w:r>
      <w:proofErr w:type="spellStart"/>
      <w:r w:rsidRPr="000304B4">
        <w:rPr>
          <w:i/>
          <w:iCs/>
        </w:rPr>
        <w:t>Фитопродукция</w:t>
      </w:r>
      <w:proofErr w:type="spellEnd"/>
      <w:r w:rsidRPr="000304B4">
        <w:rPr>
          <w:i/>
          <w:iCs/>
        </w:rPr>
        <w:t xml:space="preserve"> и пантовая продукция уже давно стали для нашего региона брендовыми. Предприятия, руководители и представители которых присутствуют сегодня в зале, неоднократно и успешно представляли Алтайский край на масштабных международных и всероссийских мероприятиях»,</w:t>
      </w:r>
      <w:r w:rsidRPr="00BE1EC0">
        <w:t xml:space="preserve"> – о</w:t>
      </w:r>
      <w:r>
        <w:t>тметил в своем вступительном слове к участникам совещания</w:t>
      </w:r>
      <w:r w:rsidRPr="00BE1EC0">
        <w:t xml:space="preserve"> </w:t>
      </w:r>
      <w:r w:rsidRPr="000304B4">
        <w:rPr>
          <w:b/>
          <w:bCs/>
        </w:rPr>
        <w:t>Александр Большаков</w:t>
      </w:r>
      <w:r w:rsidRPr="00BE1EC0">
        <w:t>.</w:t>
      </w:r>
    </w:p>
    <w:p w14:paraId="3CABE4EF" w14:textId="77777777" w:rsidR="00370204" w:rsidRDefault="00370204" w:rsidP="00370204">
      <w:pPr>
        <w:rPr>
          <w:b/>
          <w:bCs/>
        </w:rPr>
      </w:pPr>
      <w:r>
        <w:t>Алтайский ГАУ в работе совещания представлял к.с.-</w:t>
      </w:r>
      <w:proofErr w:type="spellStart"/>
      <w:r>
        <w:t>х.н</w:t>
      </w:r>
      <w:proofErr w:type="spellEnd"/>
      <w:r>
        <w:t>., доцент кафедры общего земледелия, растениеводства и защиты растений,</w:t>
      </w:r>
      <w:r w:rsidRPr="000304B4">
        <w:t xml:space="preserve"> </w:t>
      </w:r>
      <w:r w:rsidRPr="000304B4">
        <w:lastRenderedPageBreak/>
        <w:t>руководитель Центра компетенций развития органической и «зел</w:t>
      </w:r>
      <w:r>
        <w:t>е</w:t>
      </w:r>
      <w:r w:rsidRPr="000304B4">
        <w:t xml:space="preserve">ной» продукции </w:t>
      </w:r>
      <w:proofErr w:type="spellStart"/>
      <w:r w:rsidRPr="000304B4">
        <w:t>Роскачества</w:t>
      </w:r>
      <w:proofErr w:type="spellEnd"/>
      <w:r w:rsidRPr="000304B4">
        <w:t xml:space="preserve"> в Алтайском крае</w:t>
      </w:r>
      <w:r>
        <w:t xml:space="preserve"> на базе АГАУ </w:t>
      </w:r>
      <w:r w:rsidRPr="000304B4">
        <w:rPr>
          <w:b/>
          <w:bCs/>
        </w:rPr>
        <w:t>Ольга Черепанова</w:t>
      </w:r>
      <w:r>
        <w:rPr>
          <w:b/>
          <w:bCs/>
        </w:rPr>
        <w:t>.</w:t>
      </w:r>
    </w:p>
    <w:p w14:paraId="297A833C" w14:textId="77777777" w:rsidR="00370204" w:rsidRPr="000304B4" w:rsidRDefault="00370204" w:rsidP="00370204">
      <w:r>
        <w:t xml:space="preserve">Ученый АГАУ выступила с докладом </w:t>
      </w:r>
      <w:r w:rsidRPr="005F6D6A">
        <w:rPr>
          <w:b/>
          <w:bCs/>
        </w:rPr>
        <w:t>«Органический сертификат БАД к пище как инструмент продвижения продукции»</w:t>
      </w:r>
      <w:r w:rsidRPr="000304B4">
        <w:t xml:space="preserve">, </w:t>
      </w:r>
      <w:r>
        <w:t>в котором она наметила</w:t>
      </w:r>
      <w:r w:rsidRPr="000304B4">
        <w:t xml:space="preserve"> перспективы развития рынка органической продукции</w:t>
      </w:r>
      <w:r>
        <w:t xml:space="preserve"> в регионе</w:t>
      </w:r>
      <w:r w:rsidRPr="00BE1EC0">
        <w:t>,</w:t>
      </w:r>
      <w:r>
        <w:t xml:space="preserve"> </w:t>
      </w:r>
      <w:r w:rsidRPr="00BE1EC0">
        <w:t>разъяснила порядок и правила сертификации такой продукции.</w:t>
      </w:r>
    </w:p>
    <w:p w14:paraId="5C09698A" w14:textId="77777777" w:rsidR="00370204" w:rsidRPr="00370204" w:rsidRDefault="00370204" w:rsidP="00370204">
      <w:r w:rsidRPr="00BE1EC0">
        <w:t xml:space="preserve">Подводя итоги совещания, </w:t>
      </w:r>
      <w:r w:rsidRPr="000304B4">
        <w:rPr>
          <w:b/>
          <w:bCs/>
        </w:rPr>
        <w:t>Александр Большаков</w:t>
      </w:r>
      <w:r w:rsidRPr="00BE1EC0">
        <w:t xml:space="preserve"> подчеркнул, что положительная динамика производства БАД в регионе доказывает, что алтайские производители создают продукцию, которая пользуется спросом у населения не только в регионах нашей страны, но и за рубежом. И выразил уверенность что при взаимодействии с вузами развитие отрасли производства БАД продолжится.</w:t>
      </w:r>
    </w:p>
    <w:p w14:paraId="7022BDAE" w14:textId="77777777" w:rsidR="00370204" w:rsidRPr="00370204" w:rsidRDefault="00370204" w:rsidP="00370204"/>
    <w:p w14:paraId="2E89B07A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B39D" w14:textId="77777777" w:rsidR="00A30267" w:rsidRDefault="00A30267" w:rsidP="00637ACE">
      <w:pPr>
        <w:spacing w:line="240" w:lineRule="auto"/>
      </w:pPr>
      <w:r>
        <w:separator/>
      </w:r>
    </w:p>
  </w:endnote>
  <w:endnote w:type="continuationSeparator" w:id="0">
    <w:p w14:paraId="3BAFB93E" w14:textId="77777777" w:rsidR="00A30267" w:rsidRDefault="00A30267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459D842B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46E45185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DA26" w14:textId="77777777" w:rsidR="00A30267" w:rsidRDefault="00A30267" w:rsidP="00637ACE">
      <w:pPr>
        <w:spacing w:line="240" w:lineRule="auto"/>
      </w:pPr>
      <w:r>
        <w:separator/>
      </w:r>
    </w:p>
  </w:footnote>
  <w:footnote w:type="continuationSeparator" w:id="0">
    <w:p w14:paraId="0A91A1A9" w14:textId="77777777" w:rsidR="00A30267" w:rsidRDefault="00A30267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E23A6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B5029C5" wp14:editId="4D5F5809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268A5AAB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4C510E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37269CBA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5F575C7E" w14:textId="77777777" w:rsidR="00637ACE" w:rsidRPr="006774B9" w:rsidRDefault="00637ACE">
    <w:pPr>
      <w:pStyle w:val="a5"/>
      <w:rPr>
        <w:lang w:val="en-US"/>
      </w:rPr>
    </w:pPr>
  </w:p>
  <w:p w14:paraId="35842E35" w14:textId="77777777" w:rsidR="00637ACE" w:rsidRPr="006774B9" w:rsidRDefault="00637ACE">
    <w:pPr>
      <w:pStyle w:val="a5"/>
      <w:rPr>
        <w:lang w:val="en-US"/>
      </w:rPr>
    </w:pPr>
  </w:p>
  <w:p w14:paraId="2AED7854" w14:textId="77777777" w:rsidR="00637ACE" w:rsidRPr="006774B9" w:rsidRDefault="00637ACE">
    <w:pPr>
      <w:pStyle w:val="a5"/>
      <w:rPr>
        <w:lang w:val="en-US"/>
      </w:rPr>
    </w:pPr>
  </w:p>
  <w:p w14:paraId="732DF685" w14:textId="77777777" w:rsidR="00637ACE" w:rsidRPr="006774B9" w:rsidRDefault="00637ACE">
    <w:pPr>
      <w:pStyle w:val="a5"/>
      <w:rPr>
        <w:lang w:val="en-US"/>
      </w:rPr>
    </w:pPr>
  </w:p>
  <w:p w14:paraId="45573B83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3E92D958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2F72A2"/>
    <w:rsid w:val="00304AEC"/>
    <w:rsid w:val="003557EC"/>
    <w:rsid w:val="00370204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0267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D49C1"/>
  <w15:docId w15:val="{3DA6EF91-31AA-42A2-9BFD-B244C0E3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2025-03-21T10:24:00Z</dcterms:modified>
</cp:coreProperties>
</file>