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BAE" w:rsidRPr="00397319" w:rsidRDefault="00397319" w:rsidP="00397319">
      <w:pPr>
        <w:rPr>
          <w:b/>
        </w:rPr>
      </w:pPr>
      <w:r w:rsidRPr="00397319">
        <w:rPr>
          <w:b/>
        </w:rPr>
        <w:t xml:space="preserve">Борьба с </w:t>
      </w:r>
      <w:proofErr w:type="spellStart"/>
      <w:r w:rsidRPr="00397319">
        <w:rPr>
          <w:b/>
        </w:rPr>
        <w:t>онкозаболеваниями</w:t>
      </w:r>
      <w:proofErr w:type="spellEnd"/>
      <w:r w:rsidRPr="00397319">
        <w:rPr>
          <w:b/>
        </w:rPr>
        <w:t xml:space="preserve">: в Москве в 5-й раз вручат </w:t>
      </w:r>
      <w:r w:rsidR="00FF4BAE" w:rsidRPr="00397319">
        <w:rPr>
          <w:b/>
        </w:rPr>
        <w:t>Преми</w:t>
      </w:r>
      <w:r w:rsidRPr="00397319">
        <w:rPr>
          <w:b/>
        </w:rPr>
        <w:t>ю</w:t>
      </w:r>
      <w:r w:rsidR="00FF4BAE" w:rsidRPr="00397319">
        <w:rPr>
          <w:b/>
        </w:rPr>
        <w:t xml:space="preserve"> имени академика А.И. Савицкого</w:t>
      </w:r>
    </w:p>
    <w:p w:rsidR="00F57BB7" w:rsidRPr="00397319" w:rsidRDefault="00F57BB7" w:rsidP="00397319"/>
    <w:p w:rsidR="00397319" w:rsidRDefault="00397319" w:rsidP="00397319">
      <w:r w:rsidRPr="00397319">
        <w:t xml:space="preserve">Премия имени академика А.И. Савицкого – ежегодное событие, которое объединяет специалистов, задействованных в борьбе с онкологическими заболеваниями. Премия вручается за выдающиеся достижения </w:t>
      </w:r>
      <w:r w:rsidR="00D77670">
        <w:t xml:space="preserve">в </w:t>
      </w:r>
      <w:proofErr w:type="spellStart"/>
      <w:r w:rsidR="00D77670">
        <w:t>о</w:t>
      </w:r>
      <w:r w:rsidRPr="00397319">
        <w:t>нкогематолог</w:t>
      </w:r>
      <w:r w:rsidR="00D77670">
        <w:t>ии</w:t>
      </w:r>
      <w:proofErr w:type="spellEnd"/>
      <w:r w:rsidR="00D77670">
        <w:t>, радио- и химиотерапии, лучевой и инструментальной диагностике. Отдельные номинации предусмотрены для молодых онкологов и для тех, кто верен профессии многие годы. В этом году премия будет вручаться уже в 5-й раз.</w:t>
      </w:r>
    </w:p>
    <w:p w:rsidR="009E5E46" w:rsidRDefault="00397319" w:rsidP="009E5E46">
      <w:pPr>
        <w:spacing w:line="276" w:lineRule="auto"/>
      </w:pPr>
      <w:r w:rsidRPr="00397319">
        <w:t xml:space="preserve">С </w:t>
      </w:r>
      <w:r w:rsidR="00D77670">
        <w:t xml:space="preserve">момента учреждения в </w:t>
      </w:r>
      <w:r w:rsidRPr="00397319">
        <w:t>2021 год</w:t>
      </w:r>
      <w:r w:rsidR="00D77670">
        <w:t>у</w:t>
      </w:r>
      <w:r w:rsidRPr="00397319">
        <w:t xml:space="preserve"> организаторами </w:t>
      </w:r>
      <w:r w:rsidR="00D77670">
        <w:t xml:space="preserve">премии </w:t>
      </w:r>
      <w:r w:rsidRPr="00397319">
        <w:t>выступают Общероссийский национальный союз «Ассоциация онкологов России» и Общероссийская общественная организация «Российское общество клинической онкологии».</w:t>
      </w:r>
      <w:r w:rsidR="003B5D27">
        <w:t xml:space="preserve"> Чтобы завоевать эту почетную награду, </w:t>
      </w:r>
      <w:r w:rsidR="00AB0E7B">
        <w:t>претенденты</w:t>
      </w:r>
      <w:r w:rsidR="003B5D27">
        <w:t xml:space="preserve"> представляют на рассмотрение результаты своих научных и практических изысканий. И нередко среди них есть поистине уникальные разработки и открытия.</w:t>
      </w:r>
      <w:r w:rsidR="009E5E46">
        <w:t xml:space="preserve"> </w:t>
      </w:r>
    </w:p>
    <w:p w:rsidR="00D12529" w:rsidRDefault="009E5E46" w:rsidP="00D12529">
      <w:pPr>
        <w:spacing w:line="276" w:lineRule="auto"/>
      </w:pPr>
      <w:r>
        <w:t>Например</w:t>
      </w:r>
      <w:r w:rsidRPr="009E5E46">
        <w:t xml:space="preserve">, </w:t>
      </w:r>
      <w:r>
        <w:t>в прошлом году в</w:t>
      </w:r>
      <w:r w:rsidRPr="009E5E46">
        <w:t xml:space="preserve"> номинации для организаций «Проект года» победил</w:t>
      </w:r>
      <w:r w:rsidR="00556CFA">
        <w:t>а разработка,</w:t>
      </w:r>
      <w:r w:rsidRPr="009E5E46">
        <w:t xml:space="preserve"> </w:t>
      </w:r>
      <w:r w:rsidR="00556CFA" w:rsidRPr="009E5E46">
        <w:t>представленн</w:t>
      </w:r>
      <w:r w:rsidR="00556CFA">
        <w:t>ая</w:t>
      </w:r>
      <w:r w:rsidR="00556CFA" w:rsidRPr="009E5E46">
        <w:t xml:space="preserve"> Национальным союзом «Ассоциация специалистов по онкологической реабилитации»</w:t>
      </w:r>
      <w:r w:rsidR="00556CFA">
        <w:t xml:space="preserve">: </w:t>
      </w:r>
      <w:r w:rsidRPr="009E5E46">
        <w:t xml:space="preserve">«Создание </w:t>
      </w:r>
      <w:proofErr w:type="spellStart"/>
      <w:r w:rsidRPr="009E5E46">
        <w:t>пациентоориентированной</w:t>
      </w:r>
      <w:proofErr w:type="spellEnd"/>
      <w:r w:rsidRPr="009E5E46">
        <w:t xml:space="preserve"> модели реабилитации онкологических пациентов с применением телемедицинских технологий».</w:t>
      </w:r>
      <w:r>
        <w:t xml:space="preserve"> </w:t>
      </w:r>
      <w:r w:rsidR="001F66C3">
        <w:t xml:space="preserve">По оценкам экспертов, эта </w:t>
      </w:r>
      <w:r w:rsidR="00AB0E7B">
        <w:t>модел</w:t>
      </w:r>
      <w:r w:rsidR="001F66C3">
        <w:t>ь</w:t>
      </w:r>
      <w:r w:rsidR="00D12529">
        <w:t xml:space="preserve">, которая позволяет </w:t>
      </w:r>
      <w:r w:rsidR="00D12529" w:rsidRPr="00D12529">
        <w:t>не только дости</w:t>
      </w:r>
      <w:r w:rsidR="00D12529">
        <w:t xml:space="preserve">чь </w:t>
      </w:r>
      <w:r w:rsidR="00D12529" w:rsidRPr="00D12529">
        <w:t>физического благополучия пациента после завершения лечения, но и возвра</w:t>
      </w:r>
      <w:r w:rsidR="00D12529">
        <w:t xml:space="preserve">тить </w:t>
      </w:r>
      <w:r w:rsidR="00D12529" w:rsidRPr="00D12529">
        <w:t>ему нормально</w:t>
      </w:r>
      <w:r w:rsidR="00D12529">
        <w:t>е</w:t>
      </w:r>
      <w:r w:rsidR="00D12529" w:rsidRPr="00D12529">
        <w:t xml:space="preserve"> качеств</w:t>
      </w:r>
      <w:r w:rsidR="00D12529">
        <w:t>о</w:t>
      </w:r>
      <w:r w:rsidR="00D12529" w:rsidRPr="00D12529">
        <w:t xml:space="preserve"> жизни</w:t>
      </w:r>
      <w:r w:rsidR="00D12529">
        <w:t xml:space="preserve">, </w:t>
      </w:r>
      <w:r w:rsidR="001F66C3" w:rsidRPr="00D12529">
        <w:t>является</w:t>
      </w:r>
      <w:r w:rsidR="001F66C3">
        <w:t xml:space="preserve"> инновационной и актуальной, может и должна применяться во всех учреждениях, востребована пациентами.</w:t>
      </w:r>
      <w:r w:rsidR="00D12529">
        <w:t xml:space="preserve"> </w:t>
      </w:r>
    </w:p>
    <w:p w:rsidR="003B5D27" w:rsidRPr="003B5D27" w:rsidRDefault="004E37C2" w:rsidP="00D12529">
      <w:pPr>
        <w:spacing w:line="276" w:lineRule="auto"/>
      </w:pPr>
      <w:r>
        <w:t>Выступая на VII</w:t>
      </w:r>
      <w:r w:rsidRPr="00397319">
        <w:t xml:space="preserve"> Международно</w:t>
      </w:r>
      <w:r>
        <w:t>м</w:t>
      </w:r>
      <w:r w:rsidRPr="00397319">
        <w:t xml:space="preserve"> форум</w:t>
      </w:r>
      <w:r>
        <w:t>е</w:t>
      </w:r>
      <w:r w:rsidRPr="00397319">
        <w:t xml:space="preserve"> онкологии и радиотерапии «Ради жизни – FOR LIFE»</w:t>
      </w:r>
      <w:r>
        <w:t xml:space="preserve">, в рамках которого проводилась церемония награждения премией, </w:t>
      </w:r>
      <w:r w:rsidR="003B5D27" w:rsidRPr="003B5D27">
        <w:t xml:space="preserve">министр здравоохранения РФ Михаил Альбертович Мурашко отметил: </w:t>
      </w:r>
      <w:r w:rsidR="003B5D27" w:rsidRPr="003B5D27">
        <w:rPr>
          <w:i/>
        </w:rPr>
        <w:t>«Успехи современной онкологии позволяют нам преодолеть ряд серьезных заболеваний, которые еще вчера казались неизлечимыми. Научные разработки в диагностике и терапии лежат</w:t>
      </w:r>
      <w:bookmarkStart w:id="0" w:name="_GoBack"/>
      <w:bookmarkEnd w:id="0"/>
      <w:r w:rsidR="003B5D27" w:rsidRPr="003B5D27">
        <w:rPr>
          <w:i/>
        </w:rPr>
        <w:t xml:space="preserve"> в основе решения целого ряда вопросов практического здравоохранения и открывают широкие возможности для новых достижений»</w:t>
      </w:r>
      <w:r w:rsidR="003B5D27" w:rsidRPr="003B5D27">
        <w:t>.</w:t>
      </w:r>
    </w:p>
    <w:p w:rsidR="003B5D27" w:rsidRDefault="001B30F0" w:rsidP="00397319">
      <w:r>
        <w:t xml:space="preserve">В этом году, когда отечественная </w:t>
      </w:r>
      <w:proofErr w:type="spellStart"/>
      <w:r>
        <w:t>онкослужба</w:t>
      </w:r>
      <w:proofErr w:type="spellEnd"/>
      <w:r>
        <w:t xml:space="preserve"> отмечает свое 80-летие, среди претендентов ожидается еще более напряженная конкуренция. Можно не сомневаться, что заявки, которые будут представлены на конкурс, откроют новые горизонты и улучшат помощь онкологическим больным.</w:t>
      </w:r>
    </w:p>
    <w:p w:rsidR="00DD6303" w:rsidRDefault="001B30F0" w:rsidP="00397319">
      <w:r w:rsidRPr="00397319">
        <w:t xml:space="preserve">Прием работ продлится </w:t>
      </w:r>
      <w:r w:rsidRPr="00A067CD">
        <w:rPr>
          <w:b/>
        </w:rPr>
        <w:t>с 3 марта по 20 июня</w:t>
      </w:r>
      <w:r w:rsidRPr="00397319">
        <w:t xml:space="preserve">, </w:t>
      </w:r>
      <w:r w:rsidR="00E36CC9">
        <w:t xml:space="preserve">а награждение победителей состоится </w:t>
      </w:r>
      <w:r w:rsidR="00C70A4B" w:rsidRPr="00A067CD">
        <w:rPr>
          <w:b/>
        </w:rPr>
        <w:t xml:space="preserve">16 сентября </w:t>
      </w:r>
      <w:r w:rsidR="00E36CC9" w:rsidRPr="00A067CD">
        <w:rPr>
          <w:b/>
        </w:rPr>
        <w:t xml:space="preserve">на </w:t>
      </w:r>
      <w:r w:rsidR="00C70A4B" w:rsidRPr="00A067CD">
        <w:rPr>
          <w:b/>
        </w:rPr>
        <w:t>VIII Международно</w:t>
      </w:r>
      <w:r w:rsidR="00E36CC9" w:rsidRPr="00A067CD">
        <w:rPr>
          <w:b/>
        </w:rPr>
        <w:t>м</w:t>
      </w:r>
      <w:r w:rsidR="00C70A4B" w:rsidRPr="00A067CD">
        <w:rPr>
          <w:b/>
        </w:rPr>
        <w:t xml:space="preserve"> форум</w:t>
      </w:r>
      <w:r w:rsidR="00E36CC9" w:rsidRPr="00A067CD">
        <w:rPr>
          <w:b/>
        </w:rPr>
        <w:t>е</w:t>
      </w:r>
      <w:r w:rsidR="00C70A4B" w:rsidRPr="00A067CD">
        <w:rPr>
          <w:b/>
        </w:rPr>
        <w:t xml:space="preserve"> онкологии и радиотерапии «Ради жизни – FOR LIFE»</w:t>
      </w:r>
      <w:r w:rsidR="004B55A3" w:rsidRPr="00397319">
        <w:t xml:space="preserve"> </w:t>
      </w:r>
      <w:r w:rsidR="00BC75F3" w:rsidRPr="00397319">
        <w:t xml:space="preserve">в Центре международной торговли </w:t>
      </w:r>
      <w:r w:rsidR="00E36CC9">
        <w:t>(</w:t>
      </w:r>
      <w:r w:rsidR="00BC75F3" w:rsidRPr="00397319">
        <w:t>Москва, Краснопресненская набережная, д. 12</w:t>
      </w:r>
      <w:r w:rsidR="00E36CC9">
        <w:t>)</w:t>
      </w:r>
      <w:r w:rsidR="00BC75F3" w:rsidRPr="00397319">
        <w:t>.</w:t>
      </w:r>
    </w:p>
    <w:p w:rsidR="00A724E9" w:rsidRDefault="00A724E9" w:rsidP="00A724E9">
      <w:r>
        <w:t xml:space="preserve">Подробнее о Премии имени академика А. И. Савицкого – на сайте </w:t>
      </w:r>
      <w:r w:rsidR="000F55A4">
        <w:t> </w:t>
      </w:r>
      <w:hyperlink r:id="rId5" w:history="1">
        <w:r w:rsidR="000F55A4" w:rsidRPr="00EA6F29">
          <w:rPr>
            <w:rStyle w:val="a4"/>
          </w:rPr>
          <w:t>https://clck.ru/3KHM6C</w:t>
        </w:r>
      </w:hyperlink>
      <w:r w:rsidR="000F55A4">
        <w:t xml:space="preserve"> </w:t>
      </w:r>
    </w:p>
    <w:p w:rsidR="00482B49" w:rsidRPr="00397319" w:rsidRDefault="00482B49" w:rsidP="00397319"/>
    <w:sectPr w:rsidR="00482B49" w:rsidRPr="00397319" w:rsidSect="00E2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0E1C"/>
    <w:multiLevelType w:val="hybridMultilevel"/>
    <w:tmpl w:val="F7064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330AD9"/>
    <w:multiLevelType w:val="hybridMultilevel"/>
    <w:tmpl w:val="CB28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3C19E0"/>
    <w:multiLevelType w:val="hybridMultilevel"/>
    <w:tmpl w:val="1D14ED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365A"/>
    <w:rsid w:val="000F55A4"/>
    <w:rsid w:val="00171409"/>
    <w:rsid w:val="001B30F0"/>
    <w:rsid w:val="001F66C3"/>
    <w:rsid w:val="002808E5"/>
    <w:rsid w:val="002A634B"/>
    <w:rsid w:val="00397319"/>
    <w:rsid w:val="003B2A57"/>
    <w:rsid w:val="003B5D27"/>
    <w:rsid w:val="003D2CEF"/>
    <w:rsid w:val="003D5A63"/>
    <w:rsid w:val="00482B49"/>
    <w:rsid w:val="004B55A3"/>
    <w:rsid w:val="004E37C2"/>
    <w:rsid w:val="00556CFA"/>
    <w:rsid w:val="00564C2B"/>
    <w:rsid w:val="00604094"/>
    <w:rsid w:val="0060645A"/>
    <w:rsid w:val="006B5808"/>
    <w:rsid w:val="00725A54"/>
    <w:rsid w:val="007606EB"/>
    <w:rsid w:val="007D45D1"/>
    <w:rsid w:val="007E365A"/>
    <w:rsid w:val="00816CA8"/>
    <w:rsid w:val="008F1A0E"/>
    <w:rsid w:val="00960679"/>
    <w:rsid w:val="009E5E46"/>
    <w:rsid w:val="00A00CB9"/>
    <w:rsid w:val="00A067CD"/>
    <w:rsid w:val="00A4536F"/>
    <w:rsid w:val="00A724E9"/>
    <w:rsid w:val="00A93615"/>
    <w:rsid w:val="00AB0E7B"/>
    <w:rsid w:val="00BC75F3"/>
    <w:rsid w:val="00C70A4B"/>
    <w:rsid w:val="00CE2796"/>
    <w:rsid w:val="00D12529"/>
    <w:rsid w:val="00D77670"/>
    <w:rsid w:val="00DD6303"/>
    <w:rsid w:val="00E20D3D"/>
    <w:rsid w:val="00E36CC9"/>
    <w:rsid w:val="00EE1AB1"/>
    <w:rsid w:val="00EF0722"/>
    <w:rsid w:val="00F57BB7"/>
    <w:rsid w:val="00FB45F8"/>
    <w:rsid w:val="00FF4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D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A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93615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D5A63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lck.ru/3KHM6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Zver</cp:lastModifiedBy>
  <cp:revision>4</cp:revision>
  <dcterms:created xsi:type="dcterms:W3CDTF">2025-03-13T15:27:00Z</dcterms:created>
  <dcterms:modified xsi:type="dcterms:W3CDTF">2025-04-01T11:31:00Z</dcterms:modified>
</cp:coreProperties>
</file>