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3F7F8" w14:textId="48536E37" w:rsidR="00902C6A" w:rsidRDefault="001E0A2B" w:rsidP="001442D9">
      <w:pPr>
        <w:jc w:val="center"/>
        <w:rPr>
          <w:rFonts w:ascii="Times New Roman" w:hAnsi="Times New Roman" w:cs="Times New Roman"/>
          <w:b/>
          <w:bCs/>
          <w:noProof/>
          <w:sz w:val="16"/>
          <w:szCs w:val="16"/>
        </w:rPr>
      </w:pPr>
      <w:r>
        <w:rPr>
          <w:noProof/>
        </w:rPr>
        <w:drawing>
          <wp:anchor distT="0" distB="0" distL="114300" distR="114300" simplePos="0" relativeHeight="251659264" behindDoc="0" locked="0" layoutInCell="1" allowOverlap="1" wp14:anchorId="007DE4EA" wp14:editId="7FDF51DA">
            <wp:simplePos x="0" y="0"/>
            <wp:positionH relativeFrom="column">
              <wp:posOffset>-843915</wp:posOffset>
            </wp:positionH>
            <wp:positionV relativeFrom="paragraph">
              <wp:posOffset>121285</wp:posOffset>
            </wp:positionV>
            <wp:extent cx="1292860" cy="1447800"/>
            <wp:effectExtent l="0" t="0" r="254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286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noProof/>
          <w:sz w:val="16"/>
          <w:szCs w:val="16"/>
        </w:rPr>
        <w:drawing>
          <wp:anchor distT="0" distB="0" distL="114300" distR="114300" simplePos="0" relativeHeight="251660288" behindDoc="0" locked="0" layoutInCell="1" allowOverlap="1" wp14:anchorId="708D8B82" wp14:editId="34B54AD4">
            <wp:simplePos x="0" y="0"/>
            <wp:positionH relativeFrom="column">
              <wp:posOffset>5069205</wp:posOffset>
            </wp:positionH>
            <wp:positionV relativeFrom="paragraph">
              <wp:posOffset>132715</wp:posOffset>
            </wp:positionV>
            <wp:extent cx="1173480" cy="1516380"/>
            <wp:effectExtent l="0" t="0" r="7620" b="762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0170" t="22670" r="31375" b="24800"/>
                    <a:stretch/>
                  </pic:blipFill>
                  <pic:spPr bwMode="auto">
                    <a:xfrm>
                      <a:off x="0" y="0"/>
                      <a:ext cx="1173480" cy="1516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6FCAEA" w14:textId="5A77FDE0" w:rsidR="00C81FA3" w:rsidRPr="00E750CA" w:rsidRDefault="00C81FA3" w:rsidP="001E0A2B">
      <w:pPr>
        <w:rPr>
          <w:rFonts w:ascii="Times New Roman" w:hAnsi="Times New Roman" w:cs="Times New Roman"/>
          <w:b/>
          <w:bCs/>
          <w:sz w:val="16"/>
          <w:szCs w:val="16"/>
        </w:rPr>
      </w:pPr>
      <w:r w:rsidRPr="00E750CA">
        <w:rPr>
          <w:rFonts w:ascii="Times New Roman" w:hAnsi="Times New Roman" w:cs="Times New Roman"/>
          <w:b/>
          <w:bCs/>
          <w:sz w:val="16"/>
          <w:szCs w:val="16"/>
        </w:rPr>
        <w:t>ФЕДЕРАЛЬНАЯ СЛУЖБА ПО ВЕТЕРИНАРНОМУ И ФИТОСАНИТАРНОМУ НАДЗОРУ</w:t>
      </w:r>
      <w:r w:rsidR="00B852A0" w:rsidRPr="00B852A0">
        <w:t xml:space="preserve"> </w:t>
      </w:r>
      <w:bookmarkStart w:id="0" w:name="_Hlk167432671"/>
      <w:bookmarkEnd w:id="0"/>
    </w:p>
    <w:p w14:paraId="48CC3E71" w14:textId="1FFFE71E" w:rsidR="00C81FA3" w:rsidRPr="00E750CA" w:rsidRDefault="00C81FA3" w:rsidP="001442D9">
      <w:pPr>
        <w:jc w:val="center"/>
        <w:rPr>
          <w:rFonts w:ascii="Times New Roman" w:hAnsi="Times New Roman" w:cs="Times New Roman"/>
          <w:b/>
          <w:bCs/>
          <w:sz w:val="16"/>
          <w:szCs w:val="16"/>
        </w:rPr>
      </w:pPr>
      <w:r w:rsidRPr="00E750CA">
        <w:rPr>
          <w:rFonts w:ascii="Times New Roman" w:hAnsi="Times New Roman" w:cs="Times New Roman"/>
          <w:b/>
          <w:bCs/>
          <w:sz w:val="16"/>
          <w:szCs w:val="16"/>
        </w:rPr>
        <w:t>АЛТАЙСКИЙ ФИЛИАЛ ФЕДЕРАЛЬНОГО ГОСУДАРСТВЕННОГО БЮДЖЕТНОГО УЧРЕЖДЕНИЯ</w:t>
      </w:r>
      <w:r w:rsidR="0061360C" w:rsidRPr="00E750CA">
        <w:rPr>
          <w:rFonts w:ascii="Times New Roman" w:hAnsi="Times New Roman" w:cs="Times New Roman"/>
          <w:b/>
          <w:bCs/>
          <w:sz w:val="16"/>
          <w:szCs w:val="16"/>
        </w:rPr>
        <w:t xml:space="preserve"> </w:t>
      </w:r>
      <w:r w:rsidR="00F429E8">
        <w:rPr>
          <w:rFonts w:ascii="Times New Roman" w:hAnsi="Times New Roman" w:cs="Times New Roman"/>
          <w:b/>
          <w:bCs/>
          <w:sz w:val="16"/>
          <w:szCs w:val="16"/>
        </w:rPr>
        <w:t>«</w:t>
      </w:r>
      <w:r w:rsidRPr="00E750CA">
        <w:rPr>
          <w:rFonts w:ascii="Times New Roman" w:hAnsi="Times New Roman" w:cs="Times New Roman"/>
          <w:b/>
          <w:bCs/>
          <w:sz w:val="16"/>
          <w:szCs w:val="16"/>
        </w:rPr>
        <w:t xml:space="preserve">ФЕДЕРАЛЬНЫЙ ЦЕНТР ОЦЕНКИ </w:t>
      </w:r>
      <w:r w:rsidR="0061360C" w:rsidRPr="00E750CA">
        <w:rPr>
          <w:rFonts w:ascii="Times New Roman" w:hAnsi="Times New Roman" w:cs="Times New Roman"/>
          <w:b/>
          <w:bCs/>
          <w:sz w:val="16"/>
          <w:szCs w:val="16"/>
        </w:rPr>
        <w:t>Б</w:t>
      </w:r>
      <w:r w:rsidRPr="00E750CA">
        <w:rPr>
          <w:rFonts w:ascii="Times New Roman" w:hAnsi="Times New Roman" w:cs="Times New Roman"/>
          <w:b/>
          <w:bCs/>
          <w:sz w:val="16"/>
          <w:szCs w:val="16"/>
        </w:rPr>
        <w:t xml:space="preserve">ЕЗОПАСНОСТИ И КАЧЕСТВА </w:t>
      </w:r>
      <w:r w:rsidR="00F77EFF">
        <w:rPr>
          <w:rFonts w:ascii="Times New Roman" w:hAnsi="Times New Roman" w:cs="Times New Roman"/>
          <w:b/>
          <w:bCs/>
          <w:sz w:val="16"/>
          <w:szCs w:val="16"/>
        </w:rPr>
        <w:t>ПРОДУКЦИИ АГРОПРОМЫШЛЕННОГО КОМПЛЕКСА</w:t>
      </w:r>
      <w:r w:rsidR="00F429E8">
        <w:rPr>
          <w:rFonts w:ascii="Times New Roman" w:hAnsi="Times New Roman" w:cs="Times New Roman"/>
          <w:b/>
          <w:bCs/>
          <w:sz w:val="16"/>
          <w:szCs w:val="16"/>
        </w:rPr>
        <w:t>»</w:t>
      </w:r>
      <w:r w:rsidR="001442D9" w:rsidRPr="00E750CA">
        <w:rPr>
          <w:rFonts w:ascii="Times New Roman" w:hAnsi="Times New Roman" w:cs="Times New Roman"/>
          <w:b/>
          <w:bCs/>
          <w:sz w:val="16"/>
          <w:szCs w:val="16"/>
        </w:rPr>
        <w:br/>
      </w:r>
      <w:r w:rsidRPr="00E750CA">
        <w:rPr>
          <w:rFonts w:ascii="Times New Roman" w:hAnsi="Times New Roman" w:cs="Times New Roman"/>
          <w:b/>
          <w:bCs/>
          <w:sz w:val="16"/>
          <w:szCs w:val="16"/>
        </w:rPr>
        <w:t xml:space="preserve">(Алтайский филиал ФГБУ </w:t>
      </w:r>
      <w:r w:rsidR="00F429E8">
        <w:rPr>
          <w:rFonts w:ascii="Times New Roman" w:hAnsi="Times New Roman" w:cs="Times New Roman"/>
          <w:b/>
          <w:bCs/>
          <w:sz w:val="16"/>
          <w:szCs w:val="16"/>
        </w:rPr>
        <w:t>«</w:t>
      </w:r>
      <w:r w:rsidRPr="00E750CA">
        <w:rPr>
          <w:rFonts w:ascii="Times New Roman" w:hAnsi="Times New Roman" w:cs="Times New Roman"/>
          <w:b/>
          <w:bCs/>
          <w:sz w:val="16"/>
          <w:szCs w:val="16"/>
        </w:rPr>
        <w:t>Ц</w:t>
      </w:r>
      <w:r w:rsidR="00F77EFF">
        <w:rPr>
          <w:rFonts w:ascii="Times New Roman" w:hAnsi="Times New Roman" w:cs="Times New Roman"/>
          <w:b/>
          <w:bCs/>
          <w:sz w:val="16"/>
          <w:szCs w:val="16"/>
        </w:rPr>
        <w:t>ОК АПК</w:t>
      </w:r>
      <w:r w:rsidR="00F429E8">
        <w:rPr>
          <w:rFonts w:ascii="Times New Roman" w:hAnsi="Times New Roman" w:cs="Times New Roman"/>
          <w:b/>
          <w:bCs/>
          <w:sz w:val="16"/>
          <w:szCs w:val="16"/>
        </w:rPr>
        <w:t>»</w:t>
      </w:r>
      <w:r w:rsidRPr="00E750CA">
        <w:rPr>
          <w:rFonts w:ascii="Times New Roman" w:hAnsi="Times New Roman" w:cs="Times New Roman"/>
          <w:b/>
          <w:bCs/>
          <w:sz w:val="16"/>
          <w:szCs w:val="16"/>
        </w:rPr>
        <w:t>)</w:t>
      </w:r>
    </w:p>
    <w:p w14:paraId="01FC39F6" w14:textId="5B5CB3D7" w:rsidR="00C81FA3" w:rsidRPr="00E750CA" w:rsidRDefault="00B938BE" w:rsidP="001442D9">
      <w:pPr>
        <w:pBdr>
          <w:bottom w:val="single" w:sz="6" w:space="1" w:color="auto"/>
        </w:pBdr>
        <w:jc w:val="center"/>
        <w:rPr>
          <w:rFonts w:ascii="Times New Roman" w:hAnsi="Times New Roman" w:cs="Times New Roman"/>
          <w:b/>
          <w:bCs/>
          <w:sz w:val="16"/>
          <w:szCs w:val="16"/>
        </w:rPr>
      </w:pPr>
      <w:r>
        <w:rPr>
          <w:rFonts w:ascii="Times New Roman" w:hAnsi="Times New Roman" w:cs="Times New Roman"/>
          <w:b/>
          <w:bCs/>
          <w:sz w:val="16"/>
          <w:szCs w:val="16"/>
        </w:rPr>
        <w:t>г</w:t>
      </w:r>
      <w:r w:rsidR="00967368" w:rsidRPr="00E750CA">
        <w:rPr>
          <w:rFonts w:ascii="Times New Roman" w:hAnsi="Times New Roman" w:cs="Times New Roman"/>
          <w:b/>
          <w:bCs/>
          <w:sz w:val="16"/>
          <w:szCs w:val="16"/>
        </w:rPr>
        <w:t xml:space="preserve">. Барнаул, </w:t>
      </w:r>
      <w:r w:rsidR="00C81FA3" w:rsidRPr="00E750CA">
        <w:rPr>
          <w:rFonts w:ascii="Times New Roman" w:hAnsi="Times New Roman" w:cs="Times New Roman"/>
          <w:b/>
          <w:bCs/>
          <w:sz w:val="16"/>
          <w:szCs w:val="16"/>
        </w:rPr>
        <w:t>Комсомольский пр-т, д. 80г, 656056</w:t>
      </w:r>
      <w:r w:rsidR="004D6D1A">
        <w:rPr>
          <w:rFonts w:ascii="Times New Roman" w:hAnsi="Times New Roman" w:cs="Times New Roman"/>
          <w:b/>
          <w:bCs/>
          <w:sz w:val="16"/>
          <w:szCs w:val="16"/>
        </w:rPr>
        <w:br/>
      </w:r>
      <w:r w:rsidR="00C81FA3" w:rsidRPr="00E750CA">
        <w:rPr>
          <w:rFonts w:ascii="Times New Roman" w:hAnsi="Times New Roman" w:cs="Times New Roman"/>
          <w:b/>
          <w:bCs/>
          <w:sz w:val="16"/>
          <w:szCs w:val="16"/>
        </w:rPr>
        <w:t>тел./факс 8(3852) 50-34-04, e-mail:</w:t>
      </w:r>
      <w:r w:rsidR="00413906" w:rsidRPr="00E750CA">
        <w:rPr>
          <w:rFonts w:ascii="Times New Roman" w:hAnsi="Times New Roman" w:cs="Times New Roman"/>
          <w:b/>
          <w:bCs/>
          <w:sz w:val="16"/>
          <w:szCs w:val="16"/>
        </w:rPr>
        <w:t xml:space="preserve"> </w:t>
      </w:r>
      <w:hyperlink r:id="rId7" w:history="1">
        <w:r w:rsidR="00413906" w:rsidRPr="00E750CA">
          <w:rPr>
            <w:rStyle w:val="a3"/>
            <w:rFonts w:ascii="Times New Roman" w:hAnsi="Times New Roman" w:cs="Times New Roman"/>
            <w:b/>
            <w:bCs/>
            <w:sz w:val="16"/>
            <w:szCs w:val="16"/>
          </w:rPr>
          <w:t>altai@fczerna.ru</w:t>
        </w:r>
      </w:hyperlink>
      <w:r w:rsidR="00413906" w:rsidRPr="00E750CA">
        <w:rPr>
          <w:rFonts w:ascii="Times New Roman" w:hAnsi="Times New Roman" w:cs="Times New Roman"/>
          <w:b/>
          <w:bCs/>
          <w:sz w:val="16"/>
          <w:szCs w:val="16"/>
        </w:rPr>
        <w:br/>
      </w:r>
      <w:r w:rsidR="00C81FA3" w:rsidRPr="00E750CA">
        <w:rPr>
          <w:rFonts w:ascii="Times New Roman" w:hAnsi="Times New Roman" w:cs="Times New Roman"/>
          <w:b/>
          <w:bCs/>
          <w:sz w:val="16"/>
          <w:szCs w:val="16"/>
        </w:rPr>
        <w:t>ОГРН 1037739548032,</w:t>
      </w:r>
      <w:r w:rsidR="001442D9" w:rsidRPr="00E750CA">
        <w:rPr>
          <w:rFonts w:ascii="Times New Roman" w:hAnsi="Times New Roman" w:cs="Times New Roman"/>
          <w:b/>
          <w:bCs/>
          <w:sz w:val="16"/>
          <w:szCs w:val="16"/>
        </w:rPr>
        <w:t xml:space="preserve"> </w:t>
      </w:r>
      <w:r w:rsidR="00C81FA3" w:rsidRPr="00E750CA">
        <w:rPr>
          <w:rFonts w:ascii="Times New Roman" w:hAnsi="Times New Roman" w:cs="Times New Roman"/>
          <w:b/>
          <w:bCs/>
          <w:sz w:val="16"/>
          <w:szCs w:val="16"/>
        </w:rPr>
        <w:t>ИНН 7729133509, КПП 222503001,</w:t>
      </w:r>
      <w:r w:rsidR="001442D9" w:rsidRPr="00E750CA">
        <w:rPr>
          <w:rFonts w:ascii="Times New Roman" w:hAnsi="Times New Roman" w:cs="Times New Roman"/>
          <w:b/>
          <w:bCs/>
          <w:sz w:val="16"/>
          <w:szCs w:val="16"/>
        </w:rPr>
        <w:t xml:space="preserve"> </w:t>
      </w:r>
      <w:r w:rsidR="00C81FA3" w:rsidRPr="00E750CA">
        <w:rPr>
          <w:rFonts w:ascii="Times New Roman" w:hAnsi="Times New Roman" w:cs="Times New Roman"/>
          <w:b/>
          <w:bCs/>
          <w:sz w:val="16"/>
          <w:szCs w:val="16"/>
        </w:rPr>
        <w:t>ОКВЭД 71.20, 85.30, 81.29.1, 75.00</w:t>
      </w:r>
      <w:r w:rsidR="0014528B">
        <w:rPr>
          <w:rFonts w:ascii="Times New Roman" w:hAnsi="Times New Roman" w:cs="Times New Roman"/>
          <w:b/>
          <w:bCs/>
          <w:sz w:val="16"/>
          <w:szCs w:val="16"/>
        </w:rPr>
        <w:t xml:space="preserve"> </w:t>
      </w:r>
      <w:r w:rsidR="00C81FA3" w:rsidRPr="00E750CA">
        <w:rPr>
          <w:rFonts w:ascii="Times New Roman" w:hAnsi="Times New Roman" w:cs="Times New Roman"/>
          <w:b/>
          <w:bCs/>
          <w:sz w:val="16"/>
          <w:szCs w:val="16"/>
        </w:rPr>
        <w:t>ОКПО 41084090</w:t>
      </w:r>
    </w:p>
    <w:p w14:paraId="5B2EABB6" w14:textId="77777777" w:rsidR="00C81FA3" w:rsidRPr="00C81FA3" w:rsidRDefault="00C81FA3" w:rsidP="00C81FA3">
      <w:pPr>
        <w:rPr>
          <w:b/>
          <w:bCs/>
        </w:rPr>
      </w:pPr>
    </w:p>
    <w:p w14:paraId="443558A6" w14:textId="2590A8BA" w:rsidR="00F448FD" w:rsidRPr="00F448FD" w:rsidRDefault="00815C5E" w:rsidP="00F448FD">
      <w:pPr>
        <w:jc w:val="center"/>
        <w:rPr>
          <w:rFonts w:ascii="Times New Roman" w:hAnsi="Times New Roman" w:cs="Times New Roman"/>
          <w:b/>
          <w:bCs/>
          <w:sz w:val="24"/>
          <w:szCs w:val="24"/>
        </w:rPr>
      </w:pPr>
      <w:r>
        <w:rPr>
          <w:rFonts w:ascii="Times New Roman" w:hAnsi="Times New Roman" w:cs="Times New Roman"/>
          <w:b/>
          <w:bCs/>
          <w:sz w:val="24"/>
          <w:szCs w:val="24"/>
        </w:rPr>
        <w:t xml:space="preserve">Российские аграрии в </w:t>
      </w:r>
      <w:r w:rsidR="00F448FD" w:rsidRPr="00F448FD">
        <w:rPr>
          <w:rFonts w:ascii="Times New Roman" w:hAnsi="Times New Roman" w:cs="Times New Roman"/>
          <w:b/>
          <w:bCs/>
          <w:sz w:val="24"/>
          <w:szCs w:val="24"/>
        </w:rPr>
        <w:t>2024 г</w:t>
      </w:r>
      <w:r>
        <w:rPr>
          <w:rFonts w:ascii="Times New Roman" w:hAnsi="Times New Roman" w:cs="Times New Roman"/>
          <w:b/>
          <w:bCs/>
          <w:sz w:val="24"/>
          <w:szCs w:val="24"/>
        </w:rPr>
        <w:t>оду</w:t>
      </w:r>
      <w:r w:rsidR="00F448FD" w:rsidRPr="00F448FD">
        <w:rPr>
          <w:rFonts w:ascii="Times New Roman" w:hAnsi="Times New Roman" w:cs="Times New Roman"/>
          <w:b/>
          <w:bCs/>
          <w:sz w:val="24"/>
          <w:szCs w:val="24"/>
        </w:rPr>
        <w:t xml:space="preserve"> собрал</w:t>
      </w:r>
      <w:r>
        <w:rPr>
          <w:rFonts w:ascii="Times New Roman" w:hAnsi="Times New Roman" w:cs="Times New Roman"/>
          <w:b/>
          <w:bCs/>
          <w:sz w:val="24"/>
          <w:szCs w:val="24"/>
        </w:rPr>
        <w:t>и</w:t>
      </w:r>
      <w:r w:rsidR="00F448FD" w:rsidRPr="00F448FD">
        <w:rPr>
          <w:rFonts w:ascii="Times New Roman" w:hAnsi="Times New Roman" w:cs="Times New Roman"/>
          <w:b/>
          <w:bCs/>
          <w:sz w:val="24"/>
          <w:szCs w:val="24"/>
        </w:rPr>
        <w:t xml:space="preserve"> рекордные 2,4 млн т твердой пшеницы</w:t>
      </w:r>
    </w:p>
    <w:p w14:paraId="4D96C387" w14:textId="77777777" w:rsidR="00F448FD" w:rsidRPr="00F448FD" w:rsidRDefault="00F448FD" w:rsidP="00F448FD">
      <w:pPr>
        <w:jc w:val="both"/>
        <w:rPr>
          <w:rFonts w:ascii="Times New Roman" w:hAnsi="Times New Roman" w:cs="Times New Roman"/>
          <w:sz w:val="24"/>
          <w:szCs w:val="24"/>
        </w:rPr>
      </w:pPr>
    </w:p>
    <w:p w14:paraId="28E2F211" w14:textId="551A0EF2" w:rsidR="008B5018" w:rsidRPr="008B5018" w:rsidRDefault="008B5018" w:rsidP="008B5018">
      <w:pPr>
        <w:jc w:val="both"/>
        <w:rPr>
          <w:rFonts w:ascii="Times New Roman" w:hAnsi="Times New Roman" w:cs="Times New Roman"/>
          <w:sz w:val="24"/>
          <w:szCs w:val="24"/>
        </w:rPr>
      </w:pPr>
      <w:r w:rsidRPr="008B5018">
        <w:rPr>
          <w:rFonts w:ascii="Times New Roman" w:hAnsi="Times New Roman" w:cs="Times New Roman"/>
          <w:sz w:val="24"/>
          <w:szCs w:val="24"/>
        </w:rPr>
        <w:t>По данным ФГБУ «ЦОК АПК», объем собранной в минувшем году твердой пшеницы (дурум) достиг рекордной отметки в 2,4 млн т (в первоначально учтенном весе). Такую информацию озвучила директор Алтайского филиала Мария Шостак на прошедшей в Москве I международной конференции Russian Durum Day 2025.</w:t>
      </w:r>
    </w:p>
    <w:p w14:paraId="6BEBAEE9" w14:textId="7AEC8BEC" w:rsidR="008B5018" w:rsidRPr="008B5018" w:rsidRDefault="008B5018" w:rsidP="008B5018">
      <w:pPr>
        <w:jc w:val="both"/>
        <w:rPr>
          <w:rFonts w:ascii="Times New Roman" w:hAnsi="Times New Roman" w:cs="Times New Roman"/>
          <w:sz w:val="24"/>
          <w:szCs w:val="24"/>
        </w:rPr>
      </w:pPr>
      <w:r w:rsidRPr="008B5018">
        <w:rPr>
          <w:rFonts w:ascii="Times New Roman" w:hAnsi="Times New Roman" w:cs="Times New Roman"/>
          <w:sz w:val="24"/>
          <w:szCs w:val="24"/>
        </w:rPr>
        <w:t>Увеличение посевных площадей до примерно 1,4 млн га, вызванное растущим спросом на этот вид зерна, стало ключевым фактором такого внушительного результата. Специалисты ФГБУ «ЦОК АПК» отмечают, что после десятилетия постепенного наращивания производства дурума, 2024 год ознаменовался резким и значительным ростом — урожай оказался в три раза больше показателя 2023 года, когда было собрано всего 700 тыс. т.</w:t>
      </w:r>
    </w:p>
    <w:p w14:paraId="2282FCA8" w14:textId="034DA75B" w:rsidR="008B5018" w:rsidRPr="008B5018" w:rsidRDefault="008B5018" w:rsidP="008B5018">
      <w:pPr>
        <w:jc w:val="both"/>
        <w:rPr>
          <w:rFonts w:ascii="Times New Roman" w:hAnsi="Times New Roman" w:cs="Times New Roman"/>
          <w:b/>
          <w:bCs/>
          <w:sz w:val="24"/>
          <w:szCs w:val="24"/>
        </w:rPr>
      </w:pPr>
      <w:r w:rsidRPr="008B5018">
        <w:rPr>
          <w:rFonts w:ascii="Times New Roman" w:hAnsi="Times New Roman" w:cs="Times New Roman"/>
          <w:b/>
          <w:bCs/>
          <w:sz w:val="24"/>
          <w:szCs w:val="24"/>
        </w:rPr>
        <w:t>Передовые регионы в производстве твердой пшеницы</w:t>
      </w:r>
    </w:p>
    <w:p w14:paraId="6BEBFC05" w14:textId="23283C1A" w:rsidR="008B5018" w:rsidRPr="008B5018" w:rsidRDefault="008B5018" w:rsidP="008B5018">
      <w:pPr>
        <w:jc w:val="both"/>
        <w:rPr>
          <w:rFonts w:ascii="Times New Roman" w:hAnsi="Times New Roman" w:cs="Times New Roman"/>
          <w:sz w:val="24"/>
          <w:szCs w:val="24"/>
        </w:rPr>
      </w:pPr>
      <w:r w:rsidRPr="008B5018">
        <w:rPr>
          <w:rFonts w:ascii="Times New Roman" w:hAnsi="Times New Roman" w:cs="Times New Roman"/>
          <w:sz w:val="24"/>
          <w:szCs w:val="24"/>
        </w:rPr>
        <w:t>Согласно исследованиям центра, абсолютное первенство удерживает Приволжский федеральный округ, где шесть субъектов совместно произвели 1,1 млн т твердой пшеницы, что составляет 45% от общероссийского объема и в пять раз превышает урожай 2023 года. Рекордсменом среди всех российских регионов стала Оренбургская область с впечатляющим показателем в 647 тыс. т, превзойдя свои прошлогодние достижения в четыре раза. Заметный прогресс продемонстрировала также Башкирия, увеличив производство дурума в шесть раз до 200 тыс. т.</w:t>
      </w:r>
    </w:p>
    <w:p w14:paraId="713AA07F" w14:textId="033F0179" w:rsidR="008B5018" w:rsidRPr="008B5018" w:rsidRDefault="008B5018" w:rsidP="008B5018">
      <w:pPr>
        <w:jc w:val="both"/>
        <w:rPr>
          <w:rFonts w:ascii="Times New Roman" w:hAnsi="Times New Roman" w:cs="Times New Roman"/>
          <w:sz w:val="24"/>
          <w:szCs w:val="24"/>
        </w:rPr>
      </w:pPr>
      <w:r w:rsidRPr="008B5018">
        <w:rPr>
          <w:rFonts w:ascii="Times New Roman" w:hAnsi="Times New Roman" w:cs="Times New Roman"/>
          <w:sz w:val="24"/>
          <w:szCs w:val="24"/>
        </w:rPr>
        <w:t>Уральский федеральный округ занял вторую позицию, обеспечив 26% общероссийского сбора твердой пшеницы — около 600 тыс. т, что вдвое превышает показатели предыдущего периода. Челябинская область стала ключевым производителем в этом округе, собрав 505 тыс. т дурума, удвоив свой прошлогодний результат и заняв второе место по всей стране.</w:t>
      </w:r>
    </w:p>
    <w:p w14:paraId="44CF920B" w14:textId="3CB4E842" w:rsidR="008B5018" w:rsidRPr="008B5018" w:rsidRDefault="008B5018" w:rsidP="008B5018">
      <w:pPr>
        <w:jc w:val="both"/>
        <w:rPr>
          <w:rFonts w:ascii="Times New Roman" w:hAnsi="Times New Roman" w:cs="Times New Roman"/>
          <w:sz w:val="24"/>
          <w:szCs w:val="24"/>
        </w:rPr>
      </w:pPr>
      <w:r w:rsidRPr="008B5018">
        <w:rPr>
          <w:rFonts w:ascii="Times New Roman" w:hAnsi="Times New Roman" w:cs="Times New Roman"/>
          <w:sz w:val="24"/>
          <w:szCs w:val="24"/>
        </w:rPr>
        <w:t>Сибирь заняла третье место в рейтинге, увеличив сбор твердой пшеницы почти в пять раз до 300 тыс. т. Интересно, что сибирские аграрии сумели опередить производителей с Северного Кавказа, ранее считавшихся лидерами в выращивании дурума. Особенно впечатляющие результаты показали Омская область, увеличившая урожай в 26 раз до 149 тыс. т, и Алтайский край, собравший 141 тыс. т, что втрое больше прежних показателей.</w:t>
      </w:r>
    </w:p>
    <w:p w14:paraId="47234A0A" w14:textId="28AE2B03" w:rsidR="008B5018" w:rsidRPr="008B5018" w:rsidRDefault="008B5018" w:rsidP="008B5018">
      <w:pPr>
        <w:jc w:val="both"/>
        <w:rPr>
          <w:rFonts w:ascii="Times New Roman" w:hAnsi="Times New Roman" w:cs="Times New Roman"/>
          <w:sz w:val="24"/>
          <w:szCs w:val="24"/>
        </w:rPr>
      </w:pPr>
      <w:r w:rsidRPr="008B5018">
        <w:rPr>
          <w:rFonts w:ascii="Times New Roman" w:hAnsi="Times New Roman" w:cs="Times New Roman"/>
          <w:sz w:val="24"/>
          <w:szCs w:val="24"/>
        </w:rPr>
        <w:t>— Десять ведущих регионов-производителей обеспечили 93% от общего урожая страны, собрав в совокупности 2,2 млн т дурума, — резюмировала Мария Шостак.</w:t>
      </w:r>
    </w:p>
    <w:p w14:paraId="2E69A810" w14:textId="27F6231F" w:rsidR="008B5018" w:rsidRPr="008B5018" w:rsidRDefault="008B5018" w:rsidP="008B5018">
      <w:pPr>
        <w:jc w:val="both"/>
        <w:rPr>
          <w:rFonts w:ascii="Times New Roman" w:hAnsi="Times New Roman" w:cs="Times New Roman"/>
          <w:b/>
          <w:bCs/>
          <w:sz w:val="24"/>
          <w:szCs w:val="24"/>
        </w:rPr>
      </w:pPr>
      <w:r w:rsidRPr="008B5018">
        <w:rPr>
          <w:rFonts w:ascii="Times New Roman" w:hAnsi="Times New Roman" w:cs="Times New Roman"/>
          <w:b/>
          <w:bCs/>
          <w:sz w:val="24"/>
          <w:szCs w:val="24"/>
        </w:rPr>
        <w:t>Характеристика урожая</w:t>
      </w:r>
    </w:p>
    <w:p w14:paraId="7A26C472" w14:textId="111D5CE2" w:rsidR="008B5018" w:rsidRPr="008B5018" w:rsidRDefault="008B5018" w:rsidP="008B5018">
      <w:pPr>
        <w:jc w:val="both"/>
        <w:rPr>
          <w:rFonts w:ascii="Times New Roman" w:hAnsi="Times New Roman" w:cs="Times New Roman"/>
          <w:sz w:val="24"/>
          <w:szCs w:val="24"/>
        </w:rPr>
      </w:pPr>
      <w:r w:rsidRPr="008B5018">
        <w:rPr>
          <w:rFonts w:ascii="Times New Roman" w:hAnsi="Times New Roman" w:cs="Times New Roman"/>
          <w:sz w:val="24"/>
          <w:szCs w:val="24"/>
        </w:rPr>
        <w:t xml:space="preserve">Согласно данным ФГБУ «ЦОК АПК», в 2024 году существенно увеличился сбор продовольственной твердой пшеницы высокого качества (1-4 классы) – до 1,9 млн т, что </w:t>
      </w:r>
      <w:r w:rsidRPr="008B5018">
        <w:rPr>
          <w:rFonts w:ascii="Times New Roman" w:hAnsi="Times New Roman" w:cs="Times New Roman"/>
          <w:sz w:val="24"/>
          <w:szCs w:val="24"/>
        </w:rPr>
        <w:lastRenderedPageBreak/>
        <w:t>значительно превышает показатель прошлого года (0,7 млн т). Северо-Кавказский и Приволжский федеральные округа лидируют по выращиванию твердой пшеницы 3 класса с долями 48,8% и 25,6% соответственно.</w:t>
      </w:r>
    </w:p>
    <w:p w14:paraId="2C62E608" w14:textId="4206920A" w:rsidR="008B5018" w:rsidRPr="008B5018" w:rsidRDefault="008B5018" w:rsidP="008B5018">
      <w:pPr>
        <w:jc w:val="both"/>
        <w:rPr>
          <w:rFonts w:ascii="Times New Roman" w:hAnsi="Times New Roman" w:cs="Times New Roman"/>
          <w:sz w:val="24"/>
          <w:szCs w:val="24"/>
        </w:rPr>
      </w:pPr>
      <w:r w:rsidRPr="008B5018">
        <w:rPr>
          <w:rFonts w:ascii="Times New Roman" w:hAnsi="Times New Roman" w:cs="Times New Roman"/>
          <w:sz w:val="24"/>
          <w:szCs w:val="24"/>
        </w:rPr>
        <w:t>Госмониторинг выявил наличие элитной пшеницы 1 и 2 классов в четырех федеральных округах: Приволжском (2,9%), Сибирском (0,3%), Центральном (0,3%) и Северо-Кавказском (0,1%).</w:t>
      </w:r>
    </w:p>
    <w:p w14:paraId="788F7073" w14:textId="6AF1318B" w:rsidR="008B5018" w:rsidRPr="008B5018" w:rsidRDefault="008B5018" w:rsidP="008B5018">
      <w:pPr>
        <w:jc w:val="both"/>
        <w:rPr>
          <w:rFonts w:ascii="Times New Roman" w:hAnsi="Times New Roman" w:cs="Times New Roman"/>
          <w:sz w:val="24"/>
          <w:szCs w:val="24"/>
        </w:rPr>
      </w:pPr>
      <w:r w:rsidRPr="008B5018">
        <w:rPr>
          <w:rFonts w:ascii="Times New Roman" w:hAnsi="Times New Roman" w:cs="Times New Roman"/>
          <w:sz w:val="24"/>
          <w:szCs w:val="24"/>
        </w:rPr>
        <w:t>Анализ урожая пшеницы показывает значительный рост сбора качественного зерна в большинстве регионов в абсолютном весе. Исключая Северный Кавказ, остальные округа продемонстрировали впечатляющее увеличение объемов твердой пшеницы высоких классов. Сибирский округ увеличил сбор в 5 раз, достигнув 200 тыс. т, Уральский удвоил показатели до 600 тыс. т, а Приволжский показал рост в 4,5 раза, собрав 800 тыс. т пшеницы 1-4 классов.</w:t>
      </w:r>
    </w:p>
    <w:p w14:paraId="0E7B8250" w14:textId="13D699A2" w:rsidR="008B5018" w:rsidRPr="008B5018" w:rsidRDefault="008B5018" w:rsidP="008B5018">
      <w:pPr>
        <w:jc w:val="both"/>
        <w:rPr>
          <w:rFonts w:ascii="Times New Roman" w:hAnsi="Times New Roman" w:cs="Times New Roman"/>
          <w:sz w:val="24"/>
          <w:szCs w:val="24"/>
        </w:rPr>
      </w:pPr>
      <w:r w:rsidRPr="008B5018">
        <w:rPr>
          <w:rFonts w:ascii="Times New Roman" w:hAnsi="Times New Roman" w:cs="Times New Roman"/>
          <w:sz w:val="24"/>
          <w:szCs w:val="24"/>
        </w:rPr>
        <w:t>Особенно выделяется ситуация в Приволжском округе, где благодаря результатам Ульяновской и Пензенской областей зафиксирован беспрецедентный показатель доли пшеницы высших категорий (1 и 2 классов) – 2,9%.</w:t>
      </w:r>
    </w:p>
    <w:p w14:paraId="2A6B9373" w14:textId="1DF213E0" w:rsidR="008B5018" w:rsidRPr="008B5018" w:rsidRDefault="008B5018" w:rsidP="008B5018">
      <w:pPr>
        <w:jc w:val="both"/>
        <w:rPr>
          <w:rFonts w:ascii="Times New Roman" w:hAnsi="Times New Roman" w:cs="Times New Roman"/>
          <w:b/>
          <w:bCs/>
          <w:sz w:val="24"/>
          <w:szCs w:val="24"/>
        </w:rPr>
      </w:pPr>
      <w:r w:rsidRPr="008B5018">
        <w:rPr>
          <w:rFonts w:ascii="Times New Roman" w:hAnsi="Times New Roman" w:cs="Times New Roman"/>
          <w:b/>
          <w:bCs/>
          <w:sz w:val="24"/>
          <w:szCs w:val="24"/>
        </w:rPr>
        <w:t>Экспорт твердой пшеницы</w:t>
      </w:r>
    </w:p>
    <w:p w14:paraId="538C66CD" w14:textId="0C8C6ACF" w:rsidR="008B5018" w:rsidRPr="008B5018" w:rsidRDefault="008B5018" w:rsidP="008B5018">
      <w:pPr>
        <w:jc w:val="both"/>
        <w:rPr>
          <w:rFonts w:ascii="Times New Roman" w:hAnsi="Times New Roman" w:cs="Times New Roman"/>
          <w:sz w:val="24"/>
          <w:szCs w:val="24"/>
        </w:rPr>
      </w:pPr>
      <w:r w:rsidRPr="008B5018">
        <w:rPr>
          <w:rFonts w:ascii="Times New Roman" w:hAnsi="Times New Roman" w:cs="Times New Roman"/>
          <w:sz w:val="24"/>
          <w:szCs w:val="24"/>
        </w:rPr>
        <w:t>Экспортная ситуация также претерпела изменения. Вывоз российской твердой пшеницы в 2024 году составил 0,4 млн т. Это в 2,7 раза меньше объемов предыдущего года, но значительно превосходит показатели ранних периодов. География экспорта охватывает 11 стран.</w:t>
      </w:r>
    </w:p>
    <w:p w14:paraId="4EB2513F" w14:textId="062D2260" w:rsidR="008B5018" w:rsidRPr="008B5018" w:rsidRDefault="008B5018" w:rsidP="008B5018">
      <w:pPr>
        <w:jc w:val="both"/>
        <w:rPr>
          <w:rFonts w:ascii="Times New Roman" w:hAnsi="Times New Roman" w:cs="Times New Roman"/>
          <w:sz w:val="24"/>
          <w:szCs w:val="24"/>
        </w:rPr>
      </w:pPr>
      <w:r w:rsidRPr="008B5018">
        <w:rPr>
          <w:rFonts w:ascii="Times New Roman" w:hAnsi="Times New Roman" w:cs="Times New Roman"/>
          <w:sz w:val="24"/>
          <w:szCs w:val="24"/>
        </w:rPr>
        <w:t>Новым покупателем российского дурума стал Ливан, закупивший 3 тыс. т. Возвращение Киргизии и Афганистана на рынок отмечено небольшими объемами – 3 и 0,2 тыс. т соответственно. Существенно выросли поставки в Азербайджан, увеличившись в 3,4 раза, а экспорт в Тунис вырос до 0,3 млн т, что в 1,7 раза больше предыдущих показателей.</w:t>
      </w:r>
    </w:p>
    <w:p w14:paraId="22E64B65" w14:textId="0AC6C2D5" w:rsidR="008B5018" w:rsidRPr="008B5018" w:rsidRDefault="008B5018" w:rsidP="008B5018">
      <w:pPr>
        <w:jc w:val="both"/>
        <w:rPr>
          <w:rFonts w:ascii="Times New Roman" w:hAnsi="Times New Roman" w:cs="Times New Roman"/>
          <w:sz w:val="24"/>
          <w:szCs w:val="24"/>
        </w:rPr>
      </w:pPr>
      <w:r w:rsidRPr="008B5018">
        <w:rPr>
          <w:rFonts w:ascii="Times New Roman" w:hAnsi="Times New Roman" w:cs="Times New Roman"/>
          <w:sz w:val="24"/>
          <w:szCs w:val="24"/>
        </w:rPr>
        <w:t>— Некоторые традиционные импортеры – Турция, Белоруссия, Китай и Казахстан – сократили объемы закупок в минувшем году. Несмотря на это, за первые два месяца текущего года уже экспортировано 123 тыс. т в шесть стран, что составляет более 25% от всего объема прошлого года, — отмечает директор Алтайского филиала ФГБУ «ЦОК АПК» Мария Шостак. — Примечательно, что российская твердая пшеница укрепляет свои позиции на рынках, где традиционно доминировали Канада и европейские страны.</w:t>
      </w:r>
    </w:p>
    <w:p w14:paraId="7B2EB5BB" w14:textId="23157F70" w:rsidR="008B5018" w:rsidRPr="008B5018" w:rsidRDefault="008B5018" w:rsidP="008B5018">
      <w:pPr>
        <w:jc w:val="both"/>
        <w:rPr>
          <w:rFonts w:ascii="Times New Roman" w:hAnsi="Times New Roman" w:cs="Times New Roman"/>
          <w:sz w:val="24"/>
          <w:szCs w:val="24"/>
        </w:rPr>
      </w:pPr>
      <w:r w:rsidRPr="008B5018">
        <w:rPr>
          <w:rFonts w:ascii="Times New Roman" w:hAnsi="Times New Roman" w:cs="Times New Roman"/>
          <w:sz w:val="24"/>
          <w:szCs w:val="24"/>
        </w:rPr>
        <w:t>Согласно информации центра, Алжир и Иордания впервые за продолжительный период приобрели российскую твердую пшеницу. Интересно отметить и возобновление интереса Турции, несмотря на планы увеличения собственного производства дурума. В текущем году турецкая сторона уже приобрела 5 тыс. т этого продукта.</w:t>
      </w:r>
    </w:p>
    <w:p w14:paraId="71C42774" w14:textId="49FED36D" w:rsidR="0001246A" w:rsidRPr="00C76E30" w:rsidRDefault="008B5018" w:rsidP="008B5018">
      <w:pPr>
        <w:jc w:val="both"/>
        <w:rPr>
          <w:rFonts w:ascii="Times New Roman" w:hAnsi="Times New Roman" w:cs="Times New Roman"/>
          <w:sz w:val="24"/>
          <w:szCs w:val="24"/>
        </w:rPr>
      </w:pPr>
      <w:r w:rsidRPr="008B5018">
        <w:rPr>
          <w:rFonts w:ascii="Times New Roman" w:hAnsi="Times New Roman" w:cs="Times New Roman"/>
          <w:sz w:val="24"/>
          <w:szCs w:val="24"/>
        </w:rPr>
        <w:t>ФГБУ «ЦОК АПК» отмечает значительный потенциал экспорта в различные страны, включая Марокко, Эквадор, Анголу, Сенегал, Эфиопию, Ливан, Конго и другие государства. Особенно перспективными рынками для российского дурума считаются Алжир и Тунис, причем последний за первые два месяца 2025 года импортировал 87 тыс. т твердой пшеницы, что составляет треть от общего объема поставок за весь 2024 год.</w:t>
      </w:r>
    </w:p>
    <w:sectPr w:rsidR="0001246A" w:rsidRPr="00C76E30" w:rsidSect="00B61E3D">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D0E"/>
    <w:multiLevelType w:val="hybridMultilevel"/>
    <w:tmpl w:val="6158E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BD2A6C"/>
    <w:multiLevelType w:val="hybridMultilevel"/>
    <w:tmpl w:val="B13E3C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737DAD"/>
    <w:multiLevelType w:val="hybridMultilevel"/>
    <w:tmpl w:val="6AB4E706"/>
    <w:lvl w:ilvl="0" w:tplc="6C509AE6">
      <w:start w:val="1"/>
      <w:numFmt w:val="bullet"/>
      <w:lvlText w:val=""/>
      <w:lvlJc w:val="left"/>
      <w:pPr>
        <w:tabs>
          <w:tab w:val="num" w:pos="720"/>
        </w:tabs>
        <w:ind w:left="720" w:hanging="360"/>
      </w:pPr>
      <w:rPr>
        <w:rFonts w:ascii="Wingdings 2" w:hAnsi="Wingdings 2" w:hint="default"/>
      </w:rPr>
    </w:lvl>
    <w:lvl w:ilvl="1" w:tplc="0D8E5E7C" w:tentative="1">
      <w:start w:val="1"/>
      <w:numFmt w:val="bullet"/>
      <w:lvlText w:val=""/>
      <w:lvlJc w:val="left"/>
      <w:pPr>
        <w:tabs>
          <w:tab w:val="num" w:pos="1440"/>
        </w:tabs>
        <w:ind w:left="1440" w:hanging="360"/>
      </w:pPr>
      <w:rPr>
        <w:rFonts w:ascii="Wingdings 2" w:hAnsi="Wingdings 2" w:hint="default"/>
      </w:rPr>
    </w:lvl>
    <w:lvl w:ilvl="2" w:tplc="524ED380" w:tentative="1">
      <w:start w:val="1"/>
      <w:numFmt w:val="bullet"/>
      <w:lvlText w:val=""/>
      <w:lvlJc w:val="left"/>
      <w:pPr>
        <w:tabs>
          <w:tab w:val="num" w:pos="2160"/>
        </w:tabs>
        <w:ind w:left="2160" w:hanging="360"/>
      </w:pPr>
      <w:rPr>
        <w:rFonts w:ascii="Wingdings 2" w:hAnsi="Wingdings 2" w:hint="default"/>
      </w:rPr>
    </w:lvl>
    <w:lvl w:ilvl="3" w:tplc="694AD0FA" w:tentative="1">
      <w:start w:val="1"/>
      <w:numFmt w:val="bullet"/>
      <w:lvlText w:val=""/>
      <w:lvlJc w:val="left"/>
      <w:pPr>
        <w:tabs>
          <w:tab w:val="num" w:pos="2880"/>
        </w:tabs>
        <w:ind w:left="2880" w:hanging="360"/>
      </w:pPr>
      <w:rPr>
        <w:rFonts w:ascii="Wingdings 2" w:hAnsi="Wingdings 2" w:hint="default"/>
      </w:rPr>
    </w:lvl>
    <w:lvl w:ilvl="4" w:tplc="86F4DA08" w:tentative="1">
      <w:start w:val="1"/>
      <w:numFmt w:val="bullet"/>
      <w:lvlText w:val=""/>
      <w:lvlJc w:val="left"/>
      <w:pPr>
        <w:tabs>
          <w:tab w:val="num" w:pos="3600"/>
        </w:tabs>
        <w:ind w:left="3600" w:hanging="360"/>
      </w:pPr>
      <w:rPr>
        <w:rFonts w:ascii="Wingdings 2" w:hAnsi="Wingdings 2" w:hint="default"/>
      </w:rPr>
    </w:lvl>
    <w:lvl w:ilvl="5" w:tplc="F558DE14" w:tentative="1">
      <w:start w:val="1"/>
      <w:numFmt w:val="bullet"/>
      <w:lvlText w:val=""/>
      <w:lvlJc w:val="left"/>
      <w:pPr>
        <w:tabs>
          <w:tab w:val="num" w:pos="4320"/>
        </w:tabs>
        <w:ind w:left="4320" w:hanging="360"/>
      </w:pPr>
      <w:rPr>
        <w:rFonts w:ascii="Wingdings 2" w:hAnsi="Wingdings 2" w:hint="default"/>
      </w:rPr>
    </w:lvl>
    <w:lvl w:ilvl="6" w:tplc="4508D230" w:tentative="1">
      <w:start w:val="1"/>
      <w:numFmt w:val="bullet"/>
      <w:lvlText w:val=""/>
      <w:lvlJc w:val="left"/>
      <w:pPr>
        <w:tabs>
          <w:tab w:val="num" w:pos="5040"/>
        </w:tabs>
        <w:ind w:left="5040" w:hanging="360"/>
      </w:pPr>
      <w:rPr>
        <w:rFonts w:ascii="Wingdings 2" w:hAnsi="Wingdings 2" w:hint="default"/>
      </w:rPr>
    </w:lvl>
    <w:lvl w:ilvl="7" w:tplc="018A67E6" w:tentative="1">
      <w:start w:val="1"/>
      <w:numFmt w:val="bullet"/>
      <w:lvlText w:val=""/>
      <w:lvlJc w:val="left"/>
      <w:pPr>
        <w:tabs>
          <w:tab w:val="num" w:pos="5760"/>
        </w:tabs>
        <w:ind w:left="5760" w:hanging="360"/>
      </w:pPr>
      <w:rPr>
        <w:rFonts w:ascii="Wingdings 2" w:hAnsi="Wingdings 2" w:hint="default"/>
      </w:rPr>
    </w:lvl>
    <w:lvl w:ilvl="8" w:tplc="72DE4ED2"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18379A5"/>
    <w:multiLevelType w:val="hybridMultilevel"/>
    <w:tmpl w:val="DC32F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496B6F"/>
    <w:multiLevelType w:val="hybridMultilevel"/>
    <w:tmpl w:val="AED22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A8018D"/>
    <w:multiLevelType w:val="hybridMultilevel"/>
    <w:tmpl w:val="08D06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2B06CD"/>
    <w:multiLevelType w:val="hybridMultilevel"/>
    <w:tmpl w:val="CCA8F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7F1359"/>
    <w:multiLevelType w:val="hybridMultilevel"/>
    <w:tmpl w:val="B100D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1B0FB0"/>
    <w:multiLevelType w:val="hybridMultilevel"/>
    <w:tmpl w:val="574C9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0857FDD"/>
    <w:multiLevelType w:val="hybridMultilevel"/>
    <w:tmpl w:val="B93CD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8E5405E"/>
    <w:multiLevelType w:val="hybridMultilevel"/>
    <w:tmpl w:val="28F0E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EE331C2"/>
    <w:multiLevelType w:val="hybridMultilevel"/>
    <w:tmpl w:val="2070B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7"/>
  </w:num>
  <w:num w:numId="5">
    <w:abstractNumId w:val="1"/>
  </w:num>
  <w:num w:numId="6">
    <w:abstractNumId w:val="5"/>
  </w:num>
  <w:num w:numId="7">
    <w:abstractNumId w:val="9"/>
  </w:num>
  <w:num w:numId="8">
    <w:abstractNumId w:val="11"/>
  </w:num>
  <w:num w:numId="9">
    <w:abstractNumId w:val="10"/>
  </w:num>
  <w:num w:numId="10">
    <w:abstractNumId w:val="8"/>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1B2"/>
    <w:rsid w:val="00000568"/>
    <w:rsid w:val="00001B43"/>
    <w:rsid w:val="00004297"/>
    <w:rsid w:val="0000448A"/>
    <w:rsid w:val="00004B8F"/>
    <w:rsid w:val="00006080"/>
    <w:rsid w:val="000062C7"/>
    <w:rsid w:val="000076E0"/>
    <w:rsid w:val="00007903"/>
    <w:rsid w:val="000101A9"/>
    <w:rsid w:val="000102CC"/>
    <w:rsid w:val="00010AFD"/>
    <w:rsid w:val="00011055"/>
    <w:rsid w:val="0001149D"/>
    <w:rsid w:val="00011AE1"/>
    <w:rsid w:val="00011C33"/>
    <w:rsid w:val="00012193"/>
    <w:rsid w:val="0001246A"/>
    <w:rsid w:val="00012CAF"/>
    <w:rsid w:val="00013A63"/>
    <w:rsid w:val="00014A63"/>
    <w:rsid w:val="00014E79"/>
    <w:rsid w:val="00015396"/>
    <w:rsid w:val="00015518"/>
    <w:rsid w:val="000178CB"/>
    <w:rsid w:val="00017C5A"/>
    <w:rsid w:val="00020B13"/>
    <w:rsid w:val="0002230E"/>
    <w:rsid w:val="00022F6B"/>
    <w:rsid w:val="00023E24"/>
    <w:rsid w:val="00024330"/>
    <w:rsid w:val="0002464C"/>
    <w:rsid w:val="00024B43"/>
    <w:rsid w:val="00025D22"/>
    <w:rsid w:val="000261E1"/>
    <w:rsid w:val="00026507"/>
    <w:rsid w:val="00026D13"/>
    <w:rsid w:val="00027D64"/>
    <w:rsid w:val="00030252"/>
    <w:rsid w:val="00030747"/>
    <w:rsid w:val="00032226"/>
    <w:rsid w:val="00032CE4"/>
    <w:rsid w:val="00033199"/>
    <w:rsid w:val="00034626"/>
    <w:rsid w:val="00034C6C"/>
    <w:rsid w:val="00034F24"/>
    <w:rsid w:val="00035025"/>
    <w:rsid w:val="0003610B"/>
    <w:rsid w:val="00036530"/>
    <w:rsid w:val="000367E4"/>
    <w:rsid w:val="00036903"/>
    <w:rsid w:val="00036C73"/>
    <w:rsid w:val="000372A8"/>
    <w:rsid w:val="00037B04"/>
    <w:rsid w:val="0004077D"/>
    <w:rsid w:val="000407DA"/>
    <w:rsid w:val="00041DF8"/>
    <w:rsid w:val="0004404F"/>
    <w:rsid w:val="00044E6C"/>
    <w:rsid w:val="000458C0"/>
    <w:rsid w:val="00046ADA"/>
    <w:rsid w:val="00046BBB"/>
    <w:rsid w:val="00047AFF"/>
    <w:rsid w:val="00050082"/>
    <w:rsid w:val="00050B9C"/>
    <w:rsid w:val="00052A10"/>
    <w:rsid w:val="00052D50"/>
    <w:rsid w:val="00053878"/>
    <w:rsid w:val="00054208"/>
    <w:rsid w:val="00054A10"/>
    <w:rsid w:val="00055B57"/>
    <w:rsid w:val="00055C6A"/>
    <w:rsid w:val="00057679"/>
    <w:rsid w:val="0006073B"/>
    <w:rsid w:val="00060FD5"/>
    <w:rsid w:val="00061E35"/>
    <w:rsid w:val="000629C9"/>
    <w:rsid w:val="00062DD6"/>
    <w:rsid w:val="000630FD"/>
    <w:rsid w:val="000631AF"/>
    <w:rsid w:val="000637D8"/>
    <w:rsid w:val="00067636"/>
    <w:rsid w:val="00067662"/>
    <w:rsid w:val="000706FE"/>
    <w:rsid w:val="00071230"/>
    <w:rsid w:val="00071A1C"/>
    <w:rsid w:val="0007213C"/>
    <w:rsid w:val="000722BA"/>
    <w:rsid w:val="000724E5"/>
    <w:rsid w:val="00072792"/>
    <w:rsid w:val="00073270"/>
    <w:rsid w:val="00073B38"/>
    <w:rsid w:val="00075257"/>
    <w:rsid w:val="00077724"/>
    <w:rsid w:val="00077FB9"/>
    <w:rsid w:val="000800E2"/>
    <w:rsid w:val="00080981"/>
    <w:rsid w:val="0008109E"/>
    <w:rsid w:val="0008309E"/>
    <w:rsid w:val="00083246"/>
    <w:rsid w:val="0008389A"/>
    <w:rsid w:val="000840D3"/>
    <w:rsid w:val="00084EAA"/>
    <w:rsid w:val="00085A09"/>
    <w:rsid w:val="000861FD"/>
    <w:rsid w:val="00086938"/>
    <w:rsid w:val="00086A6F"/>
    <w:rsid w:val="00086EED"/>
    <w:rsid w:val="0008753B"/>
    <w:rsid w:val="000878C5"/>
    <w:rsid w:val="000879DB"/>
    <w:rsid w:val="00090179"/>
    <w:rsid w:val="0009044A"/>
    <w:rsid w:val="000907FD"/>
    <w:rsid w:val="000910D1"/>
    <w:rsid w:val="00091A25"/>
    <w:rsid w:val="00091BAD"/>
    <w:rsid w:val="00091E53"/>
    <w:rsid w:val="000926F7"/>
    <w:rsid w:val="00092F96"/>
    <w:rsid w:val="00093256"/>
    <w:rsid w:val="00093F54"/>
    <w:rsid w:val="00094E2F"/>
    <w:rsid w:val="00094EFF"/>
    <w:rsid w:val="00095C04"/>
    <w:rsid w:val="0009678E"/>
    <w:rsid w:val="000968CF"/>
    <w:rsid w:val="00096F65"/>
    <w:rsid w:val="00097473"/>
    <w:rsid w:val="00097A46"/>
    <w:rsid w:val="000A0B3A"/>
    <w:rsid w:val="000A0D8B"/>
    <w:rsid w:val="000A1286"/>
    <w:rsid w:val="000A1B0E"/>
    <w:rsid w:val="000A1B6E"/>
    <w:rsid w:val="000A26C5"/>
    <w:rsid w:val="000A418A"/>
    <w:rsid w:val="000A41A8"/>
    <w:rsid w:val="000A5C49"/>
    <w:rsid w:val="000A5E50"/>
    <w:rsid w:val="000A6A93"/>
    <w:rsid w:val="000B0926"/>
    <w:rsid w:val="000B1FD0"/>
    <w:rsid w:val="000B4C92"/>
    <w:rsid w:val="000B547E"/>
    <w:rsid w:val="000B5796"/>
    <w:rsid w:val="000B78A6"/>
    <w:rsid w:val="000B7AF5"/>
    <w:rsid w:val="000C08C1"/>
    <w:rsid w:val="000C0FB6"/>
    <w:rsid w:val="000C216D"/>
    <w:rsid w:val="000C2BF7"/>
    <w:rsid w:val="000C352D"/>
    <w:rsid w:val="000C4DBE"/>
    <w:rsid w:val="000C5885"/>
    <w:rsid w:val="000C7194"/>
    <w:rsid w:val="000C731E"/>
    <w:rsid w:val="000D14EB"/>
    <w:rsid w:val="000D16FD"/>
    <w:rsid w:val="000D21A8"/>
    <w:rsid w:val="000D2505"/>
    <w:rsid w:val="000D2AB6"/>
    <w:rsid w:val="000D2C86"/>
    <w:rsid w:val="000D38C1"/>
    <w:rsid w:val="000D42EE"/>
    <w:rsid w:val="000D45FE"/>
    <w:rsid w:val="000D4F4B"/>
    <w:rsid w:val="000D61FF"/>
    <w:rsid w:val="000D70D0"/>
    <w:rsid w:val="000E15F7"/>
    <w:rsid w:val="000E17FC"/>
    <w:rsid w:val="000E2631"/>
    <w:rsid w:val="000E2BE2"/>
    <w:rsid w:val="000E2FCE"/>
    <w:rsid w:val="000E3B40"/>
    <w:rsid w:val="000E3CF5"/>
    <w:rsid w:val="000E419A"/>
    <w:rsid w:val="000E4892"/>
    <w:rsid w:val="000E6550"/>
    <w:rsid w:val="000E663C"/>
    <w:rsid w:val="000E68ED"/>
    <w:rsid w:val="000E70A9"/>
    <w:rsid w:val="000E7283"/>
    <w:rsid w:val="000E73BE"/>
    <w:rsid w:val="000F00CA"/>
    <w:rsid w:val="000F0A4F"/>
    <w:rsid w:val="000F4417"/>
    <w:rsid w:val="000F48F2"/>
    <w:rsid w:val="000F5649"/>
    <w:rsid w:val="000F5991"/>
    <w:rsid w:val="000F5B85"/>
    <w:rsid w:val="000F5BF0"/>
    <w:rsid w:val="000F6065"/>
    <w:rsid w:val="000F64E0"/>
    <w:rsid w:val="000F65C5"/>
    <w:rsid w:val="000F7AFA"/>
    <w:rsid w:val="001001F9"/>
    <w:rsid w:val="00100C91"/>
    <w:rsid w:val="0010173F"/>
    <w:rsid w:val="001022A0"/>
    <w:rsid w:val="00102AF6"/>
    <w:rsid w:val="00102D51"/>
    <w:rsid w:val="001037F2"/>
    <w:rsid w:val="001039F2"/>
    <w:rsid w:val="00103CC2"/>
    <w:rsid w:val="00104769"/>
    <w:rsid w:val="00104D22"/>
    <w:rsid w:val="00105725"/>
    <w:rsid w:val="001057D6"/>
    <w:rsid w:val="001067F9"/>
    <w:rsid w:val="00110588"/>
    <w:rsid w:val="0011065A"/>
    <w:rsid w:val="00110CC4"/>
    <w:rsid w:val="001114DD"/>
    <w:rsid w:val="00111512"/>
    <w:rsid w:val="00112E9E"/>
    <w:rsid w:val="00112EBE"/>
    <w:rsid w:val="00113481"/>
    <w:rsid w:val="001137C6"/>
    <w:rsid w:val="00114197"/>
    <w:rsid w:val="0011432A"/>
    <w:rsid w:val="00115243"/>
    <w:rsid w:val="00115929"/>
    <w:rsid w:val="00116013"/>
    <w:rsid w:val="0011627C"/>
    <w:rsid w:val="001164F9"/>
    <w:rsid w:val="00116678"/>
    <w:rsid w:val="00117CE6"/>
    <w:rsid w:val="00120629"/>
    <w:rsid w:val="00121F91"/>
    <w:rsid w:val="001227F4"/>
    <w:rsid w:val="00122C49"/>
    <w:rsid w:val="00123412"/>
    <w:rsid w:val="0012372C"/>
    <w:rsid w:val="00123BB6"/>
    <w:rsid w:val="00123E7C"/>
    <w:rsid w:val="001261CC"/>
    <w:rsid w:val="00126B04"/>
    <w:rsid w:val="001278C2"/>
    <w:rsid w:val="00127A15"/>
    <w:rsid w:val="0013012B"/>
    <w:rsid w:val="00130B9A"/>
    <w:rsid w:val="00130E80"/>
    <w:rsid w:val="00131979"/>
    <w:rsid w:val="00131E58"/>
    <w:rsid w:val="00131E6A"/>
    <w:rsid w:val="00131FDD"/>
    <w:rsid w:val="00132361"/>
    <w:rsid w:val="001342BB"/>
    <w:rsid w:val="00134584"/>
    <w:rsid w:val="001346C6"/>
    <w:rsid w:val="00135318"/>
    <w:rsid w:val="00136866"/>
    <w:rsid w:val="00136883"/>
    <w:rsid w:val="00136D7E"/>
    <w:rsid w:val="001377E8"/>
    <w:rsid w:val="00137B26"/>
    <w:rsid w:val="00140336"/>
    <w:rsid w:val="001409D8"/>
    <w:rsid w:val="00140C51"/>
    <w:rsid w:val="0014143D"/>
    <w:rsid w:val="00141F95"/>
    <w:rsid w:val="00141FE9"/>
    <w:rsid w:val="001442D9"/>
    <w:rsid w:val="0014484F"/>
    <w:rsid w:val="001449F9"/>
    <w:rsid w:val="0014528B"/>
    <w:rsid w:val="0014535F"/>
    <w:rsid w:val="0014549D"/>
    <w:rsid w:val="0014553C"/>
    <w:rsid w:val="00146A69"/>
    <w:rsid w:val="001471A3"/>
    <w:rsid w:val="001507C5"/>
    <w:rsid w:val="0015177F"/>
    <w:rsid w:val="00151FE6"/>
    <w:rsid w:val="00154184"/>
    <w:rsid w:val="001546CA"/>
    <w:rsid w:val="00154DAB"/>
    <w:rsid w:val="0015796B"/>
    <w:rsid w:val="00160343"/>
    <w:rsid w:val="00160C42"/>
    <w:rsid w:val="001614A4"/>
    <w:rsid w:val="00162A8C"/>
    <w:rsid w:val="00162A92"/>
    <w:rsid w:val="00162AD9"/>
    <w:rsid w:val="00163A51"/>
    <w:rsid w:val="00164EDE"/>
    <w:rsid w:val="001654CC"/>
    <w:rsid w:val="0016557B"/>
    <w:rsid w:val="001659C3"/>
    <w:rsid w:val="00167DB2"/>
    <w:rsid w:val="0017003C"/>
    <w:rsid w:val="001701EB"/>
    <w:rsid w:val="001702F3"/>
    <w:rsid w:val="00170509"/>
    <w:rsid w:val="00170796"/>
    <w:rsid w:val="00172660"/>
    <w:rsid w:val="00173B79"/>
    <w:rsid w:val="001756A4"/>
    <w:rsid w:val="00176261"/>
    <w:rsid w:val="00176990"/>
    <w:rsid w:val="001775EB"/>
    <w:rsid w:val="00177963"/>
    <w:rsid w:val="0018038B"/>
    <w:rsid w:val="0018128B"/>
    <w:rsid w:val="00181CE1"/>
    <w:rsid w:val="001826FF"/>
    <w:rsid w:val="001827A0"/>
    <w:rsid w:val="00182F8C"/>
    <w:rsid w:val="00183375"/>
    <w:rsid w:val="00183653"/>
    <w:rsid w:val="001839F1"/>
    <w:rsid w:val="00183CA8"/>
    <w:rsid w:val="00183E39"/>
    <w:rsid w:val="00184280"/>
    <w:rsid w:val="00185167"/>
    <w:rsid w:val="001851BA"/>
    <w:rsid w:val="00185482"/>
    <w:rsid w:val="001868AA"/>
    <w:rsid w:val="00187A8F"/>
    <w:rsid w:val="001906FB"/>
    <w:rsid w:val="00190D25"/>
    <w:rsid w:val="00191058"/>
    <w:rsid w:val="001917C2"/>
    <w:rsid w:val="001920A9"/>
    <w:rsid w:val="00194FC6"/>
    <w:rsid w:val="00196256"/>
    <w:rsid w:val="001978CE"/>
    <w:rsid w:val="00197A1C"/>
    <w:rsid w:val="00197EF2"/>
    <w:rsid w:val="001A07C5"/>
    <w:rsid w:val="001A08DD"/>
    <w:rsid w:val="001A09E6"/>
    <w:rsid w:val="001A1D51"/>
    <w:rsid w:val="001A1EA4"/>
    <w:rsid w:val="001A3C8E"/>
    <w:rsid w:val="001A445E"/>
    <w:rsid w:val="001A4595"/>
    <w:rsid w:val="001A4922"/>
    <w:rsid w:val="001A4C53"/>
    <w:rsid w:val="001A587E"/>
    <w:rsid w:val="001A690E"/>
    <w:rsid w:val="001A6B27"/>
    <w:rsid w:val="001A7928"/>
    <w:rsid w:val="001A7978"/>
    <w:rsid w:val="001B002E"/>
    <w:rsid w:val="001B06EB"/>
    <w:rsid w:val="001B09D3"/>
    <w:rsid w:val="001B14D6"/>
    <w:rsid w:val="001B1BF7"/>
    <w:rsid w:val="001B3178"/>
    <w:rsid w:val="001B40FA"/>
    <w:rsid w:val="001B4637"/>
    <w:rsid w:val="001B4918"/>
    <w:rsid w:val="001B5C9D"/>
    <w:rsid w:val="001B65E5"/>
    <w:rsid w:val="001B7AFB"/>
    <w:rsid w:val="001B7F69"/>
    <w:rsid w:val="001C01CF"/>
    <w:rsid w:val="001C0721"/>
    <w:rsid w:val="001C0A61"/>
    <w:rsid w:val="001C0D29"/>
    <w:rsid w:val="001C1E1B"/>
    <w:rsid w:val="001C45BB"/>
    <w:rsid w:val="001C45C7"/>
    <w:rsid w:val="001C4D74"/>
    <w:rsid w:val="001C6351"/>
    <w:rsid w:val="001C68E1"/>
    <w:rsid w:val="001C7157"/>
    <w:rsid w:val="001C7382"/>
    <w:rsid w:val="001C73C3"/>
    <w:rsid w:val="001D0AA2"/>
    <w:rsid w:val="001D13CD"/>
    <w:rsid w:val="001D2A7E"/>
    <w:rsid w:val="001D425C"/>
    <w:rsid w:val="001D4961"/>
    <w:rsid w:val="001D631B"/>
    <w:rsid w:val="001D63FB"/>
    <w:rsid w:val="001E0485"/>
    <w:rsid w:val="001E0A2B"/>
    <w:rsid w:val="001E1EA8"/>
    <w:rsid w:val="001E27C4"/>
    <w:rsid w:val="001E2ED8"/>
    <w:rsid w:val="001E311C"/>
    <w:rsid w:val="001E32BC"/>
    <w:rsid w:val="001E3F60"/>
    <w:rsid w:val="001E4819"/>
    <w:rsid w:val="001E4C5C"/>
    <w:rsid w:val="001E5448"/>
    <w:rsid w:val="001E6039"/>
    <w:rsid w:val="001E6396"/>
    <w:rsid w:val="001E6483"/>
    <w:rsid w:val="001E71E5"/>
    <w:rsid w:val="001E7330"/>
    <w:rsid w:val="001E7359"/>
    <w:rsid w:val="001E73FF"/>
    <w:rsid w:val="001E7FCC"/>
    <w:rsid w:val="001F10A7"/>
    <w:rsid w:val="001F145B"/>
    <w:rsid w:val="001F15F9"/>
    <w:rsid w:val="001F1805"/>
    <w:rsid w:val="001F2063"/>
    <w:rsid w:val="001F2315"/>
    <w:rsid w:val="001F413E"/>
    <w:rsid w:val="001F426B"/>
    <w:rsid w:val="001F42DB"/>
    <w:rsid w:val="001F63A2"/>
    <w:rsid w:val="001F7501"/>
    <w:rsid w:val="001F7ADD"/>
    <w:rsid w:val="001F7DA5"/>
    <w:rsid w:val="001F7F5F"/>
    <w:rsid w:val="001F7F7F"/>
    <w:rsid w:val="002008A8"/>
    <w:rsid w:val="00200CB7"/>
    <w:rsid w:val="0020116A"/>
    <w:rsid w:val="00201291"/>
    <w:rsid w:val="00201F70"/>
    <w:rsid w:val="002028AD"/>
    <w:rsid w:val="00202F7B"/>
    <w:rsid w:val="0020306A"/>
    <w:rsid w:val="002031B7"/>
    <w:rsid w:val="002032E2"/>
    <w:rsid w:val="002033D8"/>
    <w:rsid w:val="00203622"/>
    <w:rsid w:val="00204A6F"/>
    <w:rsid w:val="00204C58"/>
    <w:rsid w:val="00211414"/>
    <w:rsid w:val="002115BA"/>
    <w:rsid w:val="00211FDB"/>
    <w:rsid w:val="00212891"/>
    <w:rsid w:val="00212C46"/>
    <w:rsid w:val="002132DA"/>
    <w:rsid w:val="00213936"/>
    <w:rsid w:val="00215A33"/>
    <w:rsid w:val="00215B14"/>
    <w:rsid w:val="00215CBC"/>
    <w:rsid w:val="00215CD0"/>
    <w:rsid w:val="0021608C"/>
    <w:rsid w:val="00216835"/>
    <w:rsid w:val="002169DA"/>
    <w:rsid w:val="00216FDF"/>
    <w:rsid w:val="002200C5"/>
    <w:rsid w:val="002217C4"/>
    <w:rsid w:val="00222903"/>
    <w:rsid w:val="002229A4"/>
    <w:rsid w:val="00222DDB"/>
    <w:rsid w:val="00222E9A"/>
    <w:rsid w:val="002244F9"/>
    <w:rsid w:val="00224F72"/>
    <w:rsid w:val="00225888"/>
    <w:rsid w:val="00226B3A"/>
    <w:rsid w:val="0023258D"/>
    <w:rsid w:val="00232BC3"/>
    <w:rsid w:val="00233BF5"/>
    <w:rsid w:val="00233F38"/>
    <w:rsid w:val="002341D6"/>
    <w:rsid w:val="002342B2"/>
    <w:rsid w:val="002348C8"/>
    <w:rsid w:val="0023511C"/>
    <w:rsid w:val="002356B5"/>
    <w:rsid w:val="00236324"/>
    <w:rsid w:val="002363B5"/>
    <w:rsid w:val="00236538"/>
    <w:rsid w:val="00236972"/>
    <w:rsid w:val="00237004"/>
    <w:rsid w:val="00237175"/>
    <w:rsid w:val="0023719C"/>
    <w:rsid w:val="002373CA"/>
    <w:rsid w:val="002376F8"/>
    <w:rsid w:val="002401F3"/>
    <w:rsid w:val="00241B2F"/>
    <w:rsid w:val="00241F89"/>
    <w:rsid w:val="002428E4"/>
    <w:rsid w:val="00242A78"/>
    <w:rsid w:val="00243084"/>
    <w:rsid w:val="002443AB"/>
    <w:rsid w:val="00244404"/>
    <w:rsid w:val="00244786"/>
    <w:rsid w:val="00244AF5"/>
    <w:rsid w:val="00244B20"/>
    <w:rsid w:val="00245DBC"/>
    <w:rsid w:val="0024609B"/>
    <w:rsid w:val="00250D0C"/>
    <w:rsid w:val="00251E36"/>
    <w:rsid w:val="00251F3D"/>
    <w:rsid w:val="0025243E"/>
    <w:rsid w:val="002531B7"/>
    <w:rsid w:val="002547DE"/>
    <w:rsid w:val="00254A2F"/>
    <w:rsid w:val="002550AA"/>
    <w:rsid w:val="002556BB"/>
    <w:rsid w:val="00255C31"/>
    <w:rsid w:val="002564CC"/>
    <w:rsid w:val="0025660B"/>
    <w:rsid w:val="00257453"/>
    <w:rsid w:val="002577AA"/>
    <w:rsid w:val="00260432"/>
    <w:rsid w:val="00260C99"/>
    <w:rsid w:val="00261507"/>
    <w:rsid w:val="002621CB"/>
    <w:rsid w:val="0026268B"/>
    <w:rsid w:val="00262745"/>
    <w:rsid w:val="002638E0"/>
    <w:rsid w:val="00263A00"/>
    <w:rsid w:val="00263AB5"/>
    <w:rsid w:val="00263FBA"/>
    <w:rsid w:val="00264BE6"/>
    <w:rsid w:val="00265519"/>
    <w:rsid w:val="00265898"/>
    <w:rsid w:val="00265F35"/>
    <w:rsid w:val="00266349"/>
    <w:rsid w:val="0026646E"/>
    <w:rsid w:val="002667B0"/>
    <w:rsid w:val="00266C34"/>
    <w:rsid w:val="002676F3"/>
    <w:rsid w:val="0027063B"/>
    <w:rsid w:val="002709A8"/>
    <w:rsid w:val="00270ABD"/>
    <w:rsid w:val="00271AE9"/>
    <w:rsid w:val="0027448E"/>
    <w:rsid w:val="00275484"/>
    <w:rsid w:val="00275B22"/>
    <w:rsid w:val="00275FB3"/>
    <w:rsid w:val="002770CB"/>
    <w:rsid w:val="00277140"/>
    <w:rsid w:val="00277972"/>
    <w:rsid w:val="00281AFD"/>
    <w:rsid w:val="002820DD"/>
    <w:rsid w:val="002824EB"/>
    <w:rsid w:val="002826E2"/>
    <w:rsid w:val="00283013"/>
    <w:rsid w:val="002830D1"/>
    <w:rsid w:val="002834CA"/>
    <w:rsid w:val="002837CA"/>
    <w:rsid w:val="00284018"/>
    <w:rsid w:val="002852C7"/>
    <w:rsid w:val="00285766"/>
    <w:rsid w:val="00285C0D"/>
    <w:rsid w:val="00286799"/>
    <w:rsid w:val="00287A74"/>
    <w:rsid w:val="00287A78"/>
    <w:rsid w:val="00287AEF"/>
    <w:rsid w:val="00287B85"/>
    <w:rsid w:val="0029012C"/>
    <w:rsid w:val="00290422"/>
    <w:rsid w:val="002912FE"/>
    <w:rsid w:val="002917C0"/>
    <w:rsid w:val="00291AD8"/>
    <w:rsid w:val="002922EA"/>
    <w:rsid w:val="002927B8"/>
    <w:rsid w:val="00292B9C"/>
    <w:rsid w:val="002936C7"/>
    <w:rsid w:val="002937BF"/>
    <w:rsid w:val="00293897"/>
    <w:rsid w:val="00293B3C"/>
    <w:rsid w:val="0029480E"/>
    <w:rsid w:val="00294C7A"/>
    <w:rsid w:val="00294F0B"/>
    <w:rsid w:val="00295A8A"/>
    <w:rsid w:val="00295AD4"/>
    <w:rsid w:val="0029661E"/>
    <w:rsid w:val="00296720"/>
    <w:rsid w:val="002A03A4"/>
    <w:rsid w:val="002A06AC"/>
    <w:rsid w:val="002A1046"/>
    <w:rsid w:val="002A14D5"/>
    <w:rsid w:val="002A17DD"/>
    <w:rsid w:val="002A17FA"/>
    <w:rsid w:val="002A1AB5"/>
    <w:rsid w:val="002A2422"/>
    <w:rsid w:val="002A2E8F"/>
    <w:rsid w:val="002A3A5C"/>
    <w:rsid w:val="002A3CED"/>
    <w:rsid w:val="002A4E7F"/>
    <w:rsid w:val="002A5F0B"/>
    <w:rsid w:val="002B19C5"/>
    <w:rsid w:val="002B2725"/>
    <w:rsid w:val="002B3748"/>
    <w:rsid w:val="002B3B4A"/>
    <w:rsid w:val="002B3B5F"/>
    <w:rsid w:val="002B4BBC"/>
    <w:rsid w:val="002B4D09"/>
    <w:rsid w:val="002B5763"/>
    <w:rsid w:val="002B5DC0"/>
    <w:rsid w:val="002B7658"/>
    <w:rsid w:val="002B76E5"/>
    <w:rsid w:val="002B7BF2"/>
    <w:rsid w:val="002C03B3"/>
    <w:rsid w:val="002C2834"/>
    <w:rsid w:val="002C50B9"/>
    <w:rsid w:val="002C5C6D"/>
    <w:rsid w:val="002C5D3B"/>
    <w:rsid w:val="002C74B3"/>
    <w:rsid w:val="002D0D54"/>
    <w:rsid w:val="002D1242"/>
    <w:rsid w:val="002D269F"/>
    <w:rsid w:val="002D271B"/>
    <w:rsid w:val="002D2DE5"/>
    <w:rsid w:val="002D31BC"/>
    <w:rsid w:val="002D3729"/>
    <w:rsid w:val="002D374F"/>
    <w:rsid w:val="002D3C07"/>
    <w:rsid w:val="002D42CB"/>
    <w:rsid w:val="002D5C09"/>
    <w:rsid w:val="002D6825"/>
    <w:rsid w:val="002D78BB"/>
    <w:rsid w:val="002D7DE8"/>
    <w:rsid w:val="002E015E"/>
    <w:rsid w:val="002E11CE"/>
    <w:rsid w:val="002E1AE0"/>
    <w:rsid w:val="002E36A0"/>
    <w:rsid w:val="002E42C8"/>
    <w:rsid w:val="002E4453"/>
    <w:rsid w:val="002E55FC"/>
    <w:rsid w:val="002E56CB"/>
    <w:rsid w:val="002E5836"/>
    <w:rsid w:val="002E5A78"/>
    <w:rsid w:val="002E6D83"/>
    <w:rsid w:val="002E7397"/>
    <w:rsid w:val="002E7940"/>
    <w:rsid w:val="002E7A14"/>
    <w:rsid w:val="002F0312"/>
    <w:rsid w:val="002F0407"/>
    <w:rsid w:val="002F087F"/>
    <w:rsid w:val="002F2D0A"/>
    <w:rsid w:val="002F39B0"/>
    <w:rsid w:val="002F3A37"/>
    <w:rsid w:val="002F4CCD"/>
    <w:rsid w:val="002F62AF"/>
    <w:rsid w:val="002F6561"/>
    <w:rsid w:val="002F6847"/>
    <w:rsid w:val="002F6A9E"/>
    <w:rsid w:val="00300118"/>
    <w:rsid w:val="00300364"/>
    <w:rsid w:val="003008E9"/>
    <w:rsid w:val="00300BE6"/>
    <w:rsid w:val="00300CA7"/>
    <w:rsid w:val="0030110E"/>
    <w:rsid w:val="0030151C"/>
    <w:rsid w:val="00302CA1"/>
    <w:rsid w:val="00303496"/>
    <w:rsid w:val="00303B37"/>
    <w:rsid w:val="00303F4C"/>
    <w:rsid w:val="0030583E"/>
    <w:rsid w:val="00305C32"/>
    <w:rsid w:val="00305C55"/>
    <w:rsid w:val="00306D23"/>
    <w:rsid w:val="00310B05"/>
    <w:rsid w:val="00310D17"/>
    <w:rsid w:val="00310DB6"/>
    <w:rsid w:val="00310FA6"/>
    <w:rsid w:val="00311B50"/>
    <w:rsid w:val="0031247D"/>
    <w:rsid w:val="00312A28"/>
    <w:rsid w:val="00312BFD"/>
    <w:rsid w:val="00312E59"/>
    <w:rsid w:val="00313A3E"/>
    <w:rsid w:val="00313F10"/>
    <w:rsid w:val="0031402C"/>
    <w:rsid w:val="003145F6"/>
    <w:rsid w:val="003146EA"/>
    <w:rsid w:val="003146F1"/>
    <w:rsid w:val="00314860"/>
    <w:rsid w:val="003153FD"/>
    <w:rsid w:val="00315A66"/>
    <w:rsid w:val="00315FDF"/>
    <w:rsid w:val="00317ADA"/>
    <w:rsid w:val="00317FB5"/>
    <w:rsid w:val="00320C11"/>
    <w:rsid w:val="003212AB"/>
    <w:rsid w:val="00321A6B"/>
    <w:rsid w:val="00321D5E"/>
    <w:rsid w:val="00321DBE"/>
    <w:rsid w:val="00321F14"/>
    <w:rsid w:val="00322153"/>
    <w:rsid w:val="0032219F"/>
    <w:rsid w:val="00323737"/>
    <w:rsid w:val="00323784"/>
    <w:rsid w:val="00323D72"/>
    <w:rsid w:val="003259AF"/>
    <w:rsid w:val="00326AAF"/>
    <w:rsid w:val="0033069A"/>
    <w:rsid w:val="003309E4"/>
    <w:rsid w:val="00330D0F"/>
    <w:rsid w:val="00330F09"/>
    <w:rsid w:val="0033107B"/>
    <w:rsid w:val="003314AB"/>
    <w:rsid w:val="0033208B"/>
    <w:rsid w:val="00332D6C"/>
    <w:rsid w:val="00333ECF"/>
    <w:rsid w:val="00335B32"/>
    <w:rsid w:val="00335F0C"/>
    <w:rsid w:val="00336972"/>
    <w:rsid w:val="00337124"/>
    <w:rsid w:val="003400F2"/>
    <w:rsid w:val="00340AD0"/>
    <w:rsid w:val="00340C32"/>
    <w:rsid w:val="00340F7E"/>
    <w:rsid w:val="003414F1"/>
    <w:rsid w:val="0034195D"/>
    <w:rsid w:val="003422E8"/>
    <w:rsid w:val="00342C4B"/>
    <w:rsid w:val="00343841"/>
    <w:rsid w:val="00343967"/>
    <w:rsid w:val="00343F71"/>
    <w:rsid w:val="00344142"/>
    <w:rsid w:val="0034457E"/>
    <w:rsid w:val="0034569C"/>
    <w:rsid w:val="003464D3"/>
    <w:rsid w:val="0034708C"/>
    <w:rsid w:val="003476ED"/>
    <w:rsid w:val="00347AC2"/>
    <w:rsid w:val="00350B8B"/>
    <w:rsid w:val="003516E7"/>
    <w:rsid w:val="00351983"/>
    <w:rsid w:val="00351E30"/>
    <w:rsid w:val="0035261F"/>
    <w:rsid w:val="0035493E"/>
    <w:rsid w:val="00354BD2"/>
    <w:rsid w:val="003554E9"/>
    <w:rsid w:val="00355929"/>
    <w:rsid w:val="00357900"/>
    <w:rsid w:val="0035794F"/>
    <w:rsid w:val="00357CB9"/>
    <w:rsid w:val="0036078F"/>
    <w:rsid w:val="0036175F"/>
    <w:rsid w:val="0036392B"/>
    <w:rsid w:val="00363C30"/>
    <w:rsid w:val="003646A8"/>
    <w:rsid w:val="00365031"/>
    <w:rsid w:val="00365595"/>
    <w:rsid w:val="0036599F"/>
    <w:rsid w:val="00365BE6"/>
    <w:rsid w:val="003666F9"/>
    <w:rsid w:val="0036728D"/>
    <w:rsid w:val="00367562"/>
    <w:rsid w:val="003679AF"/>
    <w:rsid w:val="00370904"/>
    <w:rsid w:val="0037096F"/>
    <w:rsid w:val="003714B4"/>
    <w:rsid w:val="00372472"/>
    <w:rsid w:val="0037250F"/>
    <w:rsid w:val="00372AF7"/>
    <w:rsid w:val="00372EED"/>
    <w:rsid w:val="00374362"/>
    <w:rsid w:val="00374547"/>
    <w:rsid w:val="00374B9F"/>
    <w:rsid w:val="00375515"/>
    <w:rsid w:val="00375B56"/>
    <w:rsid w:val="00377CAA"/>
    <w:rsid w:val="00380139"/>
    <w:rsid w:val="00381C45"/>
    <w:rsid w:val="00381CE5"/>
    <w:rsid w:val="00382DC1"/>
    <w:rsid w:val="003831AC"/>
    <w:rsid w:val="00383285"/>
    <w:rsid w:val="0038365A"/>
    <w:rsid w:val="00384602"/>
    <w:rsid w:val="003847F0"/>
    <w:rsid w:val="00384B9F"/>
    <w:rsid w:val="0038527F"/>
    <w:rsid w:val="00386A7B"/>
    <w:rsid w:val="00386E18"/>
    <w:rsid w:val="0038701B"/>
    <w:rsid w:val="0038726E"/>
    <w:rsid w:val="00390AB8"/>
    <w:rsid w:val="003911D2"/>
    <w:rsid w:val="0039162B"/>
    <w:rsid w:val="003916C0"/>
    <w:rsid w:val="00392547"/>
    <w:rsid w:val="003929A2"/>
    <w:rsid w:val="0039324B"/>
    <w:rsid w:val="00393258"/>
    <w:rsid w:val="00394066"/>
    <w:rsid w:val="003955CD"/>
    <w:rsid w:val="00396887"/>
    <w:rsid w:val="0039692B"/>
    <w:rsid w:val="003970B9"/>
    <w:rsid w:val="003979FB"/>
    <w:rsid w:val="00397D12"/>
    <w:rsid w:val="00397D82"/>
    <w:rsid w:val="003A0730"/>
    <w:rsid w:val="003A0A02"/>
    <w:rsid w:val="003A0A5F"/>
    <w:rsid w:val="003A10CE"/>
    <w:rsid w:val="003A20F0"/>
    <w:rsid w:val="003A2D80"/>
    <w:rsid w:val="003A2F9F"/>
    <w:rsid w:val="003A312A"/>
    <w:rsid w:val="003A350A"/>
    <w:rsid w:val="003A3543"/>
    <w:rsid w:val="003A3A5D"/>
    <w:rsid w:val="003A3D2D"/>
    <w:rsid w:val="003A461A"/>
    <w:rsid w:val="003A49F1"/>
    <w:rsid w:val="003A58B4"/>
    <w:rsid w:val="003A63A5"/>
    <w:rsid w:val="003A6EC3"/>
    <w:rsid w:val="003A71F7"/>
    <w:rsid w:val="003A7966"/>
    <w:rsid w:val="003B07DF"/>
    <w:rsid w:val="003B0D65"/>
    <w:rsid w:val="003B16F5"/>
    <w:rsid w:val="003B1A03"/>
    <w:rsid w:val="003B2B65"/>
    <w:rsid w:val="003B32D5"/>
    <w:rsid w:val="003B3A0F"/>
    <w:rsid w:val="003B4080"/>
    <w:rsid w:val="003B5116"/>
    <w:rsid w:val="003B52D0"/>
    <w:rsid w:val="003B5C46"/>
    <w:rsid w:val="003B5FB4"/>
    <w:rsid w:val="003B705F"/>
    <w:rsid w:val="003B7096"/>
    <w:rsid w:val="003C03B9"/>
    <w:rsid w:val="003C0D64"/>
    <w:rsid w:val="003C2D8B"/>
    <w:rsid w:val="003C2E28"/>
    <w:rsid w:val="003C3CDA"/>
    <w:rsid w:val="003C40EC"/>
    <w:rsid w:val="003C41E7"/>
    <w:rsid w:val="003C43B3"/>
    <w:rsid w:val="003C4ACB"/>
    <w:rsid w:val="003C5699"/>
    <w:rsid w:val="003C5C0A"/>
    <w:rsid w:val="003C6B8B"/>
    <w:rsid w:val="003D0C16"/>
    <w:rsid w:val="003D0D59"/>
    <w:rsid w:val="003D1584"/>
    <w:rsid w:val="003D212C"/>
    <w:rsid w:val="003D389B"/>
    <w:rsid w:val="003D3CC8"/>
    <w:rsid w:val="003D4049"/>
    <w:rsid w:val="003D421C"/>
    <w:rsid w:val="003D4B77"/>
    <w:rsid w:val="003D55E0"/>
    <w:rsid w:val="003D5D07"/>
    <w:rsid w:val="003D5FCA"/>
    <w:rsid w:val="003D6790"/>
    <w:rsid w:val="003D6F59"/>
    <w:rsid w:val="003D77F3"/>
    <w:rsid w:val="003D7ECB"/>
    <w:rsid w:val="003E0076"/>
    <w:rsid w:val="003E0C15"/>
    <w:rsid w:val="003E2094"/>
    <w:rsid w:val="003E21CA"/>
    <w:rsid w:val="003E3632"/>
    <w:rsid w:val="003E388B"/>
    <w:rsid w:val="003E3E0F"/>
    <w:rsid w:val="003E454A"/>
    <w:rsid w:val="003E4FED"/>
    <w:rsid w:val="003E56F9"/>
    <w:rsid w:val="003E64D2"/>
    <w:rsid w:val="003E6F33"/>
    <w:rsid w:val="003E7364"/>
    <w:rsid w:val="003F0404"/>
    <w:rsid w:val="003F0B50"/>
    <w:rsid w:val="003F1239"/>
    <w:rsid w:val="003F1592"/>
    <w:rsid w:val="003F1646"/>
    <w:rsid w:val="003F2575"/>
    <w:rsid w:val="003F2726"/>
    <w:rsid w:val="003F2B8E"/>
    <w:rsid w:val="003F395E"/>
    <w:rsid w:val="003F3DFB"/>
    <w:rsid w:val="003F472B"/>
    <w:rsid w:val="003F5C3A"/>
    <w:rsid w:val="003F6B03"/>
    <w:rsid w:val="004021AA"/>
    <w:rsid w:val="00402AB2"/>
    <w:rsid w:val="004032F6"/>
    <w:rsid w:val="0040339F"/>
    <w:rsid w:val="004037FC"/>
    <w:rsid w:val="004042A5"/>
    <w:rsid w:val="00405392"/>
    <w:rsid w:val="00405800"/>
    <w:rsid w:val="00405944"/>
    <w:rsid w:val="00407502"/>
    <w:rsid w:val="00410ABA"/>
    <w:rsid w:val="00410E9D"/>
    <w:rsid w:val="00411321"/>
    <w:rsid w:val="00411AE4"/>
    <w:rsid w:val="00411BC6"/>
    <w:rsid w:val="004121AD"/>
    <w:rsid w:val="0041382A"/>
    <w:rsid w:val="00413906"/>
    <w:rsid w:val="00414CC7"/>
    <w:rsid w:val="00416165"/>
    <w:rsid w:val="00416280"/>
    <w:rsid w:val="00416ABE"/>
    <w:rsid w:val="00416D59"/>
    <w:rsid w:val="00417369"/>
    <w:rsid w:val="00417C07"/>
    <w:rsid w:val="00420A0B"/>
    <w:rsid w:val="00421705"/>
    <w:rsid w:val="00421DFD"/>
    <w:rsid w:val="004226D9"/>
    <w:rsid w:val="004235B8"/>
    <w:rsid w:val="0042424C"/>
    <w:rsid w:val="00424A32"/>
    <w:rsid w:val="004255CA"/>
    <w:rsid w:val="00426092"/>
    <w:rsid w:val="00427752"/>
    <w:rsid w:val="004301B8"/>
    <w:rsid w:val="00430220"/>
    <w:rsid w:val="004307ED"/>
    <w:rsid w:val="00431210"/>
    <w:rsid w:val="00431227"/>
    <w:rsid w:val="00431AE0"/>
    <w:rsid w:val="00432798"/>
    <w:rsid w:val="00432AB1"/>
    <w:rsid w:val="004330CC"/>
    <w:rsid w:val="0043382B"/>
    <w:rsid w:val="00433953"/>
    <w:rsid w:val="00433EB4"/>
    <w:rsid w:val="00434EF1"/>
    <w:rsid w:val="004360B6"/>
    <w:rsid w:val="00436673"/>
    <w:rsid w:val="00436BC8"/>
    <w:rsid w:val="00437714"/>
    <w:rsid w:val="0044041F"/>
    <w:rsid w:val="00441DA6"/>
    <w:rsid w:val="004421B0"/>
    <w:rsid w:val="00443198"/>
    <w:rsid w:val="00444608"/>
    <w:rsid w:val="0044461F"/>
    <w:rsid w:val="004459E0"/>
    <w:rsid w:val="00445E65"/>
    <w:rsid w:val="004469D9"/>
    <w:rsid w:val="004471F7"/>
    <w:rsid w:val="00447926"/>
    <w:rsid w:val="00447BE4"/>
    <w:rsid w:val="00447C53"/>
    <w:rsid w:val="00447D9A"/>
    <w:rsid w:val="00447E79"/>
    <w:rsid w:val="004511C6"/>
    <w:rsid w:val="00452309"/>
    <w:rsid w:val="004533D0"/>
    <w:rsid w:val="00454EC3"/>
    <w:rsid w:val="00455352"/>
    <w:rsid w:val="0045572F"/>
    <w:rsid w:val="00456159"/>
    <w:rsid w:val="00456682"/>
    <w:rsid w:val="00457729"/>
    <w:rsid w:val="00460E44"/>
    <w:rsid w:val="00463153"/>
    <w:rsid w:val="004638CE"/>
    <w:rsid w:val="0046406B"/>
    <w:rsid w:val="004652BC"/>
    <w:rsid w:val="004657DA"/>
    <w:rsid w:val="004662A6"/>
    <w:rsid w:val="00466E40"/>
    <w:rsid w:val="0046747E"/>
    <w:rsid w:val="00467658"/>
    <w:rsid w:val="00467E60"/>
    <w:rsid w:val="0047016B"/>
    <w:rsid w:val="004713CB"/>
    <w:rsid w:val="00472DCF"/>
    <w:rsid w:val="0047336F"/>
    <w:rsid w:val="0047472C"/>
    <w:rsid w:val="00475212"/>
    <w:rsid w:val="004753CF"/>
    <w:rsid w:val="0047555C"/>
    <w:rsid w:val="00475773"/>
    <w:rsid w:val="00475B39"/>
    <w:rsid w:val="00477828"/>
    <w:rsid w:val="00477E85"/>
    <w:rsid w:val="004804D3"/>
    <w:rsid w:val="004806B5"/>
    <w:rsid w:val="004807A6"/>
    <w:rsid w:val="00480C7D"/>
    <w:rsid w:val="004819D4"/>
    <w:rsid w:val="00481F88"/>
    <w:rsid w:val="0048202B"/>
    <w:rsid w:val="004828E6"/>
    <w:rsid w:val="004832AE"/>
    <w:rsid w:val="0048332A"/>
    <w:rsid w:val="00483C23"/>
    <w:rsid w:val="00483F21"/>
    <w:rsid w:val="00483F70"/>
    <w:rsid w:val="00484959"/>
    <w:rsid w:val="00484A64"/>
    <w:rsid w:val="00484C22"/>
    <w:rsid w:val="00485271"/>
    <w:rsid w:val="0048565C"/>
    <w:rsid w:val="00485B32"/>
    <w:rsid w:val="00485E6E"/>
    <w:rsid w:val="0049100F"/>
    <w:rsid w:val="0049281D"/>
    <w:rsid w:val="00493BAC"/>
    <w:rsid w:val="00494BDB"/>
    <w:rsid w:val="00495B99"/>
    <w:rsid w:val="00495EBC"/>
    <w:rsid w:val="004966D1"/>
    <w:rsid w:val="004972DD"/>
    <w:rsid w:val="004974DB"/>
    <w:rsid w:val="00497B8E"/>
    <w:rsid w:val="00497BE9"/>
    <w:rsid w:val="004A162F"/>
    <w:rsid w:val="004A436D"/>
    <w:rsid w:val="004A4673"/>
    <w:rsid w:val="004A4C57"/>
    <w:rsid w:val="004A5D2C"/>
    <w:rsid w:val="004A65CF"/>
    <w:rsid w:val="004A6E16"/>
    <w:rsid w:val="004A7493"/>
    <w:rsid w:val="004A7C0B"/>
    <w:rsid w:val="004B0715"/>
    <w:rsid w:val="004B0B3C"/>
    <w:rsid w:val="004B0C7E"/>
    <w:rsid w:val="004B0F6D"/>
    <w:rsid w:val="004B1AEA"/>
    <w:rsid w:val="004B1B8F"/>
    <w:rsid w:val="004B1BCD"/>
    <w:rsid w:val="004B2463"/>
    <w:rsid w:val="004B2721"/>
    <w:rsid w:val="004B3042"/>
    <w:rsid w:val="004B337D"/>
    <w:rsid w:val="004B424E"/>
    <w:rsid w:val="004B45F7"/>
    <w:rsid w:val="004B4AB2"/>
    <w:rsid w:val="004B4B17"/>
    <w:rsid w:val="004B5510"/>
    <w:rsid w:val="004B56A8"/>
    <w:rsid w:val="004B56EB"/>
    <w:rsid w:val="004B5C15"/>
    <w:rsid w:val="004B638C"/>
    <w:rsid w:val="004B63DD"/>
    <w:rsid w:val="004B682F"/>
    <w:rsid w:val="004B7145"/>
    <w:rsid w:val="004B751D"/>
    <w:rsid w:val="004B778C"/>
    <w:rsid w:val="004B782C"/>
    <w:rsid w:val="004B7A28"/>
    <w:rsid w:val="004C01F2"/>
    <w:rsid w:val="004C0772"/>
    <w:rsid w:val="004C18A4"/>
    <w:rsid w:val="004C1A55"/>
    <w:rsid w:val="004C35D6"/>
    <w:rsid w:val="004C3D25"/>
    <w:rsid w:val="004C5C81"/>
    <w:rsid w:val="004C6094"/>
    <w:rsid w:val="004C69E4"/>
    <w:rsid w:val="004C69ED"/>
    <w:rsid w:val="004C6B5B"/>
    <w:rsid w:val="004C7BA9"/>
    <w:rsid w:val="004C7D67"/>
    <w:rsid w:val="004D0226"/>
    <w:rsid w:val="004D1A6C"/>
    <w:rsid w:val="004D1D07"/>
    <w:rsid w:val="004D2879"/>
    <w:rsid w:val="004D33D1"/>
    <w:rsid w:val="004D35CB"/>
    <w:rsid w:val="004D3652"/>
    <w:rsid w:val="004D36BC"/>
    <w:rsid w:val="004D3AFE"/>
    <w:rsid w:val="004D48BD"/>
    <w:rsid w:val="004D4EA0"/>
    <w:rsid w:val="004D527A"/>
    <w:rsid w:val="004D5CBE"/>
    <w:rsid w:val="004D6592"/>
    <w:rsid w:val="004D69B7"/>
    <w:rsid w:val="004D6D1A"/>
    <w:rsid w:val="004D72C3"/>
    <w:rsid w:val="004D79D5"/>
    <w:rsid w:val="004E0F3C"/>
    <w:rsid w:val="004E1741"/>
    <w:rsid w:val="004E1841"/>
    <w:rsid w:val="004E1C05"/>
    <w:rsid w:val="004E1CB3"/>
    <w:rsid w:val="004E1D15"/>
    <w:rsid w:val="004E2C3F"/>
    <w:rsid w:val="004E2DAF"/>
    <w:rsid w:val="004E2EC9"/>
    <w:rsid w:val="004E33F3"/>
    <w:rsid w:val="004E3635"/>
    <w:rsid w:val="004E395A"/>
    <w:rsid w:val="004E4332"/>
    <w:rsid w:val="004E4653"/>
    <w:rsid w:val="004E4760"/>
    <w:rsid w:val="004E499A"/>
    <w:rsid w:val="004E4C4D"/>
    <w:rsid w:val="004E571D"/>
    <w:rsid w:val="004E58AE"/>
    <w:rsid w:val="004E597F"/>
    <w:rsid w:val="004E5CC2"/>
    <w:rsid w:val="004E5EF6"/>
    <w:rsid w:val="004E6073"/>
    <w:rsid w:val="004E6262"/>
    <w:rsid w:val="004F00B5"/>
    <w:rsid w:val="004F06CF"/>
    <w:rsid w:val="004F3248"/>
    <w:rsid w:val="004F393B"/>
    <w:rsid w:val="004F39FD"/>
    <w:rsid w:val="004F3B58"/>
    <w:rsid w:val="004F4609"/>
    <w:rsid w:val="004F485D"/>
    <w:rsid w:val="004F519D"/>
    <w:rsid w:val="004F5872"/>
    <w:rsid w:val="004F5B23"/>
    <w:rsid w:val="004F5DC2"/>
    <w:rsid w:val="00500BE2"/>
    <w:rsid w:val="00500D59"/>
    <w:rsid w:val="005015F8"/>
    <w:rsid w:val="005019F4"/>
    <w:rsid w:val="005020B4"/>
    <w:rsid w:val="0050235A"/>
    <w:rsid w:val="005025F9"/>
    <w:rsid w:val="00502892"/>
    <w:rsid w:val="00502C42"/>
    <w:rsid w:val="005034B2"/>
    <w:rsid w:val="00503677"/>
    <w:rsid w:val="00503784"/>
    <w:rsid w:val="005038CB"/>
    <w:rsid w:val="00503B8D"/>
    <w:rsid w:val="00503F1F"/>
    <w:rsid w:val="00505AB0"/>
    <w:rsid w:val="00507A6B"/>
    <w:rsid w:val="0051027F"/>
    <w:rsid w:val="00510437"/>
    <w:rsid w:val="00510875"/>
    <w:rsid w:val="00511114"/>
    <w:rsid w:val="00511153"/>
    <w:rsid w:val="005113B3"/>
    <w:rsid w:val="0051207A"/>
    <w:rsid w:val="005127B4"/>
    <w:rsid w:val="005129C0"/>
    <w:rsid w:val="00513D74"/>
    <w:rsid w:val="00513DD0"/>
    <w:rsid w:val="00514869"/>
    <w:rsid w:val="005154D9"/>
    <w:rsid w:val="005154F0"/>
    <w:rsid w:val="00515981"/>
    <w:rsid w:val="005159C7"/>
    <w:rsid w:val="00515AD3"/>
    <w:rsid w:val="005176CB"/>
    <w:rsid w:val="00517F6C"/>
    <w:rsid w:val="005206D6"/>
    <w:rsid w:val="00520D4F"/>
    <w:rsid w:val="00520DB1"/>
    <w:rsid w:val="00521368"/>
    <w:rsid w:val="0052140E"/>
    <w:rsid w:val="0052173C"/>
    <w:rsid w:val="0052185A"/>
    <w:rsid w:val="00522B21"/>
    <w:rsid w:val="00523CA5"/>
    <w:rsid w:val="0052427B"/>
    <w:rsid w:val="00525B87"/>
    <w:rsid w:val="005276C0"/>
    <w:rsid w:val="0052777B"/>
    <w:rsid w:val="00527961"/>
    <w:rsid w:val="00527A91"/>
    <w:rsid w:val="00527BC3"/>
    <w:rsid w:val="00527DF3"/>
    <w:rsid w:val="00527E0A"/>
    <w:rsid w:val="005306C6"/>
    <w:rsid w:val="00530C2F"/>
    <w:rsid w:val="00532060"/>
    <w:rsid w:val="0053246B"/>
    <w:rsid w:val="005325E9"/>
    <w:rsid w:val="00533F6A"/>
    <w:rsid w:val="00533FF3"/>
    <w:rsid w:val="0053532C"/>
    <w:rsid w:val="005359D4"/>
    <w:rsid w:val="005359E8"/>
    <w:rsid w:val="005361FA"/>
    <w:rsid w:val="005406CE"/>
    <w:rsid w:val="005410AE"/>
    <w:rsid w:val="00541CA2"/>
    <w:rsid w:val="00541EA2"/>
    <w:rsid w:val="00541FB6"/>
    <w:rsid w:val="00544CFA"/>
    <w:rsid w:val="00544E35"/>
    <w:rsid w:val="0054645C"/>
    <w:rsid w:val="00547729"/>
    <w:rsid w:val="005501D5"/>
    <w:rsid w:val="00550566"/>
    <w:rsid w:val="005505A6"/>
    <w:rsid w:val="005506DF"/>
    <w:rsid w:val="00550FB4"/>
    <w:rsid w:val="005513CA"/>
    <w:rsid w:val="00551A74"/>
    <w:rsid w:val="00552132"/>
    <w:rsid w:val="00553304"/>
    <w:rsid w:val="00554250"/>
    <w:rsid w:val="00554806"/>
    <w:rsid w:val="00554FD9"/>
    <w:rsid w:val="005560FE"/>
    <w:rsid w:val="005562E3"/>
    <w:rsid w:val="00556EC4"/>
    <w:rsid w:val="00560AA1"/>
    <w:rsid w:val="0056280C"/>
    <w:rsid w:val="005628EA"/>
    <w:rsid w:val="005644E0"/>
    <w:rsid w:val="00564516"/>
    <w:rsid w:val="005646C1"/>
    <w:rsid w:val="00565CDB"/>
    <w:rsid w:val="0056651A"/>
    <w:rsid w:val="0056701F"/>
    <w:rsid w:val="00571C10"/>
    <w:rsid w:val="00572DC2"/>
    <w:rsid w:val="0057371A"/>
    <w:rsid w:val="00573AA9"/>
    <w:rsid w:val="00574AB9"/>
    <w:rsid w:val="00577388"/>
    <w:rsid w:val="0057775A"/>
    <w:rsid w:val="00577BBF"/>
    <w:rsid w:val="00580A7E"/>
    <w:rsid w:val="00581EDD"/>
    <w:rsid w:val="00582221"/>
    <w:rsid w:val="005826D7"/>
    <w:rsid w:val="00582F5A"/>
    <w:rsid w:val="00584250"/>
    <w:rsid w:val="00584366"/>
    <w:rsid w:val="0058480E"/>
    <w:rsid w:val="00584E07"/>
    <w:rsid w:val="00586497"/>
    <w:rsid w:val="00590666"/>
    <w:rsid w:val="00592238"/>
    <w:rsid w:val="0059250D"/>
    <w:rsid w:val="00593B35"/>
    <w:rsid w:val="0059439E"/>
    <w:rsid w:val="00595293"/>
    <w:rsid w:val="00595D2A"/>
    <w:rsid w:val="005962C1"/>
    <w:rsid w:val="00597867"/>
    <w:rsid w:val="00597955"/>
    <w:rsid w:val="005A0CC0"/>
    <w:rsid w:val="005A1077"/>
    <w:rsid w:val="005A209D"/>
    <w:rsid w:val="005A27DB"/>
    <w:rsid w:val="005A36F4"/>
    <w:rsid w:val="005A3F1F"/>
    <w:rsid w:val="005A413C"/>
    <w:rsid w:val="005A5B00"/>
    <w:rsid w:val="005A5E9B"/>
    <w:rsid w:val="005A6539"/>
    <w:rsid w:val="005A75BA"/>
    <w:rsid w:val="005B12E5"/>
    <w:rsid w:val="005B133F"/>
    <w:rsid w:val="005B17C3"/>
    <w:rsid w:val="005B2504"/>
    <w:rsid w:val="005B25AE"/>
    <w:rsid w:val="005B304C"/>
    <w:rsid w:val="005B4824"/>
    <w:rsid w:val="005B4D98"/>
    <w:rsid w:val="005B50AF"/>
    <w:rsid w:val="005B516F"/>
    <w:rsid w:val="005C070F"/>
    <w:rsid w:val="005C0C03"/>
    <w:rsid w:val="005C1005"/>
    <w:rsid w:val="005C155B"/>
    <w:rsid w:val="005C16A2"/>
    <w:rsid w:val="005C3229"/>
    <w:rsid w:val="005C3A38"/>
    <w:rsid w:val="005C4651"/>
    <w:rsid w:val="005C4C03"/>
    <w:rsid w:val="005C4D55"/>
    <w:rsid w:val="005C4DAA"/>
    <w:rsid w:val="005C50A4"/>
    <w:rsid w:val="005C5286"/>
    <w:rsid w:val="005C6E64"/>
    <w:rsid w:val="005D0626"/>
    <w:rsid w:val="005D0891"/>
    <w:rsid w:val="005D3BCB"/>
    <w:rsid w:val="005D4392"/>
    <w:rsid w:val="005D458E"/>
    <w:rsid w:val="005D47FF"/>
    <w:rsid w:val="005D4B97"/>
    <w:rsid w:val="005D4D88"/>
    <w:rsid w:val="005D62FD"/>
    <w:rsid w:val="005D6958"/>
    <w:rsid w:val="005D6E4F"/>
    <w:rsid w:val="005D70E7"/>
    <w:rsid w:val="005D7D15"/>
    <w:rsid w:val="005E08BD"/>
    <w:rsid w:val="005E08EE"/>
    <w:rsid w:val="005E1069"/>
    <w:rsid w:val="005E13FB"/>
    <w:rsid w:val="005E1B86"/>
    <w:rsid w:val="005E2B23"/>
    <w:rsid w:val="005E2DE7"/>
    <w:rsid w:val="005E3059"/>
    <w:rsid w:val="005E30A8"/>
    <w:rsid w:val="005E34C9"/>
    <w:rsid w:val="005E3EC6"/>
    <w:rsid w:val="005E5807"/>
    <w:rsid w:val="005E63BF"/>
    <w:rsid w:val="005E64BF"/>
    <w:rsid w:val="005E650B"/>
    <w:rsid w:val="005E6FBE"/>
    <w:rsid w:val="005E7963"/>
    <w:rsid w:val="005F0364"/>
    <w:rsid w:val="005F04E2"/>
    <w:rsid w:val="005F0890"/>
    <w:rsid w:val="005F102B"/>
    <w:rsid w:val="005F14D8"/>
    <w:rsid w:val="005F1A1D"/>
    <w:rsid w:val="005F1A58"/>
    <w:rsid w:val="005F2FA8"/>
    <w:rsid w:val="005F3468"/>
    <w:rsid w:val="005F4025"/>
    <w:rsid w:val="005F5244"/>
    <w:rsid w:val="005F5AE7"/>
    <w:rsid w:val="005F6126"/>
    <w:rsid w:val="005F653F"/>
    <w:rsid w:val="005F7175"/>
    <w:rsid w:val="005F762D"/>
    <w:rsid w:val="005F7978"/>
    <w:rsid w:val="006000D3"/>
    <w:rsid w:val="00600935"/>
    <w:rsid w:val="006012C1"/>
    <w:rsid w:val="0060230B"/>
    <w:rsid w:val="00602557"/>
    <w:rsid w:val="00602822"/>
    <w:rsid w:val="00602F18"/>
    <w:rsid w:val="006035A7"/>
    <w:rsid w:val="00604AE4"/>
    <w:rsid w:val="00604B20"/>
    <w:rsid w:val="006050EA"/>
    <w:rsid w:val="00605ADD"/>
    <w:rsid w:val="0060621F"/>
    <w:rsid w:val="00606277"/>
    <w:rsid w:val="0060631F"/>
    <w:rsid w:val="006102DE"/>
    <w:rsid w:val="00611756"/>
    <w:rsid w:val="00611C03"/>
    <w:rsid w:val="00611F21"/>
    <w:rsid w:val="0061264B"/>
    <w:rsid w:val="00612BDF"/>
    <w:rsid w:val="00612E7E"/>
    <w:rsid w:val="0061360C"/>
    <w:rsid w:val="00613D56"/>
    <w:rsid w:val="00614102"/>
    <w:rsid w:val="00614B7F"/>
    <w:rsid w:val="00614DFD"/>
    <w:rsid w:val="00614E44"/>
    <w:rsid w:val="00615E81"/>
    <w:rsid w:val="0061639E"/>
    <w:rsid w:val="006164D2"/>
    <w:rsid w:val="00616C65"/>
    <w:rsid w:val="006177D1"/>
    <w:rsid w:val="0062077C"/>
    <w:rsid w:val="006209B5"/>
    <w:rsid w:val="00621D0A"/>
    <w:rsid w:val="00621D22"/>
    <w:rsid w:val="00621D24"/>
    <w:rsid w:val="006227DB"/>
    <w:rsid w:val="00622B44"/>
    <w:rsid w:val="00623498"/>
    <w:rsid w:val="0062439C"/>
    <w:rsid w:val="00624CEB"/>
    <w:rsid w:val="006252E7"/>
    <w:rsid w:val="006252EB"/>
    <w:rsid w:val="006262C4"/>
    <w:rsid w:val="006278C8"/>
    <w:rsid w:val="00627ABD"/>
    <w:rsid w:val="00627FEB"/>
    <w:rsid w:val="00630F4F"/>
    <w:rsid w:val="00631524"/>
    <w:rsid w:val="00631C1D"/>
    <w:rsid w:val="00632664"/>
    <w:rsid w:val="00632E64"/>
    <w:rsid w:val="00633610"/>
    <w:rsid w:val="00634B32"/>
    <w:rsid w:val="00634DCA"/>
    <w:rsid w:val="00634DE0"/>
    <w:rsid w:val="006368D7"/>
    <w:rsid w:val="006372E6"/>
    <w:rsid w:val="00637343"/>
    <w:rsid w:val="00637640"/>
    <w:rsid w:val="00637BAA"/>
    <w:rsid w:val="006410C1"/>
    <w:rsid w:val="00641C13"/>
    <w:rsid w:val="006422C0"/>
    <w:rsid w:val="00642BCC"/>
    <w:rsid w:val="0064354A"/>
    <w:rsid w:val="0064369E"/>
    <w:rsid w:val="00643D68"/>
    <w:rsid w:val="006452A8"/>
    <w:rsid w:val="00645A05"/>
    <w:rsid w:val="00650470"/>
    <w:rsid w:val="006506BE"/>
    <w:rsid w:val="00651FDA"/>
    <w:rsid w:val="00652352"/>
    <w:rsid w:val="00652B23"/>
    <w:rsid w:val="00654959"/>
    <w:rsid w:val="00654CED"/>
    <w:rsid w:val="00654D5B"/>
    <w:rsid w:val="00654F44"/>
    <w:rsid w:val="0065521E"/>
    <w:rsid w:val="00655B61"/>
    <w:rsid w:val="00655DC6"/>
    <w:rsid w:val="006566CA"/>
    <w:rsid w:val="006579CF"/>
    <w:rsid w:val="00661681"/>
    <w:rsid w:val="00662CE1"/>
    <w:rsid w:val="00663105"/>
    <w:rsid w:val="00663977"/>
    <w:rsid w:val="00663ABF"/>
    <w:rsid w:val="00664C88"/>
    <w:rsid w:val="006662D5"/>
    <w:rsid w:val="00666305"/>
    <w:rsid w:val="00666368"/>
    <w:rsid w:val="006667BC"/>
    <w:rsid w:val="006674EB"/>
    <w:rsid w:val="006679AD"/>
    <w:rsid w:val="00670B94"/>
    <w:rsid w:val="006726EC"/>
    <w:rsid w:val="00672F55"/>
    <w:rsid w:val="00673131"/>
    <w:rsid w:val="00673318"/>
    <w:rsid w:val="00673D4F"/>
    <w:rsid w:val="00674670"/>
    <w:rsid w:val="0067499B"/>
    <w:rsid w:val="00674FFE"/>
    <w:rsid w:val="0067677C"/>
    <w:rsid w:val="00676C04"/>
    <w:rsid w:val="006774A1"/>
    <w:rsid w:val="00677A29"/>
    <w:rsid w:val="00677C8E"/>
    <w:rsid w:val="00677CCE"/>
    <w:rsid w:val="00677F45"/>
    <w:rsid w:val="0068010C"/>
    <w:rsid w:val="0068028D"/>
    <w:rsid w:val="00680F7B"/>
    <w:rsid w:val="00682615"/>
    <w:rsid w:val="00682E65"/>
    <w:rsid w:val="00682FB1"/>
    <w:rsid w:val="006841FE"/>
    <w:rsid w:val="0068443C"/>
    <w:rsid w:val="006866FE"/>
    <w:rsid w:val="00687379"/>
    <w:rsid w:val="00690C2B"/>
    <w:rsid w:val="00690F7F"/>
    <w:rsid w:val="00691062"/>
    <w:rsid w:val="0069196E"/>
    <w:rsid w:val="006921EE"/>
    <w:rsid w:val="00692B0D"/>
    <w:rsid w:val="00693A2F"/>
    <w:rsid w:val="00693D4C"/>
    <w:rsid w:val="00693F0B"/>
    <w:rsid w:val="00694131"/>
    <w:rsid w:val="006941BD"/>
    <w:rsid w:val="00694273"/>
    <w:rsid w:val="00694F58"/>
    <w:rsid w:val="00695319"/>
    <w:rsid w:val="0069611A"/>
    <w:rsid w:val="0069701E"/>
    <w:rsid w:val="00697BAC"/>
    <w:rsid w:val="00697CBB"/>
    <w:rsid w:val="00697EFA"/>
    <w:rsid w:val="00697F30"/>
    <w:rsid w:val="006A0A34"/>
    <w:rsid w:val="006A136C"/>
    <w:rsid w:val="006A2588"/>
    <w:rsid w:val="006A390A"/>
    <w:rsid w:val="006A3C46"/>
    <w:rsid w:val="006A4A0D"/>
    <w:rsid w:val="006A4F27"/>
    <w:rsid w:val="006A4F4E"/>
    <w:rsid w:val="006A526A"/>
    <w:rsid w:val="006A5778"/>
    <w:rsid w:val="006A633E"/>
    <w:rsid w:val="006A66D8"/>
    <w:rsid w:val="006A6AE0"/>
    <w:rsid w:val="006A7921"/>
    <w:rsid w:val="006A7C00"/>
    <w:rsid w:val="006B07C7"/>
    <w:rsid w:val="006B0F8F"/>
    <w:rsid w:val="006B11C5"/>
    <w:rsid w:val="006B317B"/>
    <w:rsid w:val="006B3A0C"/>
    <w:rsid w:val="006B451B"/>
    <w:rsid w:val="006B74E6"/>
    <w:rsid w:val="006B7A7B"/>
    <w:rsid w:val="006C04A4"/>
    <w:rsid w:val="006C1317"/>
    <w:rsid w:val="006C1824"/>
    <w:rsid w:val="006C2BF8"/>
    <w:rsid w:val="006C2FD1"/>
    <w:rsid w:val="006C45B4"/>
    <w:rsid w:val="006C4E29"/>
    <w:rsid w:val="006C52CF"/>
    <w:rsid w:val="006C5930"/>
    <w:rsid w:val="006C5A8C"/>
    <w:rsid w:val="006C5CC9"/>
    <w:rsid w:val="006C5F06"/>
    <w:rsid w:val="006C6C38"/>
    <w:rsid w:val="006C6C89"/>
    <w:rsid w:val="006C7BEB"/>
    <w:rsid w:val="006D04AA"/>
    <w:rsid w:val="006D1241"/>
    <w:rsid w:val="006D167F"/>
    <w:rsid w:val="006D189F"/>
    <w:rsid w:val="006D18C7"/>
    <w:rsid w:val="006D287D"/>
    <w:rsid w:val="006D3494"/>
    <w:rsid w:val="006D4010"/>
    <w:rsid w:val="006D45A2"/>
    <w:rsid w:val="006D504C"/>
    <w:rsid w:val="006D5C37"/>
    <w:rsid w:val="006D6CD6"/>
    <w:rsid w:val="006D6E81"/>
    <w:rsid w:val="006D6E9F"/>
    <w:rsid w:val="006D7E3B"/>
    <w:rsid w:val="006E0376"/>
    <w:rsid w:val="006E0758"/>
    <w:rsid w:val="006E0B2F"/>
    <w:rsid w:val="006E0EA4"/>
    <w:rsid w:val="006E0EC9"/>
    <w:rsid w:val="006E1D0A"/>
    <w:rsid w:val="006E1E02"/>
    <w:rsid w:val="006E29A6"/>
    <w:rsid w:val="006E461F"/>
    <w:rsid w:val="006E46FC"/>
    <w:rsid w:val="006E4A74"/>
    <w:rsid w:val="006E52BA"/>
    <w:rsid w:val="006E5DE6"/>
    <w:rsid w:val="006E63EA"/>
    <w:rsid w:val="006E669F"/>
    <w:rsid w:val="006F0554"/>
    <w:rsid w:val="006F0851"/>
    <w:rsid w:val="006F1019"/>
    <w:rsid w:val="006F164F"/>
    <w:rsid w:val="006F1892"/>
    <w:rsid w:val="006F232B"/>
    <w:rsid w:val="006F27D6"/>
    <w:rsid w:val="006F2B39"/>
    <w:rsid w:val="006F529B"/>
    <w:rsid w:val="006F5B2F"/>
    <w:rsid w:val="006F65AE"/>
    <w:rsid w:val="006F693F"/>
    <w:rsid w:val="006F7C6C"/>
    <w:rsid w:val="006F7EBE"/>
    <w:rsid w:val="006F7FBF"/>
    <w:rsid w:val="007005DA"/>
    <w:rsid w:val="00701E46"/>
    <w:rsid w:val="00702671"/>
    <w:rsid w:val="0070335A"/>
    <w:rsid w:val="007035BE"/>
    <w:rsid w:val="00703E5D"/>
    <w:rsid w:val="00706134"/>
    <w:rsid w:val="00707025"/>
    <w:rsid w:val="00711616"/>
    <w:rsid w:val="007116D4"/>
    <w:rsid w:val="007119DE"/>
    <w:rsid w:val="0071383B"/>
    <w:rsid w:val="0071446A"/>
    <w:rsid w:val="0071453D"/>
    <w:rsid w:val="00714737"/>
    <w:rsid w:val="00714F20"/>
    <w:rsid w:val="00717A70"/>
    <w:rsid w:val="00717B0A"/>
    <w:rsid w:val="0072059C"/>
    <w:rsid w:val="00720810"/>
    <w:rsid w:val="00720986"/>
    <w:rsid w:val="00721077"/>
    <w:rsid w:val="00722878"/>
    <w:rsid w:val="00722979"/>
    <w:rsid w:val="007234DF"/>
    <w:rsid w:val="007238B3"/>
    <w:rsid w:val="007239BD"/>
    <w:rsid w:val="00723F34"/>
    <w:rsid w:val="00724919"/>
    <w:rsid w:val="00725011"/>
    <w:rsid w:val="007263DB"/>
    <w:rsid w:val="00726754"/>
    <w:rsid w:val="00726EA7"/>
    <w:rsid w:val="00727067"/>
    <w:rsid w:val="00727A55"/>
    <w:rsid w:val="00727AE3"/>
    <w:rsid w:val="007300C8"/>
    <w:rsid w:val="00730170"/>
    <w:rsid w:val="007301A3"/>
    <w:rsid w:val="00730688"/>
    <w:rsid w:val="00730EAF"/>
    <w:rsid w:val="007311C2"/>
    <w:rsid w:val="007312DF"/>
    <w:rsid w:val="007312F2"/>
    <w:rsid w:val="00731FF7"/>
    <w:rsid w:val="007323F5"/>
    <w:rsid w:val="0073281B"/>
    <w:rsid w:val="00732861"/>
    <w:rsid w:val="007329F1"/>
    <w:rsid w:val="00732AA7"/>
    <w:rsid w:val="00732D7C"/>
    <w:rsid w:val="00732E26"/>
    <w:rsid w:val="007335FA"/>
    <w:rsid w:val="00733867"/>
    <w:rsid w:val="007344D9"/>
    <w:rsid w:val="007354E1"/>
    <w:rsid w:val="00735C4A"/>
    <w:rsid w:val="0073707D"/>
    <w:rsid w:val="00737AD9"/>
    <w:rsid w:val="00740E0B"/>
    <w:rsid w:val="00740E23"/>
    <w:rsid w:val="00741609"/>
    <w:rsid w:val="0074176C"/>
    <w:rsid w:val="007417ED"/>
    <w:rsid w:val="00741929"/>
    <w:rsid w:val="00741D65"/>
    <w:rsid w:val="00741E30"/>
    <w:rsid w:val="00742AE3"/>
    <w:rsid w:val="00743614"/>
    <w:rsid w:val="0074457C"/>
    <w:rsid w:val="007447B1"/>
    <w:rsid w:val="00744D47"/>
    <w:rsid w:val="00745BF5"/>
    <w:rsid w:val="00747681"/>
    <w:rsid w:val="00750AA4"/>
    <w:rsid w:val="00750BDC"/>
    <w:rsid w:val="007518E6"/>
    <w:rsid w:val="00752EAE"/>
    <w:rsid w:val="0075341C"/>
    <w:rsid w:val="00753A94"/>
    <w:rsid w:val="00753EF1"/>
    <w:rsid w:val="0075406F"/>
    <w:rsid w:val="00756EC6"/>
    <w:rsid w:val="0075783A"/>
    <w:rsid w:val="00757B46"/>
    <w:rsid w:val="00757ED2"/>
    <w:rsid w:val="007600CB"/>
    <w:rsid w:val="00760202"/>
    <w:rsid w:val="007621D1"/>
    <w:rsid w:val="00762663"/>
    <w:rsid w:val="00762705"/>
    <w:rsid w:val="00762A3E"/>
    <w:rsid w:val="00763B18"/>
    <w:rsid w:val="007649B5"/>
    <w:rsid w:val="00765EAE"/>
    <w:rsid w:val="0076672A"/>
    <w:rsid w:val="00766C82"/>
    <w:rsid w:val="0077045D"/>
    <w:rsid w:val="00771A5D"/>
    <w:rsid w:val="00772FE6"/>
    <w:rsid w:val="00773A36"/>
    <w:rsid w:val="00773CD3"/>
    <w:rsid w:val="0077418E"/>
    <w:rsid w:val="00774752"/>
    <w:rsid w:val="007753BD"/>
    <w:rsid w:val="007759B6"/>
    <w:rsid w:val="00775DE2"/>
    <w:rsid w:val="007764C7"/>
    <w:rsid w:val="007772E3"/>
    <w:rsid w:val="0078082C"/>
    <w:rsid w:val="00781DBB"/>
    <w:rsid w:val="00782985"/>
    <w:rsid w:val="007834BA"/>
    <w:rsid w:val="0078440E"/>
    <w:rsid w:val="007848AE"/>
    <w:rsid w:val="007857CB"/>
    <w:rsid w:val="00790CB2"/>
    <w:rsid w:val="00790EF1"/>
    <w:rsid w:val="00791683"/>
    <w:rsid w:val="0079168A"/>
    <w:rsid w:val="00791C69"/>
    <w:rsid w:val="00791CAD"/>
    <w:rsid w:val="00791F17"/>
    <w:rsid w:val="00791F84"/>
    <w:rsid w:val="007927CD"/>
    <w:rsid w:val="007927D7"/>
    <w:rsid w:val="007933F2"/>
    <w:rsid w:val="00793DE4"/>
    <w:rsid w:val="00794BAC"/>
    <w:rsid w:val="00794EF0"/>
    <w:rsid w:val="00795E37"/>
    <w:rsid w:val="00796171"/>
    <w:rsid w:val="007966CD"/>
    <w:rsid w:val="00797069"/>
    <w:rsid w:val="00797174"/>
    <w:rsid w:val="007974F5"/>
    <w:rsid w:val="007A0CE1"/>
    <w:rsid w:val="007A11BB"/>
    <w:rsid w:val="007A2395"/>
    <w:rsid w:val="007A2D1D"/>
    <w:rsid w:val="007A2DFC"/>
    <w:rsid w:val="007A3684"/>
    <w:rsid w:val="007A3769"/>
    <w:rsid w:val="007A4203"/>
    <w:rsid w:val="007A48C3"/>
    <w:rsid w:val="007A491B"/>
    <w:rsid w:val="007A5B8F"/>
    <w:rsid w:val="007A6188"/>
    <w:rsid w:val="007A6902"/>
    <w:rsid w:val="007A7396"/>
    <w:rsid w:val="007A7BCD"/>
    <w:rsid w:val="007B02C3"/>
    <w:rsid w:val="007B06D4"/>
    <w:rsid w:val="007B06F1"/>
    <w:rsid w:val="007B0D97"/>
    <w:rsid w:val="007B2F4C"/>
    <w:rsid w:val="007B35D8"/>
    <w:rsid w:val="007B38B9"/>
    <w:rsid w:val="007B4063"/>
    <w:rsid w:val="007B47AF"/>
    <w:rsid w:val="007B4EAC"/>
    <w:rsid w:val="007B505D"/>
    <w:rsid w:val="007B57D5"/>
    <w:rsid w:val="007B5C14"/>
    <w:rsid w:val="007B6190"/>
    <w:rsid w:val="007B6652"/>
    <w:rsid w:val="007C0093"/>
    <w:rsid w:val="007C0CF7"/>
    <w:rsid w:val="007C102F"/>
    <w:rsid w:val="007C1928"/>
    <w:rsid w:val="007C22AA"/>
    <w:rsid w:val="007C270E"/>
    <w:rsid w:val="007C33B9"/>
    <w:rsid w:val="007C4603"/>
    <w:rsid w:val="007C5986"/>
    <w:rsid w:val="007C5BC0"/>
    <w:rsid w:val="007C6145"/>
    <w:rsid w:val="007C6529"/>
    <w:rsid w:val="007C7163"/>
    <w:rsid w:val="007C7A29"/>
    <w:rsid w:val="007D1F0E"/>
    <w:rsid w:val="007D24D2"/>
    <w:rsid w:val="007D2CBC"/>
    <w:rsid w:val="007D4002"/>
    <w:rsid w:val="007D4637"/>
    <w:rsid w:val="007D4C3B"/>
    <w:rsid w:val="007D4D4D"/>
    <w:rsid w:val="007D4F2C"/>
    <w:rsid w:val="007D5BCF"/>
    <w:rsid w:val="007D6B0C"/>
    <w:rsid w:val="007D6F7C"/>
    <w:rsid w:val="007D7342"/>
    <w:rsid w:val="007D7841"/>
    <w:rsid w:val="007D7979"/>
    <w:rsid w:val="007E00D9"/>
    <w:rsid w:val="007E0909"/>
    <w:rsid w:val="007E0978"/>
    <w:rsid w:val="007E13C1"/>
    <w:rsid w:val="007E1456"/>
    <w:rsid w:val="007E185E"/>
    <w:rsid w:val="007E1DA3"/>
    <w:rsid w:val="007E4412"/>
    <w:rsid w:val="007E4E9A"/>
    <w:rsid w:val="007E589D"/>
    <w:rsid w:val="007E5C50"/>
    <w:rsid w:val="007E7206"/>
    <w:rsid w:val="007E7337"/>
    <w:rsid w:val="007E76E5"/>
    <w:rsid w:val="007F1ADC"/>
    <w:rsid w:val="007F2677"/>
    <w:rsid w:val="007F26F4"/>
    <w:rsid w:val="007F3284"/>
    <w:rsid w:val="007F3643"/>
    <w:rsid w:val="007F4691"/>
    <w:rsid w:val="007F4BEE"/>
    <w:rsid w:val="007F63E6"/>
    <w:rsid w:val="007F6CF1"/>
    <w:rsid w:val="007F7393"/>
    <w:rsid w:val="007F7AB2"/>
    <w:rsid w:val="00801679"/>
    <w:rsid w:val="00801CC9"/>
    <w:rsid w:val="00801DE4"/>
    <w:rsid w:val="00801FF1"/>
    <w:rsid w:val="008027C9"/>
    <w:rsid w:val="008037BA"/>
    <w:rsid w:val="00803E24"/>
    <w:rsid w:val="00803FBD"/>
    <w:rsid w:val="00803FDE"/>
    <w:rsid w:val="00805CF2"/>
    <w:rsid w:val="008062DE"/>
    <w:rsid w:val="008076CD"/>
    <w:rsid w:val="008102C5"/>
    <w:rsid w:val="00811214"/>
    <w:rsid w:val="00811593"/>
    <w:rsid w:val="0081224A"/>
    <w:rsid w:val="00812811"/>
    <w:rsid w:val="00812E3B"/>
    <w:rsid w:val="00813591"/>
    <w:rsid w:val="00813B57"/>
    <w:rsid w:val="00813D0D"/>
    <w:rsid w:val="008148DC"/>
    <w:rsid w:val="00814CE0"/>
    <w:rsid w:val="00814F8D"/>
    <w:rsid w:val="00815C5E"/>
    <w:rsid w:val="00817741"/>
    <w:rsid w:val="00817804"/>
    <w:rsid w:val="00820A27"/>
    <w:rsid w:val="00820A7A"/>
    <w:rsid w:val="00820AC8"/>
    <w:rsid w:val="00820DEB"/>
    <w:rsid w:val="00821519"/>
    <w:rsid w:val="00821CA7"/>
    <w:rsid w:val="00822686"/>
    <w:rsid w:val="008229AB"/>
    <w:rsid w:val="008234BA"/>
    <w:rsid w:val="00824637"/>
    <w:rsid w:val="00824E13"/>
    <w:rsid w:val="00825EC7"/>
    <w:rsid w:val="00826845"/>
    <w:rsid w:val="0083062A"/>
    <w:rsid w:val="00830C8B"/>
    <w:rsid w:val="00830E96"/>
    <w:rsid w:val="00831293"/>
    <w:rsid w:val="00831BC2"/>
    <w:rsid w:val="008335B3"/>
    <w:rsid w:val="00833F00"/>
    <w:rsid w:val="00834276"/>
    <w:rsid w:val="008346DA"/>
    <w:rsid w:val="008349EE"/>
    <w:rsid w:val="008353C5"/>
    <w:rsid w:val="00835A71"/>
    <w:rsid w:val="00835D5C"/>
    <w:rsid w:val="0083658A"/>
    <w:rsid w:val="00836F84"/>
    <w:rsid w:val="00837195"/>
    <w:rsid w:val="0083781E"/>
    <w:rsid w:val="0084120D"/>
    <w:rsid w:val="0084126B"/>
    <w:rsid w:val="0084159E"/>
    <w:rsid w:val="0084196D"/>
    <w:rsid w:val="008423DE"/>
    <w:rsid w:val="00845DB9"/>
    <w:rsid w:val="00845DFE"/>
    <w:rsid w:val="00846C24"/>
    <w:rsid w:val="0084744D"/>
    <w:rsid w:val="00847BAC"/>
    <w:rsid w:val="00850644"/>
    <w:rsid w:val="008539C1"/>
    <w:rsid w:val="008551C4"/>
    <w:rsid w:val="008561AF"/>
    <w:rsid w:val="00856207"/>
    <w:rsid w:val="00856F67"/>
    <w:rsid w:val="0085706B"/>
    <w:rsid w:val="0085757C"/>
    <w:rsid w:val="00857698"/>
    <w:rsid w:val="00857879"/>
    <w:rsid w:val="00860E1A"/>
    <w:rsid w:val="00861CDD"/>
    <w:rsid w:val="00861E13"/>
    <w:rsid w:val="00867575"/>
    <w:rsid w:val="0087006E"/>
    <w:rsid w:val="008702A3"/>
    <w:rsid w:val="00870959"/>
    <w:rsid w:val="0087146F"/>
    <w:rsid w:val="0087180E"/>
    <w:rsid w:val="00871F84"/>
    <w:rsid w:val="00872362"/>
    <w:rsid w:val="00872377"/>
    <w:rsid w:val="00872A17"/>
    <w:rsid w:val="0087324A"/>
    <w:rsid w:val="0087482E"/>
    <w:rsid w:val="0087507D"/>
    <w:rsid w:val="0087526B"/>
    <w:rsid w:val="008754FF"/>
    <w:rsid w:val="008757B1"/>
    <w:rsid w:val="00875F54"/>
    <w:rsid w:val="00877364"/>
    <w:rsid w:val="0088010C"/>
    <w:rsid w:val="00880F1E"/>
    <w:rsid w:val="008814C8"/>
    <w:rsid w:val="008818C5"/>
    <w:rsid w:val="008818EC"/>
    <w:rsid w:val="008819E6"/>
    <w:rsid w:val="008825A3"/>
    <w:rsid w:val="0088316A"/>
    <w:rsid w:val="0088399A"/>
    <w:rsid w:val="00883B3F"/>
    <w:rsid w:val="0088402F"/>
    <w:rsid w:val="0088465F"/>
    <w:rsid w:val="008848CB"/>
    <w:rsid w:val="00884BD2"/>
    <w:rsid w:val="00884C79"/>
    <w:rsid w:val="00884F46"/>
    <w:rsid w:val="008855EE"/>
    <w:rsid w:val="008866A4"/>
    <w:rsid w:val="00886702"/>
    <w:rsid w:val="00887C36"/>
    <w:rsid w:val="008917E6"/>
    <w:rsid w:val="00891CCC"/>
    <w:rsid w:val="00891DA9"/>
    <w:rsid w:val="00892F9D"/>
    <w:rsid w:val="00893392"/>
    <w:rsid w:val="00894212"/>
    <w:rsid w:val="00894F86"/>
    <w:rsid w:val="00895FB7"/>
    <w:rsid w:val="0089727C"/>
    <w:rsid w:val="008A1B8F"/>
    <w:rsid w:val="008A33F6"/>
    <w:rsid w:val="008A3FAA"/>
    <w:rsid w:val="008A476B"/>
    <w:rsid w:val="008A47D4"/>
    <w:rsid w:val="008A745A"/>
    <w:rsid w:val="008A7699"/>
    <w:rsid w:val="008B034E"/>
    <w:rsid w:val="008B09E1"/>
    <w:rsid w:val="008B13D2"/>
    <w:rsid w:val="008B14FB"/>
    <w:rsid w:val="008B1E48"/>
    <w:rsid w:val="008B1F92"/>
    <w:rsid w:val="008B257A"/>
    <w:rsid w:val="008B43C2"/>
    <w:rsid w:val="008B44A0"/>
    <w:rsid w:val="008B4906"/>
    <w:rsid w:val="008B491E"/>
    <w:rsid w:val="008B5018"/>
    <w:rsid w:val="008B534F"/>
    <w:rsid w:val="008B5EEF"/>
    <w:rsid w:val="008B6D97"/>
    <w:rsid w:val="008B7461"/>
    <w:rsid w:val="008B7AA7"/>
    <w:rsid w:val="008C1118"/>
    <w:rsid w:val="008C11C9"/>
    <w:rsid w:val="008C15E5"/>
    <w:rsid w:val="008C2B2F"/>
    <w:rsid w:val="008C2DD8"/>
    <w:rsid w:val="008C3580"/>
    <w:rsid w:val="008C39AC"/>
    <w:rsid w:val="008C3BFE"/>
    <w:rsid w:val="008C414C"/>
    <w:rsid w:val="008C41CE"/>
    <w:rsid w:val="008C4826"/>
    <w:rsid w:val="008C4C25"/>
    <w:rsid w:val="008C54BD"/>
    <w:rsid w:val="008C6424"/>
    <w:rsid w:val="008C6E84"/>
    <w:rsid w:val="008C7750"/>
    <w:rsid w:val="008C785A"/>
    <w:rsid w:val="008C7E75"/>
    <w:rsid w:val="008D0316"/>
    <w:rsid w:val="008D0E92"/>
    <w:rsid w:val="008D1A32"/>
    <w:rsid w:val="008D1CE4"/>
    <w:rsid w:val="008D215F"/>
    <w:rsid w:val="008D2695"/>
    <w:rsid w:val="008D2B65"/>
    <w:rsid w:val="008D2FC0"/>
    <w:rsid w:val="008D314F"/>
    <w:rsid w:val="008D3443"/>
    <w:rsid w:val="008D36BA"/>
    <w:rsid w:val="008D38D9"/>
    <w:rsid w:val="008D3C18"/>
    <w:rsid w:val="008D44EC"/>
    <w:rsid w:val="008D4EE1"/>
    <w:rsid w:val="008D5466"/>
    <w:rsid w:val="008D5B12"/>
    <w:rsid w:val="008D767D"/>
    <w:rsid w:val="008D7990"/>
    <w:rsid w:val="008E07EF"/>
    <w:rsid w:val="008E0C5D"/>
    <w:rsid w:val="008E1127"/>
    <w:rsid w:val="008E3282"/>
    <w:rsid w:val="008E36CE"/>
    <w:rsid w:val="008E3A03"/>
    <w:rsid w:val="008E3DF6"/>
    <w:rsid w:val="008E4029"/>
    <w:rsid w:val="008E4649"/>
    <w:rsid w:val="008E4D90"/>
    <w:rsid w:val="008E5032"/>
    <w:rsid w:val="008E52CC"/>
    <w:rsid w:val="008E5634"/>
    <w:rsid w:val="008E5F5B"/>
    <w:rsid w:val="008E67CA"/>
    <w:rsid w:val="008E75DB"/>
    <w:rsid w:val="008E75EE"/>
    <w:rsid w:val="008F03D7"/>
    <w:rsid w:val="008F24C1"/>
    <w:rsid w:val="008F24E9"/>
    <w:rsid w:val="008F2F7D"/>
    <w:rsid w:val="008F31FE"/>
    <w:rsid w:val="008F3BE1"/>
    <w:rsid w:val="008F49B1"/>
    <w:rsid w:val="008F5C6B"/>
    <w:rsid w:val="008F5CD2"/>
    <w:rsid w:val="008F690C"/>
    <w:rsid w:val="008F6D8B"/>
    <w:rsid w:val="008F6F23"/>
    <w:rsid w:val="008F771B"/>
    <w:rsid w:val="008F7743"/>
    <w:rsid w:val="00900138"/>
    <w:rsid w:val="00900C42"/>
    <w:rsid w:val="00902C6A"/>
    <w:rsid w:val="00902DDC"/>
    <w:rsid w:val="00903A17"/>
    <w:rsid w:val="0090423E"/>
    <w:rsid w:val="00904E72"/>
    <w:rsid w:val="009059A9"/>
    <w:rsid w:val="00906015"/>
    <w:rsid w:val="00906700"/>
    <w:rsid w:val="009079C6"/>
    <w:rsid w:val="0091234D"/>
    <w:rsid w:val="009125B5"/>
    <w:rsid w:val="00912956"/>
    <w:rsid w:val="00912A4E"/>
    <w:rsid w:val="00912C92"/>
    <w:rsid w:val="0091408A"/>
    <w:rsid w:val="009140BF"/>
    <w:rsid w:val="009141BF"/>
    <w:rsid w:val="00914AB9"/>
    <w:rsid w:val="00914F6E"/>
    <w:rsid w:val="00915C5E"/>
    <w:rsid w:val="009161E6"/>
    <w:rsid w:val="00916B6C"/>
    <w:rsid w:val="00916D32"/>
    <w:rsid w:val="00917EE9"/>
    <w:rsid w:val="00920EC4"/>
    <w:rsid w:val="00921675"/>
    <w:rsid w:val="00921ADF"/>
    <w:rsid w:val="00922C8F"/>
    <w:rsid w:val="0092376B"/>
    <w:rsid w:val="0092470F"/>
    <w:rsid w:val="009247F3"/>
    <w:rsid w:val="00924AE3"/>
    <w:rsid w:val="009258FD"/>
    <w:rsid w:val="00927C94"/>
    <w:rsid w:val="00927E40"/>
    <w:rsid w:val="00930761"/>
    <w:rsid w:val="00931448"/>
    <w:rsid w:val="00931F62"/>
    <w:rsid w:val="009342C1"/>
    <w:rsid w:val="009354AD"/>
    <w:rsid w:val="009355A0"/>
    <w:rsid w:val="0093720E"/>
    <w:rsid w:val="0093723F"/>
    <w:rsid w:val="00937BEC"/>
    <w:rsid w:val="00937CE3"/>
    <w:rsid w:val="00940279"/>
    <w:rsid w:val="00940DD7"/>
    <w:rsid w:val="00941C77"/>
    <w:rsid w:val="009424CC"/>
    <w:rsid w:val="00944F7E"/>
    <w:rsid w:val="00945D87"/>
    <w:rsid w:val="00946180"/>
    <w:rsid w:val="009462E6"/>
    <w:rsid w:val="00946518"/>
    <w:rsid w:val="0094750F"/>
    <w:rsid w:val="009503CA"/>
    <w:rsid w:val="00950602"/>
    <w:rsid w:val="00950657"/>
    <w:rsid w:val="00950FD1"/>
    <w:rsid w:val="00951425"/>
    <w:rsid w:val="00951C01"/>
    <w:rsid w:val="00952DD2"/>
    <w:rsid w:val="00952ED3"/>
    <w:rsid w:val="00953468"/>
    <w:rsid w:val="009536A6"/>
    <w:rsid w:val="009536E1"/>
    <w:rsid w:val="009538AE"/>
    <w:rsid w:val="00953E7E"/>
    <w:rsid w:val="00954073"/>
    <w:rsid w:val="0095442D"/>
    <w:rsid w:val="0095518A"/>
    <w:rsid w:val="00956765"/>
    <w:rsid w:val="00957260"/>
    <w:rsid w:val="00957DBE"/>
    <w:rsid w:val="0096038B"/>
    <w:rsid w:val="009611BF"/>
    <w:rsid w:val="009612CA"/>
    <w:rsid w:val="009614A3"/>
    <w:rsid w:val="00961DE1"/>
    <w:rsid w:val="00962107"/>
    <w:rsid w:val="00962734"/>
    <w:rsid w:val="00962A78"/>
    <w:rsid w:val="0096392F"/>
    <w:rsid w:val="00964A14"/>
    <w:rsid w:val="00964ECC"/>
    <w:rsid w:val="00965181"/>
    <w:rsid w:val="00965A90"/>
    <w:rsid w:val="00967129"/>
    <w:rsid w:val="00967313"/>
    <w:rsid w:val="00967368"/>
    <w:rsid w:val="009708C7"/>
    <w:rsid w:val="00971D55"/>
    <w:rsid w:val="00972149"/>
    <w:rsid w:val="00972A6D"/>
    <w:rsid w:val="00972BAC"/>
    <w:rsid w:val="0097316E"/>
    <w:rsid w:val="0097460F"/>
    <w:rsid w:val="00974BC3"/>
    <w:rsid w:val="00974CBD"/>
    <w:rsid w:val="00975443"/>
    <w:rsid w:val="00975A13"/>
    <w:rsid w:val="00975A63"/>
    <w:rsid w:val="00976910"/>
    <w:rsid w:val="00977313"/>
    <w:rsid w:val="00977422"/>
    <w:rsid w:val="00977A90"/>
    <w:rsid w:val="00977C73"/>
    <w:rsid w:val="00977E4B"/>
    <w:rsid w:val="00977F56"/>
    <w:rsid w:val="00980181"/>
    <w:rsid w:val="00980A44"/>
    <w:rsid w:val="00980B59"/>
    <w:rsid w:val="00982361"/>
    <w:rsid w:val="00983F5F"/>
    <w:rsid w:val="009842B0"/>
    <w:rsid w:val="0098550C"/>
    <w:rsid w:val="00985E78"/>
    <w:rsid w:val="00985FCF"/>
    <w:rsid w:val="009878B0"/>
    <w:rsid w:val="00987E08"/>
    <w:rsid w:val="00987FB6"/>
    <w:rsid w:val="00990478"/>
    <w:rsid w:val="0099048B"/>
    <w:rsid w:val="0099180C"/>
    <w:rsid w:val="009918B8"/>
    <w:rsid w:val="00992420"/>
    <w:rsid w:val="0099257B"/>
    <w:rsid w:val="009941F2"/>
    <w:rsid w:val="00994525"/>
    <w:rsid w:val="00994B34"/>
    <w:rsid w:val="0099599D"/>
    <w:rsid w:val="009962D1"/>
    <w:rsid w:val="009963DC"/>
    <w:rsid w:val="0099679C"/>
    <w:rsid w:val="00997473"/>
    <w:rsid w:val="009A06EC"/>
    <w:rsid w:val="009A18A5"/>
    <w:rsid w:val="009A1DAE"/>
    <w:rsid w:val="009A208A"/>
    <w:rsid w:val="009A25E1"/>
    <w:rsid w:val="009A313D"/>
    <w:rsid w:val="009A31F6"/>
    <w:rsid w:val="009A3373"/>
    <w:rsid w:val="009A3906"/>
    <w:rsid w:val="009A4785"/>
    <w:rsid w:val="009A531A"/>
    <w:rsid w:val="009A5B4F"/>
    <w:rsid w:val="009A5DC1"/>
    <w:rsid w:val="009A632F"/>
    <w:rsid w:val="009A7108"/>
    <w:rsid w:val="009A73B1"/>
    <w:rsid w:val="009A79CA"/>
    <w:rsid w:val="009B0246"/>
    <w:rsid w:val="009B163F"/>
    <w:rsid w:val="009B2F74"/>
    <w:rsid w:val="009B302F"/>
    <w:rsid w:val="009B30D3"/>
    <w:rsid w:val="009B328F"/>
    <w:rsid w:val="009B3450"/>
    <w:rsid w:val="009B3A3D"/>
    <w:rsid w:val="009B3FB4"/>
    <w:rsid w:val="009B5393"/>
    <w:rsid w:val="009B6A12"/>
    <w:rsid w:val="009B7214"/>
    <w:rsid w:val="009B7D9E"/>
    <w:rsid w:val="009C02AF"/>
    <w:rsid w:val="009C04BC"/>
    <w:rsid w:val="009C2B98"/>
    <w:rsid w:val="009C36E0"/>
    <w:rsid w:val="009C412A"/>
    <w:rsid w:val="009C5027"/>
    <w:rsid w:val="009C57E5"/>
    <w:rsid w:val="009C5919"/>
    <w:rsid w:val="009C654B"/>
    <w:rsid w:val="009C6909"/>
    <w:rsid w:val="009C7ACA"/>
    <w:rsid w:val="009D0181"/>
    <w:rsid w:val="009D0594"/>
    <w:rsid w:val="009D0D7E"/>
    <w:rsid w:val="009D149B"/>
    <w:rsid w:val="009D2E08"/>
    <w:rsid w:val="009D2FEA"/>
    <w:rsid w:val="009D31B2"/>
    <w:rsid w:val="009D3C79"/>
    <w:rsid w:val="009D5649"/>
    <w:rsid w:val="009D6314"/>
    <w:rsid w:val="009D6661"/>
    <w:rsid w:val="009D6C32"/>
    <w:rsid w:val="009D754E"/>
    <w:rsid w:val="009E00EA"/>
    <w:rsid w:val="009E16C2"/>
    <w:rsid w:val="009E1831"/>
    <w:rsid w:val="009E270C"/>
    <w:rsid w:val="009E3233"/>
    <w:rsid w:val="009E3B97"/>
    <w:rsid w:val="009E5720"/>
    <w:rsid w:val="009E7372"/>
    <w:rsid w:val="009F060C"/>
    <w:rsid w:val="009F0F8B"/>
    <w:rsid w:val="009F1161"/>
    <w:rsid w:val="009F2583"/>
    <w:rsid w:val="009F2D55"/>
    <w:rsid w:val="009F3851"/>
    <w:rsid w:val="009F48FF"/>
    <w:rsid w:val="009F4D7F"/>
    <w:rsid w:val="009F4E53"/>
    <w:rsid w:val="009F563E"/>
    <w:rsid w:val="009F58CD"/>
    <w:rsid w:val="009F5BDD"/>
    <w:rsid w:val="009F6660"/>
    <w:rsid w:val="009F6DA3"/>
    <w:rsid w:val="009F72EA"/>
    <w:rsid w:val="009F76AF"/>
    <w:rsid w:val="009F77D2"/>
    <w:rsid w:val="00A0107B"/>
    <w:rsid w:val="00A014FE"/>
    <w:rsid w:val="00A02BB0"/>
    <w:rsid w:val="00A03E8E"/>
    <w:rsid w:val="00A03F7A"/>
    <w:rsid w:val="00A04152"/>
    <w:rsid w:val="00A0449C"/>
    <w:rsid w:val="00A04503"/>
    <w:rsid w:val="00A04576"/>
    <w:rsid w:val="00A05224"/>
    <w:rsid w:val="00A05767"/>
    <w:rsid w:val="00A06819"/>
    <w:rsid w:val="00A06B48"/>
    <w:rsid w:val="00A10D4B"/>
    <w:rsid w:val="00A10DE8"/>
    <w:rsid w:val="00A11BB4"/>
    <w:rsid w:val="00A12288"/>
    <w:rsid w:val="00A133F9"/>
    <w:rsid w:val="00A13815"/>
    <w:rsid w:val="00A152EE"/>
    <w:rsid w:val="00A158F2"/>
    <w:rsid w:val="00A15C84"/>
    <w:rsid w:val="00A16152"/>
    <w:rsid w:val="00A161C3"/>
    <w:rsid w:val="00A20A8F"/>
    <w:rsid w:val="00A21AEF"/>
    <w:rsid w:val="00A21EF2"/>
    <w:rsid w:val="00A21FBA"/>
    <w:rsid w:val="00A23365"/>
    <w:rsid w:val="00A23803"/>
    <w:rsid w:val="00A23E86"/>
    <w:rsid w:val="00A2535E"/>
    <w:rsid w:val="00A258F2"/>
    <w:rsid w:val="00A25A35"/>
    <w:rsid w:val="00A263A8"/>
    <w:rsid w:val="00A26A4B"/>
    <w:rsid w:val="00A30394"/>
    <w:rsid w:val="00A304EB"/>
    <w:rsid w:val="00A31866"/>
    <w:rsid w:val="00A31C11"/>
    <w:rsid w:val="00A32292"/>
    <w:rsid w:val="00A324CA"/>
    <w:rsid w:val="00A324EF"/>
    <w:rsid w:val="00A33552"/>
    <w:rsid w:val="00A33F96"/>
    <w:rsid w:val="00A347E5"/>
    <w:rsid w:val="00A355BC"/>
    <w:rsid w:val="00A35EFE"/>
    <w:rsid w:val="00A36418"/>
    <w:rsid w:val="00A37224"/>
    <w:rsid w:val="00A4180F"/>
    <w:rsid w:val="00A4216D"/>
    <w:rsid w:val="00A4279D"/>
    <w:rsid w:val="00A428EE"/>
    <w:rsid w:val="00A42D05"/>
    <w:rsid w:val="00A43255"/>
    <w:rsid w:val="00A43D79"/>
    <w:rsid w:val="00A44E64"/>
    <w:rsid w:val="00A50A89"/>
    <w:rsid w:val="00A51661"/>
    <w:rsid w:val="00A522AD"/>
    <w:rsid w:val="00A52537"/>
    <w:rsid w:val="00A5286A"/>
    <w:rsid w:val="00A5382B"/>
    <w:rsid w:val="00A544A3"/>
    <w:rsid w:val="00A54E9F"/>
    <w:rsid w:val="00A5575C"/>
    <w:rsid w:val="00A55CD9"/>
    <w:rsid w:val="00A56CA7"/>
    <w:rsid w:val="00A57C9B"/>
    <w:rsid w:val="00A57E8A"/>
    <w:rsid w:val="00A60012"/>
    <w:rsid w:val="00A60EB6"/>
    <w:rsid w:val="00A626C2"/>
    <w:rsid w:val="00A6296B"/>
    <w:rsid w:val="00A62FF0"/>
    <w:rsid w:val="00A63424"/>
    <w:rsid w:val="00A63FFC"/>
    <w:rsid w:val="00A64CB5"/>
    <w:rsid w:val="00A66977"/>
    <w:rsid w:val="00A66D6B"/>
    <w:rsid w:val="00A67601"/>
    <w:rsid w:val="00A67A64"/>
    <w:rsid w:val="00A70355"/>
    <w:rsid w:val="00A71320"/>
    <w:rsid w:val="00A714F3"/>
    <w:rsid w:val="00A720DD"/>
    <w:rsid w:val="00A7213B"/>
    <w:rsid w:val="00A72426"/>
    <w:rsid w:val="00A72DBE"/>
    <w:rsid w:val="00A73301"/>
    <w:rsid w:val="00A73506"/>
    <w:rsid w:val="00A73578"/>
    <w:rsid w:val="00A74C63"/>
    <w:rsid w:val="00A759A7"/>
    <w:rsid w:val="00A75D8F"/>
    <w:rsid w:val="00A75DAB"/>
    <w:rsid w:val="00A75ECB"/>
    <w:rsid w:val="00A76529"/>
    <w:rsid w:val="00A76535"/>
    <w:rsid w:val="00A8040F"/>
    <w:rsid w:val="00A80F86"/>
    <w:rsid w:val="00A82095"/>
    <w:rsid w:val="00A82267"/>
    <w:rsid w:val="00A82981"/>
    <w:rsid w:val="00A82E80"/>
    <w:rsid w:val="00A83035"/>
    <w:rsid w:val="00A8388A"/>
    <w:rsid w:val="00A838A4"/>
    <w:rsid w:val="00A854D8"/>
    <w:rsid w:val="00A85BD2"/>
    <w:rsid w:val="00A85EF6"/>
    <w:rsid w:val="00A86046"/>
    <w:rsid w:val="00A86D43"/>
    <w:rsid w:val="00A87D5F"/>
    <w:rsid w:val="00A87EC6"/>
    <w:rsid w:val="00A911D6"/>
    <w:rsid w:val="00A9154A"/>
    <w:rsid w:val="00A91A20"/>
    <w:rsid w:val="00A92350"/>
    <w:rsid w:val="00A930BD"/>
    <w:rsid w:val="00A93AF5"/>
    <w:rsid w:val="00A93CFA"/>
    <w:rsid w:val="00A946D1"/>
    <w:rsid w:val="00A94CC7"/>
    <w:rsid w:val="00A9518B"/>
    <w:rsid w:val="00A9537A"/>
    <w:rsid w:val="00A977F1"/>
    <w:rsid w:val="00AA0120"/>
    <w:rsid w:val="00AA03EB"/>
    <w:rsid w:val="00AA0BC6"/>
    <w:rsid w:val="00AA0C20"/>
    <w:rsid w:val="00AA0CB5"/>
    <w:rsid w:val="00AA0FC7"/>
    <w:rsid w:val="00AA1038"/>
    <w:rsid w:val="00AA12E4"/>
    <w:rsid w:val="00AA15E9"/>
    <w:rsid w:val="00AA19DD"/>
    <w:rsid w:val="00AA26B3"/>
    <w:rsid w:val="00AA2A00"/>
    <w:rsid w:val="00AA2CD2"/>
    <w:rsid w:val="00AA2EF4"/>
    <w:rsid w:val="00AA3753"/>
    <w:rsid w:val="00AA3D43"/>
    <w:rsid w:val="00AA5662"/>
    <w:rsid w:val="00AA59B1"/>
    <w:rsid w:val="00AA64A9"/>
    <w:rsid w:val="00AB1080"/>
    <w:rsid w:val="00AB1BF7"/>
    <w:rsid w:val="00AB2CEA"/>
    <w:rsid w:val="00AB304B"/>
    <w:rsid w:val="00AB42CD"/>
    <w:rsid w:val="00AB45C1"/>
    <w:rsid w:val="00AB490A"/>
    <w:rsid w:val="00AB5734"/>
    <w:rsid w:val="00AB6169"/>
    <w:rsid w:val="00AB61E2"/>
    <w:rsid w:val="00AB63E1"/>
    <w:rsid w:val="00AB6DCF"/>
    <w:rsid w:val="00AC1F51"/>
    <w:rsid w:val="00AC2AD4"/>
    <w:rsid w:val="00AC3F98"/>
    <w:rsid w:val="00AC4374"/>
    <w:rsid w:val="00AC4DF5"/>
    <w:rsid w:val="00AC65E9"/>
    <w:rsid w:val="00AC6776"/>
    <w:rsid w:val="00AC7498"/>
    <w:rsid w:val="00AC74EA"/>
    <w:rsid w:val="00AC79C2"/>
    <w:rsid w:val="00AD0685"/>
    <w:rsid w:val="00AD1972"/>
    <w:rsid w:val="00AD1B1F"/>
    <w:rsid w:val="00AD1D66"/>
    <w:rsid w:val="00AD1EA0"/>
    <w:rsid w:val="00AD229A"/>
    <w:rsid w:val="00AD24F7"/>
    <w:rsid w:val="00AD2B89"/>
    <w:rsid w:val="00AD2D80"/>
    <w:rsid w:val="00AD3EA1"/>
    <w:rsid w:val="00AD4792"/>
    <w:rsid w:val="00AD49F5"/>
    <w:rsid w:val="00AD5705"/>
    <w:rsid w:val="00AD5A44"/>
    <w:rsid w:val="00AD6276"/>
    <w:rsid w:val="00AD75F6"/>
    <w:rsid w:val="00AE0DF5"/>
    <w:rsid w:val="00AE0DFE"/>
    <w:rsid w:val="00AE17BB"/>
    <w:rsid w:val="00AE31BC"/>
    <w:rsid w:val="00AE3D38"/>
    <w:rsid w:val="00AE3FD4"/>
    <w:rsid w:val="00AE46EA"/>
    <w:rsid w:val="00AE4DFE"/>
    <w:rsid w:val="00AE6261"/>
    <w:rsid w:val="00AE65C6"/>
    <w:rsid w:val="00AE6FC5"/>
    <w:rsid w:val="00AE710B"/>
    <w:rsid w:val="00AE7382"/>
    <w:rsid w:val="00AE756E"/>
    <w:rsid w:val="00AE7C56"/>
    <w:rsid w:val="00AE7DF5"/>
    <w:rsid w:val="00AF0920"/>
    <w:rsid w:val="00AF0CDD"/>
    <w:rsid w:val="00AF0DF7"/>
    <w:rsid w:val="00AF0FBD"/>
    <w:rsid w:val="00AF1070"/>
    <w:rsid w:val="00AF1C69"/>
    <w:rsid w:val="00AF2100"/>
    <w:rsid w:val="00AF273A"/>
    <w:rsid w:val="00AF3193"/>
    <w:rsid w:val="00AF4D9F"/>
    <w:rsid w:val="00AF5AC7"/>
    <w:rsid w:val="00AF637F"/>
    <w:rsid w:val="00AF6A0E"/>
    <w:rsid w:val="00AF6ECA"/>
    <w:rsid w:val="00AF7276"/>
    <w:rsid w:val="00AF7B51"/>
    <w:rsid w:val="00AF7BD9"/>
    <w:rsid w:val="00B0050F"/>
    <w:rsid w:val="00B00768"/>
    <w:rsid w:val="00B00CFB"/>
    <w:rsid w:val="00B022DD"/>
    <w:rsid w:val="00B02B59"/>
    <w:rsid w:val="00B02CCF"/>
    <w:rsid w:val="00B02FB9"/>
    <w:rsid w:val="00B046F7"/>
    <w:rsid w:val="00B04B5F"/>
    <w:rsid w:val="00B04E6A"/>
    <w:rsid w:val="00B05889"/>
    <w:rsid w:val="00B065FB"/>
    <w:rsid w:val="00B06D44"/>
    <w:rsid w:val="00B06FCB"/>
    <w:rsid w:val="00B073EB"/>
    <w:rsid w:val="00B07C20"/>
    <w:rsid w:val="00B10362"/>
    <w:rsid w:val="00B106DD"/>
    <w:rsid w:val="00B12089"/>
    <w:rsid w:val="00B1287F"/>
    <w:rsid w:val="00B14932"/>
    <w:rsid w:val="00B14980"/>
    <w:rsid w:val="00B14D46"/>
    <w:rsid w:val="00B164F4"/>
    <w:rsid w:val="00B17E81"/>
    <w:rsid w:val="00B20C4A"/>
    <w:rsid w:val="00B21F07"/>
    <w:rsid w:val="00B22207"/>
    <w:rsid w:val="00B22429"/>
    <w:rsid w:val="00B22CE2"/>
    <w:rsid w:val="00B24529"/>
    <w:rsid w:val="00B25139"/>
    <w:rsid w:val="00B25726"/>
    <w:rsid w:val="00B2595B"/>
    <w:rsid w:val="00B25FDE"/>
    <w:rsid w:val="00B26131"/>
    <w:rsid w:val="00B26564"/>
    <w:rsid w:val="00B26E7A"/>
    <w:rsid w:val="00B2732E"/>
    <w:rsid w:val="00B27F78"/>
    <w:rsid w:val="00B30746"/>
    <w:rsid w:val="00B308A0"/>
    <w:rsid w:val="00B326B6"/>
    <w:rsid w:val="00B342AB"/>
    <w:rsid w:val="00B34BC5"/>
    <w:rsid w:val="00B36280"/>
    <w:rsid w:val="00B3658A"/>
    <w:rsid w:val="00B36828"/>
    <w:rsid w:val="00B37107"/>
    <w:rsid w:val="00B37BC2"/>
    <w:rsid w:val="00B400F8"/>
    <w:rsid w:val="00B40AF3"/>
    <w:rsid w:val="00B43A02"/>
    <w:rsid w:val="00B4505E"/>
    <w:rsid w:val="00B454A7"/>
    <w:rsid w:val="00B45A3C"/>
    <w:rsid w:val="00B45B3C"/>
    <w:rsid w:val="00B45D91"/>
    <w:rsid w:val="00B460B8"/>
    <w:rsid w:val="00B46870"/>
    <w:rsid w:val="00B46E34"/>
    <w:rsid w:val="00B47215"/>
    <w:rsid w:val="00B47B0B"/>
    <w:rsid w:val="00B50ADD"/>
    <w:rsid w:val="00B50B28"/>
    <w:rsid w:val="00B5136E"/>
    <w:rsid w:val="00B51B79"/>
    <w:rsid w:val="00B5282F"/>
    <w:rsid w:val="00B53CF4"/>
    <w:rsid w:val="00B55192"/>
    <w:rsid w:val="00B56230"/>
    <w:rsid w:val="00B564F6"/>
    <w:rsid w:val="00B56AD1"/>
    <w:rsid w:val="00B56F23"/>
    <w:rsid w:val="00B60C92"/>
    <w:rsid w:val="00B6139B"/>
    <w:rsid w:val="00B61B9C"/>
    <w:rsid w:val="00B61E3D"/>
    <w:rsid w:val="00B626F0"/>
    <w:rsid w:val="00B6364D"/>
    <w:rsid w:val="00B64675"/>
    <w:rsid w:val="00B64719"/>
    <w:rsid w:val="00B649CC"/>
    <w:rsid w:val="00B67C28"/>
    <w:rsid w:val="00B70859"/>
    <w:rsid w:val="00B70E05"/>
    <w:rsid w:val="00B70EFF"/>
    <w:rsid w:val="00B71828"/>
    <w:rsid w:val="00B71B2C"/>
    <w:rsid w:val="00B71EA1"/>
    <w:rsid w:val="00B721CE"/>
    <w:rsid w:val="00B72AC5"/>
    <w:rsid w:val="00B72D2A"/>
    <w:rsid w:val="00B72EF0"/>
    <w:rsid w:val="00B73A30"/>
    <w:rsid w:val="00B73A3C"/>
    <w:rsid w:val="00B77E4F"/>
    <w:rsid w:val="00B8077B"/>
    <w:rsid w:val="00B8158B"/>
    <w:rsid w:val="00B83398"/>
    <w:rsid w:val="00B8354A"/>
    <w:rsid w:val="00B84919"/>
    <w:rsid w:val="00B849F6"/>
    <w:rsid w:val="00B84DE2"/>
    <w:rsid w:val="00B852A0"/>
    <w:rsid w:val="00B8538B"/>
    <w:rsid w:val="00B861F1"/>
    <w:rsid w:val="00B872C2"/>
    <w:rsid w:val="00B87814"/>
    <w:rsid w:val="00B87D88"/>
    <w:rsid w:val="00B90241"/>
    <w:rsid w:val="00B9231C"/>
    <w:rsid w:val="00B938BE"/>
    <w:rsid w:val="00B93970"/>
    <w:rsid w:val="00B946F1"/>
    <w:rsid w:val="00B95758"/>
    <w:rsid w:val="00B957F5"/>
    <w:rsid w:val="00B95DE0"/>
    <w:rsid w:val="00B964D8"/>
    <w:rsid w:val="00B965CE"/>
    <w:rsid w:val="00B9760D"/>
    <w:rsid w:val="00B9763F"/>
    <w:rsid w:val="00B97C3A"/>
    <w:rsid w:val="00BA092A"/>
    <w:rsid w:val="00BA09F0"/>
    <w:rsid w:val="00BA0D53"/>
    <w:rsid w:val="00BA11BE"/>
    <w:rsid w:val="00BA26A8"/>
    <w:rsid w:val="00BA2AE3"/>
    <w:rsid w:val="00BA3D7E"/>
    <w:rsid w:val="00BA479C"/>
    <w:rsid w:val="00BA4AE5"/>
    <w:rsid w:val="00BA4C38"/>
    <w:rsid w:val="00BA51FB"/>
    <w:rsid w:val="00BA5C8D"/>
    <w:rsid w:val="00BA728E"/>
    <w:rsid w:val="00BA7B9A"/>
    <w:rsid w:val="00BA7F2E"/>
    <w:rsid w:val="00BB0352"/>
    <w:rsid w:val="00BB0B27"/>
    <w:rsid w:val="00BB154A"/>
    <w:rsid w:val="00BB1689"/>
    <w:rsid w:val="00BB189B"/>
    <w:rsid w:val="00BB227E"/>
    <w:rsid w:val="00BB3F0C"/>
    <w:rsid w:val="00BB5454"/>
    <w:rsid w:val="00BB632F"/>
    <w:rsid w:val="00BB6F18"/>
    <w:rsid w:val="00BB7594"/>
    <w:rsid w:val="00BB75A1"/>
    <w:rsid w:val="00BB76D1"/>
    <w:rsid w:val="00BC004E"/>
    <w:rsid w:val="00BC0739"/>
    <w:rsid w:val="00BC1A44"/>
    <w:rsid w:val="00BC2AC3"/>
    <w:rsid w:val="00BC2F10"/>
    <w:rsid w:val="00BC3789"/>
    <w:rsid w:val="00BC3FE6"/>
    <w:rsid w:val="00BC5152"/>
    <w:rsid w:val="00BC52A9"/>
    <w:rsid w:val="00BC6E93"/>
    <w:rsid w:val="00BD0FCB"/>
    <w:rsid w:val="00BD16D5"/>
    <w:rsid w:val="00BD1D70"/>
    <w:rsid w:val="00BD2821"/>
    <w:rsid w:val="00BD335C"/>
    <w:rsid w:val="00BD36C6"/>
    <w:rsid w:val="00BD3E5E"/>
    <w:rsid w:val="00BD3F00"/>
    <w:rsid w:val="00BD465E"/>
    <w:rsid w:val="00BD5512"/>
    <w:rsid w:val="00BD5CEB"/>
    <w:rsid w:val="00BE0494"/>
    <w:rsid w:val="00BE0B5B"/>
    <w:rsid w:val="00BE0D2B"/>
    <w:rsid w:val="00BE170F"/>
    <w:rsid w:val="00BE19E5"/>
    <w:rsid w:val="00BE2CEC"/>
    <w:rsid w:val="00BE38F5"/>
    <w:rsid w:val="00BE4990"/>
    <w:rsid w:val="00BE4DD6"/>
    <w:rsid w:val="00BE716E"/>
    <w:rsid w:val="00BF1889"/>
    <w:rsid w:val="00BF1CA1"/>
    <w:rsid w:val="00BF2FCC"/>
    <w:rsid w:val="00BF31FD"/>
    <w:rsid w:val="00BF5111"/>
    <w:rsid w:val="00BF5320"/>
    <w:rsid w:val="00BF6FE6"/>
    <w:rsid w:val="00BF740D"/>
    <w:rsid w:val="00BF7D82"/>
    <w:rsid w:val="00C00927"/>
    <w:rsid w:val="00C0111C"/>
    <w:rsid w:val="00C01213"/>
    <w:rsid w:val="00C01712"/>
    <w:rsid w:val="00C0205B"/>
    <w:rsid w:val="00C02578"/>
    <w:rsid w:val="00C02DEE"/>
    <w:rsid w:val="00C03B01"/>
    <w:rsid w:val="00C052FB"/>
    <w:rsid w:val="00C0568D"/>
    <w:rsid w:val="00C0576F"/>
    <w:rsid w:val="00C05A3E"/>
    <w:rsid w:val="00C06395"/>
    <w:rsid w:val="00C0721D"/>
    <w:rsid w:val="00C1029C"/>
    <w:rsid w:val="00C10C25"/>
    <w:rsid w:val="00C10CF2"/>
    <w:rsid w:val="00C11E8D"/>
    <w:rsid w:val="00C13361"/>
    <w:rsid w:val="00C139A6"/>
    <w:rsid w:val="00C148A7"/>
    <w:rsid w:val="00C154CC"/>
    <w:rsid w:val="00C15765"/>
    <w:rsid w:val="00C16078"/>
    <w:rsid w:val="00C16536"/>
    <w:rsid w:val="00C169F7"/>
    <w:rsid w:val="00C17230"/>
    <w:rsid w:val="00C1729B"/>
    <w:rsid w:val="00C17430"/>
    <w:rsid w:val="00C208EC"/>
    <w:rsid w:val="00C20A51"/>
    <w:rsid w:val="00C20AC7"/>
    <w:rsid w:val="00C20ECF"/>
    <w:rsid w:val="00C20ED2"/>
    <w:rsid w:val="00C20FA0"/>
    <w:rsid w:val="00C222A8"/>
    <w:rsid w:val="00C22861"/>
    <w:rsid w:val="00C2317C"/>
    <w:rsid w:val="00C239D9"/>
    <w:rsid w:val="00C23AFE"/>
    <w:rsid w:val="00C243EF"/>
    <w:rsid w:val="00C24FE0"/>
    <w:rsid w:val="00C26585"/>
    <w:rsid w:val="00C26BEF"/>
    <w:rsid w:val="00C27246"/>
    <w:rsid w:val="00C27972"/>
    <w:rsid w:val="00C27E84"/>
    <w:rsid w:val="00C305C5"/>
    <w:rsid w:val="00C30701"/>
    <w:rsid w:val="00C30754"/>
    <w:rsid w:val="00C31072"/>
    <w:rsid w:val="00C31226"/>
    <w:rsid w:val="00C312B2"/>
    <w:rsid w:val="00C31C6E"/>
    <w:rsid w:val="00C3290B"/>
    <w:rsid w:val="00C333D4"/>
    <w:rsid w:val="00C338FA"/>
    <w:rsid w:val="00C34860"/>
    <w:rsid w:val="00C35531"/>
    <w:rsid w:val="00C3735E"/>
    <w:rsid w:val="00C40FE4"/>
    <w:rsid w:val="00C41364"/>
    <w:rsid w:val="00C41846"/>
    <w:rsid w:val="00C418F9"/>
    <w:rsid w:val="00C41BEF"/>
    <w:rsid w:val="00C42187"/>
    <w:rsid w:val="00C42538"/>
    <w:rsid w:val="00C43E4B"/>
    <w:rsid w:val="00C44436"/>
    <w:rsid w:val="00C44B28"/>
    <w:rsid w:val="00C4504E"/>
    <w:rsid w:val="00C454C5"/>
    <w:rsid w:val="00C45616"/>
    <w:rsid w:val="00C462E0"/>
    <w:rsid w:val="00C46860"/>
    <w:rsid w:val="00C46933"/>
    <w:rsid w:val="00C46CBC"/>
    <w:rsid w:val="00C4725F"/>
    <w:rsid w:val="00C50054"/>
    <w:rsid w:val="00C50A3A"/>
    <w:rsid w:val="00C5126E"/>
    <w:rsid w:val="00C51377"/>
    <w:rsid w:val="00C521BF"/>
    <w:rsid w:val="00C54635"/>
    <w:rsid w:val="00C54B82"/>
    <w:rsid w:val="00C54F2D"/>
    <w:rsid w:val="00C5550B"/>
    <w:rsid w:val="00C5604F"/>
    <w:rsid w:val="00C56399"/>
    <w:rsid w:val="00C56D57"/>
    <w:rsid w:val="00C56D7E"/>
    <w:rsid w:val="00C570DE"/>
    <w:rsid w:val="00C60023"/>
    <w:rsid w:val="00C608CC"/>
    <w:rsid w:val="00C60CF2"/>
    <w:rsid w:val="00C60E24"/>
    <w:rsid w:val="00C6118A"/>
    <w:rsid w:val="00C61631"/>
    <w:rsid w:val="00C61FFB"/>
    <w:rsid w:val="00C62F1E"/>
    <w:rsid w:val="00C63D85"/>
    <w:rsid w:val="00C65753"/>
    <w:rsid w:val="00C65875"/>
    <w:rsid w:val="00C67BA1"/>
    <w:rsid w:val="00C70143"/>
    <w:rsid w:val="00C7076A"/>
    <w:rsid w:val="00C72947"/>
    <w:rsid w:val="00C72E11"/>
    <w:rsid w:val="00C7341C"/>
    <w:rsid w:val="00C7371D"/>
    <w:rsid w:val="00C73783"/>
    <w:rsid w:val="00C73BB6"/>
    <w:rsid w:val="00C73D71"/>
    <w:rsid w:val="00C73E08"/>
    <w:rsid w:val="00C73EB0"/>
    <w:rsid w:val="00C74EE8"/>
    <w:rsid w:val="00C74FDF"/>
    <w:rsid w:val="00C759DF"/>
    <w:rsid w:val="00C76008"/>
    <w:rsid w:val="00C76132"/>
    <w:rsid w:val="00C762F8"/>
    <w:rsid w:val="00C76982"/>
    <w:rsid w:val="00C76E30"/>
    <w:rsid w:val="00C773F1"/>
    <w:rsid w:val="00C7747C"/>
    <w:rsid w:val="00C7790C"/>
    <w:rsid w:val="00C77A1E"/>
    <w:rsid w:val="00C80F76"/>
    <w:rsid w:val="00C81144"/>
    <w:rsid w:val="00C81B5F"/>
    <w:rsid w:val="00C81FA3"/>
    <w:rsid w:val="00C823D3"/>
    <w:rsid w:val="00C82BC8"/>
    <w:rsid w:val="00C83A57"/>
    <w:rsid w:val="00C85E86"/>
    <w:rsid w:val="00C85EA8"/>
    <w:rsid w:val="00C86531"/>
    <w:rsid w:val="00C87A2D"/>
    <w:rsid w:val="00C9026F"/>
    <w:rsid w:val="00C909B7"/>
    <w:rsid w:val="00C91319"/>
    <w:rsid w:val="00C913A7"/>
    <w:rsid w:val="00C91858"/>
    <w:rsid w:val="00C91BD2"/>
    <w:rsid w:val="00C93008"/>
    <w:rsid w:val="00C938B1"/>
    <w:rsid w:val="00C943BC"/>
    <w:rsid w:val="00C944E1"/>
    <w:rsid w:val="00C94C16"/>
    <w:rsid w:val="00C95171"/>
    <w:rsid w:val="00C95A05"/>
    <w:rsid w:val="00C95A3F"/>
    <w:rsid w:val="00C967FC"/>
    <w:rsid w:val="00C96DEC"/>
    <w:rsid w:val="00C971B7"/>
    <w:rsid w:val="00C97264"/>
    <w:rsid w:val="00CA355C"/>
    <w:rsid w:val="00CA4273"/>
    <w:rsid w:val="00CA44F7"/>
    <w:rsid w:val="00CA450B"/>
    <w:rsid w:val="00CA51A7"/>
    <w:rsid w:val="00CA7301"/>
    <w:rsid w:val="00CA7B80"/>
    <w:rsid w:val="00CA7ED6"/>
    <w:rsid w:val="00CB0FEE"/>
    <w:rsid w:val="00CB1788"/>
    <w:rsid w:val="00CB1836"/>
    <w:rsid w:val="00CB186E"/>
    <w:rsid w:val="00CB2211"/>
    <w:rsid w:val="00CB2749"/>
    <w:rsid w:val="00CB378E"/>
    <w:rsid w:val="00CB46F8"/>
    <w:rsid w:val="00CB5193"/>
    <w:rsid w:val="00CB5E9F"/>
    <w:rsid w:val="00CB70AD"/>
    <w:rsid w:val="00CB7C97"/>
    <w:rsid w:val="00CC05BB"/>
    <w:rsid w:val="00CC0781"/>
    <w:rsid w:val="00CC0A0A"/>
    <w:rsid w:val="00CC0EF7"/>
    <w:rsid w:val="00CC247F"/>
    <w:rsid w:val="00CC5FDB"/>
    <w:rsid w:val="00CC6E71"/>
    <w:rsid w:val="00CC6F39"/>
    <w:rsid w:val="00CC718E"/>
    <w:rsid w:val="00CD07D3"/>
    <w:rsid w:val="00CD0CFE"/>
    <w:rsid w:val="00CD1024"/>
    <w:rsid w:val="00CD14A9"/>
    <w:rsid w:val="00CD180B"/>
    <w:rsid w:val="00CD1C10"/>
    <w:rsid w:val="00CD277E"/>
    <w:rsid w:val="00CD298D"/>
    <w:rsid w:val="00CD3534"/>
    <w:rsid w:val="00CD35E4"/>
    <w:rsid w:val="00CD3B50"/>
    <w:rsid w:val="00CD4924"/>
    <w:rsid w:val="00CD53AC"/>
    <w:rsid w:val="00CD5599"/>
    <w:rsid w:val="00CD5BA9"/>
    <w:rsid w:val="00CD5CFD"/>
    <w:rsid w:val="00CD63E2"/>
    <w:rsid w:val="00CD7682"/>
    <w:rsid w:val="00CD793C"/>
    <w:rsid w:val="00CD7FA6"/>
    <w:rsid w:val="00CE02B8"/>
    <w:rsid w:val="00CE05B6"/>
    <w:rsid w:val="00CE081A"/>
    <w:rsid w:val="00CE0B7B"/>
    <w:rsid w:val="00CE0EBC"/>
    <w:rsid w:val="00CE1054"/>
    <w:rsid w:val="00CE15D7"/>
    <w:rsid w:val="00CE1C23"/>
    <w:rsid w:val="00CE2A36"/>
    <w:rsid w:val="00CE37A4"/>
    <w:rsid w:val="00CE4864"/>
    <w:rsid w:val="00CE4A22"/>
    <w:rsid w:val="00CE4F9F"/>
    <w:rsid w:val="00CE66E6"/>
    <w:rsid w:val="00CE7017"/>
    <w:rsid w:val="00CE74E8"/>
    <w:rsid w:val="00CE767E"/>
    <w:rsid w:val="00CF07F8"/>
    <w:rsid w:val="00CF0D31"/>
    <w:rsid w:val="00CF2C9F"/>
    <w:rsid w:val="00CF3070"/>
    <w:rsid w:val="00CF33CD"/>
    <w:rsid w:val="00CF35AE"/>
    <w:rsid w:val="00CF3CC5"/>
    <w:rsid w:val="00CF4632"/>
    <w:rsid w:val="00CF4F6E"/>
    <w:rsid w:val="00CF4F76"/>
    <w:rsid w:val="00CF6066"/>
    <w:rsid w:val="00CF68FC"/>
    <w:rsid w:val="00CF6C40"/>
    <w:rsid w:val="00CF6CB1"/>
    <w:rsid w:val="00CF6E3A"/>
    <w:rsid w:val="00CF786F"/>
    <w:rsid w:val="00D00EEB"/>
    <w:rsid w:val="00D02C68"/>
    <w:rsid w:val="00D03070"/>
    <w:rsid w:val="00D04ABE"/>
    <w:rsid w:val="00D0513A"/>
    <w:rsid w:val="00D0537B"/>
    <w:rsid w:val="00D0547B"/>
    <w:rsid w:val="00D06443"/>
    <w:rsid w:val="00D073E1"/>
    <w:rsid w:val="00D079CB"/>
    <w:rsid w:val="00D10393"/>
    <w:rsid w:val="00D11193"/>
    <w:rsid w:val="00D1124E"/>
    <w:rsid w:val="00D11A35"/>
    <w:rsid w:val="00D12183"/>
    <w:rsid w:val="00D14FD1"/>
    <w:rsid w:val="00D1723C"/>
    <w:rsid w:val="00D175DF"/>
    <w:rsid w:val="00D20B5C"/>
    <w:rsid w:val="00D217AE"/>
    <w:rsid w:val="00D23051"/>
    <w:rsid w:val="00D23737"/>
    <w:rsid w:val="00D24863"/>
    <w:rsid w:val="00D24B29"/>
    <w:rsid w:val="00D24C94"/>
    <w:rsid w:val="00D25F7D"/>
    <w:rsid w:val="00D26252"/>
    <w:rsid w:val="00D2628C"/>
    <w:rsid w:val="00D2767F"/>
    <w:rsid w:val="00D276FD"/>
    <w:rsid w:val="00D30B62"/>
    <w:rsid w:val="00D30D5C"/>
    <w:rsid w:val="00D32048"/>
    <w:rsid w:val="00D3204D"/>
    <w:rsid w:val="00D33B23"/>
    <w:rsid w:val="00D340FB"/>
    <w:rsid w:val="00D34B6E"/>
    <w:rsid w:val="00D3597A"/>
    <w:rsid w:val="00D35D76"/>
    <w:rsid w:val="00D372F0"/>
    <w:rsid w:val="00D378DF"/>
    <w:rsid w:val="00D41216"/>
    <w:rsid w:val="00D42B06"/>
    <w:rsid w:val="00D43CA0"/>
    <w:rsid w:val="00D43F91"/>
    <w:rsid w:val="00D44DDB"/>
    <w:rsid w:val="00D455C8"/>
    <w:rsid w:val="00D46266"/>
    <w:rsid w:val="00D4634D"/>
    <w:rsid w:val="00D4689F"/>
    <w:rsid w:val="00D469BB"/>
    <w:rsid w:val="00D46B51"/>
    <w:rsid w:val="00D47679"/>
    <w:rsid w:val="00D50141"/>
    <w:rsid w:val="00D50988"/>
    <w:rsid w:val="00D50FB9"/>
    <w:rsid w:val="00D5157D"/>
    <w:rsid w:val="00D528AA"/>
    <w:rsid w:val="00D53073"/>
    <w:rsid w:val="00D53848"/>
    <w:rsid w:val="00D53A93"/>
    <w:rsid w:val="00D55203"/>
    <w:rsid w:val="00D55B5B"/>
    <w:rsid w:val="00D570D3"/>
    <w:rsid w:val="00D575E2"/>
    <w:rsid w:val="00D61624"/>
    <w:rsid w:val="00D6163B"/>
    <w:rsid w:val="00D6211F"/>
    <w:rsid w:val="00D623DD"/>
    <w:rsid w:val="00D63C50"/>
    <w:rsid w:val="00D64792"/>
    <w:rsid w:val="00D65096"/>
    <w:rsid w:val="00D664B6"/>
    <w:rsid w:val="00D66B9F"/>
    <w:rsid w:val="00D66E9D"/>
    <w:rsid w:val="00D66F3E"/>
    <w:rsid w:val="00D676A7"/>
    <w:rsid w:val="00D7048C"/>
    <w:rsid w:val="00D70F54"/>
    <w:rsid w:val="00D7176F"/>
    <w:rsid w:val="00D71F4C"/>
    <w:rsid w:val="00D72262"/>
    <w:rsid w:val="00D73837"/>
    <w:rsid w:val="00D74031"/>
    <w:rsid w:val="00D7467E"/>
    <w:rsid w:val="00D75C98"/>
    <w:rsid w:val="00D75D88"/>
    <w:rsid w:val="00D767F4"/>
    <w:rsid w:val="00D76C5E"/>
    <w:rsid w:val="00D803D8"/>
    <w:rsid w:val="00D81563"/>
    <w:rsid w:val="00D81B28"/>
    <w:rsid w:val="00D81E2B"/>
    <w:rsid w:val="00D81FA6"/>
    <w:rsid w:val="00D82C76"/>
    <w:rsid w:val="00D83498"/>
    <w:rsid w:val="00D83761"/>
    <w:rsid w:val="00D844DE"/>
    <w:rsid w:val="00D8478D"/>
    <w:rsid w:val="00D84CF1"/>
    <w:rsid w:val="00D84F4E"/>
    <w:rsid w:val="00D85566"/>
    <w:rsid w:val="00D8576D"/>
    <w:rsid w:val="00D85AA1"/>
    <w:rsid w:val="00D87163"/>
    <w:rsid w:val="00D87779"/>
    <w:rsid w:val="00D87D22"/>
    <w:rsid w:val="00D87E7A"/>
    <w:rsid w:val="00D90998"/>
    <w:rsid w:val="00D90EF7"/>
    <w:rsid w:val="00D91352"/>
    <w:rsid w:val="00D9219B"/>
    <w:rsid w:val="00D923D6"/>
    <w:rsid w:val="00D92B65"/>
    <w:rsid w:val="00D92EBF"/>
    <w:rsid w:val="00D940DC"/>
    <w:rsid w:val="00D94B4B"/>
    <w:rsid w:val="00D94E29"/>
    <w:rsid w:val="00D95109"/>
    <w:rsid w:val="00D951C9"/>
    <w:rsid w:val="00D95221"/>
    <w:rsid w:val="00D95913"/>
    <w:rsid w:val="00D96F1F"/>
    <w:rsid w:val="00DA003E"/>
    <w:rsid w:val="00DA048C"/>
    <w:rsid w:val="00DA06C4"/>
    <w:rsid w:val="00DA1C36"/>
    <w:rsid w:val="00DA24BF"/>
    <w:rsid w:val="00DA2C0D"/>
    <w:rsid w:val="00DA5EB2"/>
    <w:rsid w:val="00DA7012"/>
    <w:rsid w:val="00DB0638"/>
    <w:rsid w:val="00DB0AB5"/>
    <w:rsid w:val="00DB0FCD"/>
    <w:rsid w:val="00DB31A8"/>
    <w:rsid w:val="00DB4956"/>
    <w:rsid w:val="00DB5544"/>
    <w:rsid w:val="00DB6634"/>
    <w:rsid w:val="00DB6A7C"/>
    <w:rsid w:val="00DB71CA"/>
    <w:rsid w:val="00DC1EB0"/>
    <w:rsid w:val="00DC2E2D"/>
    <w:rsid w:val="00DC3A9A"/>
    <w:rsid w:val="00DC4722"/>
    <w:rsid w:val="00DC4FE0"/>
    <w:rsid w:val="00DC5385"/>
    <w:rsid w:val="00DC57A3"/>
    <w:rsid w:val="00DC5B44"/>
    <w:rsid w:val="00DC5FDB"/>
    <w:rsid w:val="00DC600F"/>
    <w:rsid w:val="00DC61E2"/>
    <w:rsid w:val="00DC6F35"/>
    <w:rsid w:val="00DC6FD4"/>
    <w:rsid w:val="00DC73B9"/>
    <w:rsid w:val="00DD0A66"/>
    <w:rsid w:val="00DD1EFC"/>
    <w:rsid w:val="00DD27A4"/>
    <w:rsid w:val="00DD2E39"/>
    <w:rsid w:val="00DD2EE9"/>
    <w:rsid w:val="00DD3146"/>
    <w:rsid w:val="00DD3ECE"/>
    <w:rsid w:val="00DD54E6"/>
    <w:rsid w:val="00DD62B1"/>
    <w:rsid w:val="00DD7630"/>
    <w:rsid w:val="00DD7A0A"/>
    <w:rsid w:val="00DD7E8E"/>
    <w:rsid w:val="00DE0635"/>
    <w:rsid w:val="00DE0A15"/>
    <w:rsid w:val="00DE0B54"/>
    <w:rsid w:val="00DE1B21"/>
    <w:rsid w:val="00DE29A8"/>
    <w:rsid w:val="00DE3302"/>
    <w:rsid w:val="00DE33A7"/>
    <w:rsid w:val="00DE33B3"/>
    <w:rsid w:val="00DE3FFA"/>
    <w:rsid w:val="00DE5395"/>
    <w:rsid w:val="00DE585E"/>
    <w:rsid w:val="00DE5F89"/>
    <w:rsid w:val="00DE60E2"/>
    <w:rsid w:val="00DE6EBD"/>
    <w:rsid w:val="00DF073A"/>
    <w:rsid w:val="00DF0DAE"/>
    <w:rsid w:val="00DF28E7"/>
    <w:rsid w:val="00DF302C"/>
    <w:rsid w:val="00DF3178"/>
    <w:rsid w:val="00DF4734"/>
    <w:rsid w:val="00DF5BA6"/>
    <w:rsid w:val="00DF5F2E"/>
    <w:rsid w:val="00DF6505"/>
    <w:rsid w:val="00DF6FDC"/>
    <w:rsid w:val="00DF7E24"/>
    <w:rsid w:val="00E014DA"/>
    <w:rsid w:val="00E019F7"/>
    <w:rsid w:val="00E03210"/>
    <w:rsid w:val="00E0377B"/>
    <w:rsid w:val="00E05C4C"/>
    <w:rsid w:val="00E05D8A"/>
    <w:rsid w:val="00E05EBE"/>
    <w:rsid w:val="00E06B68"/>
    <w:rsid w:val="00E1065F"/>
    <w:rsid w:val="00E11331"/>
    <w:rsid w:val="00E11832"/>
    <w:rsid w:val="00E11A14"/>
    <w:rsid w:val="00E12167"/>
    <w:rsid w:val="00E1340A"/>
    <w:rsid w:val="00E13A66"/>
    <w:rsid w:val="00E13E62"/>
    <w:rsid w:val="00E1459B"/>
    <w:rsid w:val="00E146BB"/>
    <w:rsid w:val="00E14AAA"/>
    <w:rsid w:val="00E14D11"/>
    <w:rsid w:val="00E15A17"/>
    <w:rsid w:val="00E161C4"/>
    <w:rsid w:val="00E1621F"/>
    <w:rsid w:val="00E16EF1"/>
    <w:rsid w:val="00E173AA"/>
    <w:rsid w:val="00E20AEB"/>
    <w:rsid w:val="00E20B41"/>
    <w:rsid w:val="00E20D33"/>
    <w:rsid w:val="00E21474"/>
    <w:rsid w:val="00E215E8"/>
    <w:rsid w:val="00E244F3"/>
    <w:rsid w:val="00E24D6F"/>
    <w:rsid w:val="00E25050"/>
    <w:rsid w:val="00E250A3"/>
    <w:rsid w:val="00E25879"/>
    <w:rsid w:val="00E3120E"/>
    <w:rsid w:val="00E31922"/>
    <w:rsid w:val="00E332CB"/>
    <w:rsid w:val="00E33D8F"/>
    <w:rsid w:val="00E3446F"/>
    <w:rsid w:val="00E34674"/>
    <w:rsid w:val="00E34F4D"/>
    <w:rsid w:val="00E358EA"/>
    <w:rsid w:val="00E3603D"/>
    <w:rsid w:val="00E3609C"/>
    <w:rsid w:val="00E360F9"/>
    <w:rsid w:val="00E3660E"/>
    <w:rsid w:val="00E3748C"/>
    <w:rsid w:val="00E37E9E"/>
    <w:rsid w:val="00E402D8"/>
    <w:rsid w:val="00E4059C"/>
    <w:rsid w:val="00E40956"/>
    <w:rsid w:val="00E41422"/>
    <w:rsid w:val="00E41982"/>
    <w:rsid w:val="00E41BB7"/>
    <w:rsid w:val="00E42214"/>
    <w:rsid w:val="00E438E4"/>
    <w:rsid w:val="00E47021"/>
    <w:rsid w:val="00E4714A"/>
    <w:rsid w:val="00E4724E"/>
    <w:rsid w:val="00E47C5C"/>
    <w:rsid w:val="00E508E5"/>
    <w:rsid w:val="00E50902"/>
    <w:rsid w:val="00E50F51"/>
    <w:rsid w:val="00E52E37"/>
    <w:rsid w:val="00E53B7E"/>
    <w:rsid w:val="00E54349"/>
    <w:rsid w:val="00E544FD"/>
    <w:rsid w:val="00E568BE"/>
    <w:rsid w:val="00E60CB0"/>
    <w:rsid w:val="00E61251"/>
    <w:rsid w:val="00E615CB"/>
    <w:rsid w:val="00E62036"/>
    <w:rsid w:val="00E63058"/>
    <w:rsid w:val="00E63295"/>
    <w:rsid w:val="00E633D9"/>
    <w:rsid w:val="00E6388F"/>
    <w:rsid w:val="00E6394A"/>
    <w:rsid w:val="00E64447"/>
    <w:rsid w:val="00E64C74"/>
    <w:rsid w:val="00E65177"/>
    <w:rsid w:val="00E655E2"/>
    <w:rsid w:val="00E65B5E"/>
    <w:rsid w:val="00E65ED7"/>
    <w:rsid w:val="00E66B42"/>
    <w:rsid w:val="00E671B2"/>
    <w:rsid w:val="00E67985"/>
    <w:rsid w:val="00E702A8"/>
    <w:rsid w:val="00E7086C"/>
    <w:rsid w:val="00E71B2A"/>
    <w:rsid w:val="00E71C56"/>
    <w:rsid w:val="00E72087"/>
    <w:rsid w:val="00E720D3"/>
    <w:rsid w:val="00E72657"/>
    <w:rsid w:val="00E727EE"/>
    <w:rsid w:val="00E72924"/>
    <w:rsid w:val="00E72C3F"/>
    <w:rsid w:val="00E72E53"/>
    <w:rsid w:val="00E73279"/>
    <w:rsid w:val="00E73A21"/>
    <w:rsid w:val="00E741C7"/>
    <w:rsid w:val="00E7467B"/>
    <w:rsid w:val="00E74BF5"/>
    <w:rsid w:val="00E7508A"/>
    <w:rsid w:val="00E750CA"/>
    <w:rsid w:val="00E76B80"/>
    <w:rsid w:val="00E76EF5"/>
    <w:rsid w:val="00E77187"/>
    <w:rsid w:val="00E77789"/>
    <w:rsid w:val="00E801FB"/>
    <w:rsid w:val="00E80CAE"/>
    <w:rsid w:val="00E81056"/>
    <w:rsid w:val="00E823ED"/>
    <w:rsid w:val="00E8256D"/>
    <w:rsid w:val="00E82768"/>
    <w:rsid w:val="00E83075"/>
    <w:rsid w:val="00E83119"/>
    <w:rsid w:val="00E83D38"/>
    <w:rsid w:val="00E8488D"/>
    <w:rsid w:val="00E84F54"/>
    <w:rsid w:val="00E85FFC"/>
    <w:rsid w:val="00E86DAA"/>
    <w:rsid w:val="00E877F4"/>
    <w:rsid w:val="00E87B6C"/>
    <w:rsid w:val="00E87BC7"/>
    <w:rsid w:val="00E90143"/>
    <w:rsid w:val="00E90D9E"/>
    <w:rsid w:val="00E911E2"/>
    <w:rsid w:val="00E9122C"/>
    <w:rsid w:val="00E9177A"/>
    <w:rsid w:val="00E91FAA"/>
    <w:rsid w:val="00E9319C"/>
    <w:rsid w:val="00E94FA5"/>
    <w:rsid w:val="00E95148"/>
    <w:rsid w:val="00E95AB9"/>
    <w:rsid w:val="00E95B8D"/>
    <w:rsid w:val="00E95E62"/>
    <w:rsid w:val="00EA0035"/>
    <w:rsid w:val="00EA040D"/>
    <w:rsid w:val="00EA0D7A"/>
    <w:rsid w:val="00EA10F6"/>
    <w:rsid w:val="00EA1447"/>
    <w:rsid w:val="00EA2E0C"/>
    <w:rsid w:val="00EA3E00"/>
    <w:rsid w:val="00EA3E9B"/>
    <w:rsid w:val="00EA45A3"/>
    <w:rsid w:val="00EA4741"/>
    <w:rsid w:val="00EA4A8C"/>
    <w:rsid w:val="00EA4D78"/>
    <w:rsid w:val="00EA5003"/>
    <w:rsid w:val="00EA5112"/>
    <w:rsid w:val="00EA5AB6"/>
    <w:rsid w:val="00EA5D9E"/>
    <w:rsid w:val="00EA6B96"/>
    <w:rsid w:val="00EA7B76"/>
    <w:rsid w:val="00EA7F30"/>
    <w:rsid w:val="00EB0008"/>
    <w:rsid w:val="00EB1EB7"/>
    <w:rsid w:val="00EB2043"/>
    <w:rsid w:val="00EB2485"/>
    <w:rsid w:val="00EB3014"/>
    <w:rsid w:val="00EB529F"/>
    <w:rsid w:val="00EB5679"/>
    <w:rsid w:val="00EB58D6"/>
    <w:rsid w:val="00EB6B02"/>
    <w:rsid w:val="00EB775A"/>
    <w:rsid w:val="00EC1737"/>
    <w:rsid w:val="00EC1916"/>
    <w:rsid w:val="00EC19E8"/>
    <w:rsid w:val="00EC2636"/>
    <w:rsid w:val="00EC3254"/>
    <w:rsid w:val="00EC36FD"/>
    <w:rsid w:val="00EC3AB1"/>
    <w:rsid w:val="00EC4F8E"/>
    <w:rsid w:val="00EC5204"/>
    <w:rsid w:val="00EC591C"/>
    <w:rsid w:val="00EC6BE2"/>
    <w:rsid w:val="00EC6E62"/>
    <w:rsid w:val="00EC7AC1"/>
    <w:rsid w:val="00ED00A5"/>
    <w:rsid w:val="00ED02D6"/>
    <w:rsid w:val="00ED0A44"/>
    <w:rsid w:val="00ED1779"/>
    <w:rsid w:val="00ED17EB"/>
    <w:rsid w:val="00ED1988"/>
    <w:rsid w:val="00ED2341"/>
    <w:rsid w:val="00ED3EC7"/>
    <w:rsid w:val="00ED41F0"/>
    <w:rsid w:val="00ED45FD"/>
    <w:rsid w:val="00ED4C2F"/>
    <w:rsid w:val="00ED5874"/>
    <w:rsid w:val="00ED5F5E"/>
    <w:rsid w:val="00ED65E0"/>
    <w:rsid w:val="00ED7379"/>
    <w:rsid w:val="00EE0164"/>
    <w:rsid w:val="00EE01A8"/>
    <w:rsid w:val="00EE0512"/>
    <w:rsid w:val="00EE0969"/>
    <w:rsid w:val="00EE1CF0"/>
    <w:rsid w:val="00EE1F4C"/>
    <w:rsid w:val="00EE3606"/>
    <w:rsid w:val="00EE40FF"/>
    <w:rsid w:val="00EE4DE4"/>
    <w:rsid w:val="00EE5C3E"/>
    <w:rsid w:val="00EE6BC1"/>
    <w:rsid w:val="00EE76BC"/>
    <w:rsid w:val="00EE7EE0"/>
    <w:rsid w:val="00EF0901"/>
    <w:rsid w:val="00EF09B5"/>
    <w:rsid w:val="00EF0A2D"/>
    <w:rsid w:val="00EF0B02"/>
    <w:rsid w:val="00EF1EC6"/>
    <w:rsid w:val="00EF3110"/>
    <w:rsid w:val="00EF3E88"/>
    <w:rsid w:val="00EF4490"/>
    <w:rsid w:val="00EF4A56"/>
    <w:rsid w:val="00EF570C"/>
    <w:rsid w:val="00EF6367"/>
    <w:rsid w:val="00EF6596"/>
    <w:rsid w:val="00EF6C2B"/>
    <w:rsid w:val="00EF6C63"/>
    <w:rsid w:val="00EF6DD9"/>
    <w:rsid w:val="00F008B7"/>
    <w:rsid w:val="00F00C7C"/>
    <w:rsid w:val="00F017F2"/>
    <w:rsid w:val="00F01931"/>
    <w:rsid w:val="00F01E00"/>
    <w:rsid w:val="00F05CFF"/>
    <w:rsid w:val="00F06120"/>
    <w:rsid w:val="00F066D8"/>
    <w:rsid w:val="00F06FD8"/>
    <w:rsid w:val="00F072AC"/>
    <w:rsid w:val="00F100A8"/>
    <w:rsid w:val="00F105A3"/>
    <w:rsid w:val="00F106A1"/>
    <w:rsid w:val="00F11B5C"/>
    <w:rsid w:val="00F11F25"/>
    <w:rsid w:val="00F1256C"/>
    <w:rsid w:val="00F126FF"/>
    <w:rsid w:val="00F1294E"/>
    <w:rsid w:val="00F12A10"/>
    <w:rsid w:val="00F13406"/>
    <w:rsid w:val="00F136A7"/>
    <w:rsid w:val="00F136B6"/>
    <w:rsid w:val="00F13D9B"/>
    <w:rsid w:val="00F14779"/>
    <w:rsid w:val="00F148E9"/>
    <w:rsid w:val="00F14B44"/>
    <w:rsid w:val="00F14E96"/>
    <w:rsid w:val="00F15059"/>
    <w:rsid w:val="00F165CE"/>
    <w:rsid w:val="00F167B9"/>
    <w:rsid w:val="00F172CA"/>
    <w:rsid w:val="00F1769D"/>
    <w:rsid w:val="00F17C25"/>
    <w:rsid w:val="00F20421"/>
    <w:rsid w:val="00F205AF"/>
    <w:rsid w:val="00F22797"/>
    <w:rsid w:val="00F24C88"/>
    <w:rsid w:val="00F24FAC"/>
    <w:rsid w:val="00F2504D"/>
    <w:rsid w:val="00F253B9"/>
    <w:rsid w:val="00F2576B"/>
    <w:rsid w:val="00F25938"/>
    <w:rsid w:val="00F25E8D"/>
    <w:rsid w:val="00F25E90"/>
    <w:rsid w:val="00F260BD"/>
    <w:rsid w:val="00F261DB"/>
    <w:rsid w:val="00F267C4"/>
    <w:rsid w:val="00F26CBB"/>
    <w:rsid w:val="00F27464"/>
    <w:rsid w:val="00F31681"/>
    <w:rsid w:val="00F322B3"/>
    <w:rsid w:val="00F3243D"/>
    <w:rsid w:val="00F32ADD"/>
    <w:rsid w:val="00F3410C"/>
    <w:rsid w:val="00F35641"/>
    <w:rsid w:val="00F35CB4"/>
    <w:rsid w:val="00F35DB1"/>
    <w:rsid w:val="00F369B4"/>
    <w:rsid w:val="00F37A03"/>
    <w:rsid w:val="00F37B1F"/>
    <w:rsid w:val="00F37EB2"/>
    <w:rsid w:val="00F408D4"/>
    <w:rsid w:val="00F419F0"/>
    <w:rsid w:val="00F41EA2"/>
    <w:rsid w:val="00F423CE"/>
    <w:rsid w:val="00F429E8"/>
    <w:rsid w:val="00F42A93"/>
    <w:rsid w:val="00F42EC0"/>
    <w:rsid w:val="00F4314D"/>
    <w:rsid w:val="00F43F31"/>
    <w:rsid w:val="00F447F3"/>
    <w:rsid w:val="00F448FD"/>
    <w:rsid w:val="00F46025"/>
    <w:rsid w:val="00F476BB"/>
    <w:rsid w:val="00F50614"/>
    <w:rsid w:val="00F50D5F"/>
    <w:rsid w:val="00F5144C"/>
    <w:rsid w:val="00F51A31"/>
    <w:rsid w:val="00F51B3C"/>
    <w:rsid w:val="00F52601"/>
    <w:rsid w:val="00F5267D"/>
    <w:rsid w:val="00F5326B"/>
    <w:rsid w:val="00F53272"/>
    <w:rsid w:val="00F53BFF"/>
    <w:rsid w:val="00F53E1A"/>
    <w:rsid w:val="00F54633"/>
    <w:rsid w:val="00F54A76"/>
    <w:rsid w:val="00F54D39"/>
    <w:rsid w:val="00F569DB"/>
    <w:rsid w:val="00F56FAF"/>
    <w:rsid w:val="00F57449"/>
    <w:rsid w:val="00F579CC"/>
    <w:rsid w:val="00F57E02"/>
    <w:rsid w:val="00F60D71"/>
    <w:rsid w:val="00F60EB8"/>
    <w:rsid w:val="00F61248"/>
    <w:rsid w:val="00F61767"/>
    <w:rsid w:val="00F61B7F"/>
    <w:rsid w:val="00F61D4E"/>
    <w:rsid w:val="00F62C31"/>
    <w:rsid w:val="00F63E00"/>
    <w:rsid w:val="00F646AE"/>
    <w:rsid w:val="00F6483B"/>
    <w:rsid w:val="00F660B4"/>
    <w:rsid w:val="00F66BE9"/>
    <w:rsid w:val="00F7003D"/>
    <w:rsid w:val="00F70241"/>
    <w:rsid w:val="00F70E6D"/>
    <w:rsid w:val="00F72B30"/>
    <w:rsid w:val="00F73081"/>
    <w:rsid w:val="00F74088"/>
    <w:rsid w:val="00F742B7"/>
    <w:rsid w:val="00F743E4"/>
    <w:rsid w:val="00F7675F"/>
    <w:rsid w:val="00F7680E"/>
    <w:rsid w:val="00F77EC7"/>
    <w:rsid w:val="00F77EFF"/>
    <w:rsid w:val="00F8033F"/>
    <w:rsid w:val="00F8125B"/>
    <w:rsid w:val="00F8286C"/>
    <w:rsid w:val="00F84A75"/>
    <w:rsid w:val="00F858AC"/>
    <w:rsid w:val="00F871B9"/>
    <w:rsid w:val="00F8799A"/>
    <w:rsid w:val="00F879CC"/>
    <w:rsid w:val="00F87E15"/>
    <w:rsid w:val="00F90818"/>
    <w:rsid w:val="00F920BF"/>
    <w:rsid w:val="00F9365F"/>
    <w:rsid w:val="00F93C97"/>
    <w:rsid w:val="00F94611"/>
    <w:rsid w:val="00F9530D"/>
    <w:rsid w:val="00F96016"/>
    <w:rsid w:val="00F96697"/>
    <w:rsid w:val="00F969FF"/>
    <w:rsid w:val="00F96A79"/>
    <w:rsid w:val="00F976E5"/>
    <w:rsid w:val="00F977B9"/>
    <w:rsid w:val="00F977F7"/>
    <w:rsid w:val="00F97C14"/>
    <w:rsid w:val="00FA09AC"/>
    <w:rsid w:val="00FA0B59"/>
    <w:rsid w:val="00FA1204"/>
    <w:rsid w:val="00FA20F5"/>
    <w:rsid w:val="00FA31F3"/>
    <w:rsid w:val="00FA3297"/>
    <w:rsid w:val="00FA452E"/>
    <w:rsid w:val="00FA49BF"/>
    <w:rsid w:val="00FA4CDA"/>
    <w:rsid w:val="00FA5143"/>
    <w:rsid w:val="00FA5BA3"/>
    <w:rsid w:val="00FA5DEE"/>
    <w:rsid w:val="00FA79F6"/>
    <w:rsid w:val="00FA7CE6"/>
    <w:rsid w:val="00FA7D78"/>
    <w:rsid w:val="00FA7EF3"/>
    <w:rsid w:val="00FB0139"/>
    <w:rsid w:val="00FB0173"/>
    <w:rsid w:val="00FB0469"/>
    <w:rsid w:val="00FB0EA0"/>
    <w:rsid w:val="00FB1809"/>
    <w:rsid w:val="00FB3548"/>
    <w:rsid w:val="00FB35EF"/>
    <w:rsid w:val="00FB3B6C"/>
    <w:rsid w:val="00FB4070"/>
    <w:rsid w:val="00FB5BFA"/>
    <w:rsid w:val="00FB602F"/>
    <w:rsid w:val="00FB6573"/>
    <w:rsid w:val="00FB6841"/>
    <w:rsid w:val="00FB70E7"/>
    <w:rsid w:val="00FB7DF9"/>
    <w:rsid w:val="00FC000E"/>
    <w:rsid w:val="00FC01C5"/>
    <w:rsid w:val="00FC0DA4"/>
    <w:rsid w:val="00FC1822"/>
    <w:rsid w:val="00FC218B"/>
    <w:rsid w:val="00FC28BD"/>
    <w:rsid w:val="00FC2DE8"/>
    <w:rsid w:val="00FC2FC4"/>
    <w:rsid w:val="00FC334C"/>
    <w:rsid w:val="00FC3FD0"/>
    <w:rsid w:val="00FC5F67"/>
    <w:rsid w:val="00FC6324"/>
    <w:rsid w:val="00FC6709"/>
    <w:rsid w:val="00FC6CB1"/>
    <w:rsid w:val="00FC6EFA"/>
    <w:rsid w:val="00FC72E9"/>
    <w:rsid w:val="00FC799A"/>
    <w:rsid w:val="00FD00C5"/>
    <w:rsid w:val="00FD04D9"/>
    <w:rsid w:val="00FD066C"/>
    <w:rsid w:val="00FD0697"/>
    <w:rsid w:val="00FD08F2"/>
    <w:rsid w:val="00FD16C9"/>
    <w:rsid w:val="00FD25A8"/>
    <w:rsid w:val="00FD313C"/>
    <w:rsid w:val="00FD3DC7"/>
    <w:rsid w:val="00FD3E1B"/>
    <w:rsid w:val="00FD4D7A"/>
    <w:rsid w:val="00FD4F13"/>
    <w:rsid w:val="00FD5ABA"/>
    <w:rsid w:val="00FD5E0F"/>
    <w:rsid w:val="00FD6723"/>
    <w:rsid w:val="00FD6FBD"/>
    <w:rsid w:val="00FD7E4D"/>
    <w:rsid w:val="00FD7F46"/>
    <w:rsid w:val="00FE00E8"/>
    <w:rsid w:val="00FE04D9"/>
    <w:rsid w:val="00FE0B39"/>
    <w:rsid w:val="00FE1922"/>
    <w:rsid w:val="00FE26DB"/>
    <w:rsid w:val="00FE31AF"/>
    <w:rsid w:val="00FE351E"/>
    <w:rsid w:val="00FE3769"/>
    <w:rsid w:val="00FE4475"/>
    <w:rsid w:val="00FE49B0"/>
    <w:rsid w:val="00FE50F9"/>
    <w:rsid w:val="00FE6ED9"/>
    <w:rsid w:val="00FE7018"/>
    <w:rsid w:val="00FE754B"/>
    <w:rsid w:val="00FE7C44"/>
    <w:rsid w:val="00FE7E64"/>
    <w:rsid w:val="00FF0411"/>
    <w:rsid w:val="00FF18C6"/>
    <w:rsid w:val="00FF21D9"/>
    <w:rsid w:val="00FF21FE"/>
    <w:rsid w:val="00FF239F"/>
    <w:rsid w:val="00FF267F"/>
    <w:rsid w:val="00FF375E"/>
    <w:rsid w:val="00FF3C30"/>
    <w:rsid w:val="00FF3E9B"/>
    <w:rsid w:val="00FF4308"/>
    <w:rsid w:val="00FF4F9F"/>
    <w:rsid w:val="00FF5C52"/>
    <w:rsid w:val="00FF5CF8"/>
    <w:rsid w:val="00FF6239"/>
    <w:rsid w:val="00FF65AB"/>
    <w:rsid w:val="00FF66C2"/>
    <w:rsid w:val="00FF700C"/>
    <w:rsid w:val="00FF75FF"/>
    <w:rsid w:val="00FF7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37167"/>
  <w15:chartTrackingRefBased/>
  <w15:docId w15:val="{46A11145-3E38-4148-A28A-EA4FDD955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3906"/>
    <w:rPr>
      <w:color w:val="0563C1" w:themeColor="hyperlink"/>
      <w:u w:val="single"/>
    </w:rPr>
  </w:style>
  <w:style w:type="character" w:styleId="a4">
    <w:name w:val="Unresolved Mention"/>
    <w:basedOn w:val="a0"/>
    <w:uiPriority w:val="99"/>
    <w:semiHidden/>
    <w:unhideWhenUsed/>
    <w:rsid w:val="00413906"/>
    <w:rPr>
      <w:color w:val="605E5C"/>
      <w:shd w:val="clear" w:color="auto" w:fill="E1DFDD"/>
    </w:rPr>
  </w:style>
  <w:style w:type="paragraph" w:styleId="a5">
    <w:name w:val="List Paragraph"/>
    <w:basedOn w:val="a"/>
    <w:uiPriority w:val="34"/>
    <w:qFormat/>
    <w:rsid w:val="00C418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085">
      <w:bodyDiv w:val="1"/>
      <w:marLeft w:val="0"/>
      <w:marRight w:val="0"/>
      <w:marTop w:val="0"/>
      <w:marBottom w:val="0"/>
      <w:divBdr>
        <w:top w:val="none" w:sz="0" w:space="0" w:color="auto"/>
        <w:left w:val="none" w:sz="0" w:space="0" w:color="auto"/>
        <w:bottom w:val="none" w:sz="0" w:space="0" w:color="auto"/>
        <w:right w:val="none" w:sz="0" w:space="0" w:color="auto"/>
      </w:divBdr>
    </w:div>
    <w:div w:id="71703165">
      <w:bodyDiv w:val="1"/>
      <w:marLeft w:val="0"/>
      <w:marRight w:val="0"/>
      <w:marTop w:val="0"/>
      <w:marBottom w:val="0"/>
      <w:divBdr>
        <w:top w:val="none" w:sz="0" w:space="0" w:color="auto"/>
        <w:left w:val="none" w:sz="0" w:space="0" w:color="auto"/>
        <w:bottom w:val="none" w:sz="0" w:space="0" w:color="auto"/>
        <w:right w:val="none" w:sz="0" w:space="0" w:color="auto"/>
      </w:divBdr>
      <w:divsChild>
        <w:div w:id="942346687">
          <w:marLeft w:val="0"/>
          <w:marRight w:val="0"/>
          <w:marTop w:val="0"/>
          <w:marBottom w:val="40"/>
          <w:divBdr>
            <w:top w:val="none" w:sz="0" w:space="0" w:color="auto"/>
            <w:left w:val="none" w:sz="0" w:space="0" w:color="auto"/>
            <w:bottom w:val="none" w:sz="0" w:space="0" w:color="auto"/>
            <w:right w:val="none" w:sz="0" w:space="0" w:color="auto"/>
          </w:divBdr>
        </w:div>
        <w:div w:id="2138451968">
          <w:marLeft w:val="0"/>
          <w:marRight w:val="0"/>
          <w:marTop w:val="0"/>
          <w:marBottom w:val="40"/>
          <w:divBdr>
            <w:top w:val="none" w:sz="0" w:space="0" w:color="auto"/>
            <w:left w:val="none" w:sz="0" w:space="0" w:color="auto"/>
            <w:bottom w:val="none" w:sz="0" w:space="0" w:color="auto"/>
            <w:right w:val="none" w:sz="0" w:space="0" w:color="auto"/>
          </w:divBdr>
        </w:div>
        <w:div w:id="1230118408">
          <w:marLeft w:val="0"/>
          <w:marRight w:val="0"/>
          <w:marTop w:val="0"/>
          <w:marBottom w:val="40"/>
          <w:divBdr>
            <w:top w:val="none" w:sz="0" w:space="0" w:color="auto"/>
            <w:left w:val="none" w:sz="0" w:space="0" w:color="auto"/>
            <w:bottom w:val="none" w:sz="0" w:space="0" w:color="auto"/>
            <w:right w:val="none" w:sz="0" w:space="0" w:color="auto"/>
          </w:divBdr>
        </w:div>
        <w:div w:id="1567374340">
          <w:marLeft w:val="0"/>
          <w:marRight w:val="0"/>
          <w:marTop w:val="0"/>
          <w:marBottom w:val="40"/>
          <w:divBdr>
            <w:top w:val="none" w:sz="0" w:space="0" w:color="auto"/>
            <w:left w:val="none" w:sz="0" w:space="0" w:color="auto"/>
            <w:bottom w:val="none" w:sz="0" w:space="0" w:color="auto"/>
            <w:right w:val="none" w:sz="0" w:space="0" w:color="auto"/>
          </w:divBdr>
        </w:div>
      </w:divsChild>
    </w:div>
    <w:div w:id="76563673">
      <w:bodyDiv w:val="1"/>
      <w:marLeft w:val="0"/>
      <w:marRight w:val="0"/>
      <w:marTop w:val="0"/>
      <w:marBottom w:val="0"/>
      <w:divBdr>
        <w:top w:val="none" w:sz="0" w:space="0" w:color="auto"/>
        <w:left w:val="none" w:sz="0" w:space="0" w:color="auto"/>
        <w:bottom w:val="none" w:sz="0" w:space="0" w:color="auto"/>
        <w:right w:val="none" w:sz="0" w:space="0" w:color="auto"/>
      </w:divBdr>
    </w:div>
    <w:div w:id="81413910">
      <w:bodyDiv w:val="1"/>
      <w:marLeft w:val="0"/>
      <w:marRight w:val="0"/>
      <w:marTop w:val="0"/>
      <w:marBottom w:val="0"/>
      <w:divBdr>
        <w:top w:val="none" w:sz="0" w:space="0" w:color="auto"/>
        <w:left w:val="none" w:sz="0" w:space="0" w:color="auto"/>
        <w:bottom w:val="none" w:sz="0" w:space="0" w:color="auto"/>
        <w:right w:val="none" w:sz="0" w:space="0" w:color="auto"/>
      </w:divBdr>
    </w:div>
    <w:div w:id="106892641">
      <w:bodyDiv w:val="1"/>
      <w:marLeft w:val="0"/>
      <w:marRight w:val="0"/>
      <w:marTop w:val="0"/>
      <w:marBottom w:val="0"/>
      <w:divBdr>
        <w:top w:val="none" w:sz="0" w:space="0" w:color="auto"/>
        <w:left w:val="none" w:sz="0" w:space="0" w:color="auto"/>
        <w:bottom w:val="none" w:sz="0" w:space="0" w:color="auto"/>
        <w:right w:val="none" w:sz="0" w:space="0" w:color="auto"/>
      </w:divBdr>
    </w:div>
    <w:div w:id="172036001">
      <w:bodyDiv w:val="1"/>
      <w:marLeft w:val="0"/>
      <w:marRight w:val="0"/>
      <w:marTop w:val="0"/>
      <w:marBottom w:val="0"/>
      <w:divBdr>
        <w:top w:val="none" w:sz="0" w:space="0" w:color="auto"/>
        <w:left w:val="none" w:sz="0" w:space="0" w:color="auto"/>
        <w:bottom w:val="none" w:sz="0" w:space="0" w:color="auto"/>
        <w:right w:val="none" w:sz="0" w:space="0" w:color="auto"/>
      </w:divBdr>
    </w:div>
    <w:div w:id="183247848">
      <w:bodyDiv w:val="1"/>
      <w:marLeft w:val="0"/>
      <w:marRight w:val="0"/>
      <w:marTop w:val="0"/>
      <w:marBottom w:val="0"/>
      <w:divBdr>
        <w:top w:val="none" w:sz="0" w:space="0" w:color="auto"/>
        <w:left w:val="none" w:sz="0" w:space="0" w:color="auto"/>
        <w:bottom w:val="none" w:sz="0" w:space="0" w:color="auto"/>
        <w:right w:val="none" w:sz="0" w:space="0" w:color="auto"/>
      </w:divBdr>
    </w:div>
    <w:div w:id="189690294">
      <w:bodyDiv w:val="1"/>
      <w:marLeft w:val="0"/>
      <w:marRight w:val="0"/>
      <w:marTop w:val="0"/>
      <w:marBottom w:val="0"/>
      <w:divBdr>
        <w:top w:val="none" w:sz="0" w:space="0" w:color="auto"/>
        <w:left w:val="none" w:sz="0" w:space="0" w:color="auto"/>
        <w:bottom w:val="none" w:sz="0" w:space="0" w:color="auto"/>
        <w:right w:val="none" w:sz="0" w:space="0" w:color="auto"/>
      </w:divBdr>
    </w:div>
    <w:div w:id="198783657">
      <w:bodyDiv w:val="1"/>
      <w:marLeft w:val="0"/>
      <w:marRight w:val="0"/>
      <w:marTop w:val="0"/>
      <w:marBottom w:val="0"/>
      <w:divBdr>
        <w:top w:val="none" w:sz="0" w:space="0" w:color="auto"/>
        <w:left w:val="none" w:sz="0" w:space="0" w:color="auto"/>
        <w:bottom w:val="none" w:sz="0" w:space="0" w:color="auto"/>
        <w:right w:val="none" w:sz="0" w:space="0" w:color="auto"/>
      </w:divBdr>
    </w:div>
    <w:div w:id="224493104">
      <w:bodyDiv w:val="1"/>
      <w:marLeft w:val="0"/>
      <w:marRight w:val="0"/>
      <w:marTop w:val="0"/>
      <w:marBottom w:val="0"/>
      <w:divBdr>
        <w:top w:val="none" w:sz="0" w:space="0" w:color="auto"/>
        <w:left w:val="none" w:sz="0" w:space="0" w:color="auto"/>
        <w:bottom w:val="none" w:sz="0" w:space="0" w:color="auto"/>
        <w:right w:val="none" w:sz="0" w:space="0" w:color="auto"/>
      </w:divBdr>
    </w:div>
    <w:div w:id="227615475">
      <w:bodyDiv w:val="1"/>
      <w:marLeft w:val="0"/>
      <w:marRight w:val="0"/>
      <w:marTop w:val="0"/>
      <w:marBottom w:val="0"/>
      <w:divBdr>
        <w:top w:val="none" w:sz="0" w:space="0" w:color="auto"/>
        <w:left w:val="none" w:sz="0" w:space="0" w:color="auto"/>
        <w:bottom w:val="none" w:sz="0" w:space="0" w:color="auto"/>
        <w:right w:val="none" w:sz="0" w:space="0" w:color="auto"/>
      </w:divBdr>
    </w:div>
    <w:div w:id="231962749">
      <w:bodyDiv w:val="1"/>
      <w:marLeft w:val="0"/>
      <w:marRight w:val="0"/>
      <w:marTop w:val="0"/>
      <w:marBottom w:val="0"/>
      <w:divBdr>
        <w:top w:val="none" w:sz="0" w:space="0" w:color="auto"/>
        <w:left w:val="none" w:sz="0" w:space="0" w:color="auto"/>
        <w:bottom w:val="none" w:sz="0" w:space="0" w:color="auto"/>
        <w:right w:val="none" w:sz="0" w:space="0" w:color="auto"/>
      </w:divBdr>
    </w:div>
    <w:div w:id="232006436">
      <w:bodyDiv w:val="1"/>
      <w:marLeft w:val="0"/>
      <w:marRight w:val="0"/>
      <w:marTop w:val="0"/>
      <w:marBottom w:val="0"/>
      <w:divBdr>
        <w:top w:val="none" w:sz="0" w:space="0" w:color="auto"/>
        <w:left w:val="none" w:sz="0" w:space="0" w:color="auto"/>
        <w:bottom w:val="none" w:sz="0" w:space="0" w:color="auto"/>
        <w:right w:val="none" w:sz="0" w:space="0" w:color="auto"/>
      </w:divBdr>
    </w:div>
    <w:div w:id="253320833">
      <w:bodyDiv w:val="1"/>
      <w:marLeft w:val="0"/>
      <w:marRight w:val="0"/>
      <w:marTop w:val="0"/>
      <w:marBottom w:val="0"/>
      <w:divBdr>
        <w:top w:val="none" w:sz="0" w:space="0" w:color="auto"/>
        <w:left w:val="none" w:sz="0" w:space="0" w:color="auto"/>
        <w:bottom w:val="none" w:sz="0" w:space="0" w:color="auto"/>
        <w:right w:val="none" w:sz="0" w:space="0" w:color="auto"/>
      </w:divBdr>
    </w:div>
    <w:div w:id="302584136">
      <w:bodyDiv w:val="1"/>
      <w:marLeft w:val="0"/>
      <w:marRight w:val="0"/>
      <w:marTop w:val="0"/>
      <w:marBottom w:val="0"/>
      <w:divBdr>
        <w:top w:val="none" w:sz="0" w:space="0" w:color="auto"/>
        <w:left w:val="none" w:sz="0" w:space="0" w:color="auto"/>
        <w:bottom w:val="none" w:sz="0" w:space="0" w:color="auto"/>
        <w:right w:val="none" w:sz="0" w:space="0" w:color="auto"/>
      </w:divBdr>
    </w:div>
    <w:div w:id="357045180">
      <w:bodyDiv w:val="1"/>
      <w:marLeft w:val="0"/>
      <w:marRight w:val="0"/>
      <w:marTop w:val="0"/>
      <w:marBottom w:val="0"/>
      <w:divBdr>
        <w:top w:val="none" w:sz="0" w:space="0" w:color="auto"/>
        <w:left w:val="none" w:sz="0" w:space="0" w:color="auto"/>
        <w:bottom w:val="none" w:sz="0" w:space="0" w:color="auto"/>
        <w:right w:val="none" w:sz="0" w:space="0" w:color="auto"/>
      </w:divBdr>
    </w:div>
    <w:div w:id="377509784">
      <w:bodyDiv w:val="1"/>
      <w:marLeft w:val="0"/>
      <w:marRight w:val="0"/>
      <w:marTop w:val="0"/>
      <w:marBottom w:val="0"/>
      <w:divBdr>
        <w:top w:val="none" w:sz="0" w:space="0" w:color="auto"/>
        <w:left w:val="none" w:sz="0" w:space="0" w:color="auto"/>
        <w:bottom w:val="none" w:sz="0" w:space="0" w:color="auto"/>
        <w:right w:val="none" w:sz="0" w:space="0" w:color="auto"/>
      </w:divBdr>
    </w:div>
    <w:div w:id="411200798">
      <w:bodyDiv w:val="1"/>
      <w:marLeft w:val="0"/>
      <w:marRight w:val="0"/>
      <w:marTop w:val="0"/>
      <w:marBottom w:val="0"/>
      <w:divBdr>
        <w:top w:val="none" w:sz="0" w:space="0" w:color="auto"/>
        <w:left w:val="none" w:sz="0" w:space="0" w:color="auto"/>
        <w:bottom w:val="none" w:sz="0" w:space="0" w:color="auto"/>
        <w:right w:val="none" w:sz="0" w:space="0" w:color="auto"/>
      </w:divBdr>
    </w:div>
    <w:div w:id="411393295">
      <w:bodyDiv w:val="1"/>
      <w:marLeft w:val="0"/>
      <w:marRight w:val="0"/>
      <w:marTop w:val="0"/>
      <w:marBottom w:val="0"/>
      <w:divBdr>
        <w:top w:val="none" w:sz="0" w:space="0" w:color="auto"/>
        <w:left w:val="none" w:sz="0" w:space="0" w:color="auto"/>
        <w:bottom w:val="none" w:sz="0" w:space="0" w:color="auto"/>
        <w:right w:val="none" w:sz="0" w:space="0" w:color="auto"/>
      </w:divBdr>
    </w:div>
    <w:div w:id="428429484">
      <w:bodyDiv w:val="1"/>
      <w:marLeft w:val="0"/>
      <w:marRight w:val="0"/>
      <w:marTop w:val="0"/>
      <w:marBottom w:val="0"/>
      <w:divBdr>
        <w:top w:val="none" w:sz="0" w:space="0" w:color="auto"/>
        <w:left w:val="none" w:sz="0" w:space="0" w:color="auto"/>
        <w:bottom w:val="none" w:sz="0" w:space="0" w:color="auto"/>
        <w:right w:val="none" w:sz="0" w:space="0" w:color="auto"/>
      </w:divBdr>
    </w:div>
    <w:div w:id="433596529">
      <w:bodyDiv w:val="1"/>
      <w:marLeft w:val="0"/>
      <w:marRight w:val="0"/>
      <w:marTop w:val="0"/>
      <w:marBottom w:val="0"/>
      <w:divBdr>
        <w:top w:val="none" w:sz="0" w:space="0" w:color="auto"/>
        <w:left w:val="none" w:sz="0" w:space="0" w:color="auto"/>
        <w:bottom w:val="none" w:sz="0" w:space="0" w:color="auto"/>
        <w:right w:val="none" w:sz="0" w:space="0" w:color="auto"/>
      </w:divBdr>
      <w:divsChild>
        <w:div w:id="1655404012">
          <w:marLeft w:val="547"/>
          <w:marRight w:val="0"/>
          <w:marTop w:val="154"/>
          <w:marBottom w:val="0"/>
          <w:divBdr>
            <w:top w:val="none" w:sz="0" w:space="0" w:color="auto"/>
            <w:left w:val="none" w:sz="0" w:space="0" w:color="auto"/>
            <w:bottom w:val="none" w:sz="0" w:space="0" w:color="auto"/>
            <w:right w:val="none" w:sz="0" w:space="0" w:color="auto"/>
          </w:divBdr>
        </w:div>
      </w:divsChild>
    </w:div>
    <w:div w:id="445807664">
      <w:bodyDiv w:val="1"/>
      <w:marLeft w:val="0"/>
      <w:marRight w:val="0"/>
      <w:marTop w:val="0"/>
      <w:marBottom w:val="0"/>
      <w:divBdr>
        <w:top w:val="none" w:sz="0" w:space="0" w:color="auto"/>
        <w:left w:val="none" w:sz="0" w:space="0" w:color="auto"/>
        <w:bottom w:val="none" w:sz="0" w:space="0" w:color="auto"/>
        <w:right w:val="none" w:sz="0" w:space="0" w:color="auto"/>
      </w:divBdr>
    </w:div>
    <w:div w:id="480804610">
      <w:bodyDiv w:val="1"/>
      <w:marLeft w:val="0"/>
      <w:marRight w:val="0"/>
      <w:marTop w:val="0"/>
      <w:marBottom w:val="0"/>
      <w:divBdr>
        <w:top w:val="none" w:sz="0" w:space="0" w:color="auto"/>
        <w:left w:val="none" w:sz="0" w:space="0" w:color="auto"/>
        <w:bottom w:val="none" w:sz="0" w:space="0" w:color="auto"/>
        <w:right w:val="none" w:sz="0" w:space="0" w:color="auto"/>
      </w:divBdr>
    </w:div>
    <w:div w:id="511073150">
      <w:bodyDiv w:val="1"/>
      <w:marLeft w:val="0"/>
      <w:marRight w:val="0"/>
      <w:marTop w:val="0"/>
      <w:marBottom w:val="0"/>
      <w:divBdr>
        <w:top w:val="none" w:sz="0" w:space="0" w:color="auto"/>
        <w:left w:val="none" w:sz="0" w:space="0" w:color="auto"/>
        <w:bottom w:val="none" w:sz="0" w:space="0" w:color="auto"/>
        <w:right w:val="none" w:sz="0" w:space="0" w:color="auto"/>
      </w:divBdr>
    </w:div>
    <w:div w:id="513612729">
      <w:bodyDiv w:val="1"/>
      <w:marLeft w:val="0"/>
      <w:marRight w:val="0"/>
      <w:marTop w:val="0"/>
      <w:marBottom w:val="0"/>
      <w:divBdr>
        <w:top w:val="none" w:sz="0" w:space="0" w:color="auto"/>
        <w:left w:val="none" w:sz="0" w:space="0" w:color="auto"/>
        <w:bottom w:val="none" w:sz="0" w:space="0" w:color="auto"/>
        <w:right w:val="none" w:sz="0" w:space="0" w:color="auto"/>
      </w:divBdr>
    </w:div>
    <w:div w:id="542132334">
      <w:bodyDiv w:val="1"/>
      <w:marLeft w:val="0"/>
      <w:marRight w:val="0"/>
      <w:marTop w:val="0"/>
      <w:marBottom w:val="0"/>
      <w:divBdr>
        <w:top w:val="none" w:sz="0" w:space="0" w:color="auto"/>
        <w:left w:val="none" w:sz="0" w:space="0" w:color="auto"/>
        <w:bottom w:val="none" w:sz="0" w:space="0" w:color="auto"/>
        <w:right w:val="none" w:sz="0" w:space="0" w:color="auto"/>
      </w:divBdr>
    </w:div>
    <w:div w:id="543447691">
      <w:bodyDiv w:val="1"/>
      <w:marLeft w:val="0"/>
      <w:marRight w:val="0"/>
      <w:marTop w:val="0"/>
      <w:marBottom w:val="0"/>
      <w:divBdr>
        <w:top w:val="none" w:sz="0" w:space="0" w:color="auto"/>
        <w:left w:val="none" w:sz="0" w:space="0" w:color="auto"/>
        <w:bottom w:val="none" w:sz="0" w:space="0" w:color="auto"/>
        <w:right w:val="none" w:sz="0" w:space="0" w:color="auto"/>
      </w:divBdr>
    </w:div>
    <w:div w:id="548416036">
      <w:bodyDiv w:val="1"/>
      <w:marLeft w:val="0"/>
      <w:marRight w:val="0"/>
      <w:marTop w:val="0"/>
      <w:marBottom w:val="0"/>
      <w:divBdr>
        <w:top w:val="none" w:sz="0" w:space="0" w:color="auto"/>
        <w:left w:val="none" w:sz="0" w:space="0" w:color="auto"/>
        <w:bottom w:val="none" w:sz="0" w:space="0" w:color="auto"/>
        <w:right w:val="none" w:sz="0" w:space="0" w:color="auto"/>
      </w:divBdr>
    </w:div>
    <w:div w:id="560869691">
      <w:bodyDiv w:val="1"/>
      <w:marLeft w:val="0"/>
      <w:marRight w:val="0"/>
      <w:marTop w:val="0"/>
      <w:marBottom w:val="0"/>
      <w:divBdr>
        <w:top w:val="none" w:sz="0" w:space="0" w:color="auto"/>
        <w:left w:val="none" w:sz="0" w:space="0" w:color="auto"/>
        <w:bottom w:val="none" w:sz="0" w:space="0" w:color="auto"/>
        <w:right w:val="none" w:sz="0" w:space="0" w:color="auto"/>
      </w:divBdr>
    </w:div>
    <w:div w:id="588779231">
      <w:bodyDiv w:val="1"/>
      <w:marLeft w:val="0"/>
      <w:marRight w:val="0"/>
      <w:marTop w:val="0"/>
      <w:marBottom w:val="0"/>
      <w:divBdr>
        <w:top w:val="none" w:sz="0" w:space="0" w:color="auto"/>
        <w:left w:val="none" w:sz="0" w:space="0" w:color="auto"/>
        <w:bottom w:val="none" w:sz="0" w:space="0" w:color="auto"/>
        <w:right w:val="none" w:sz="0" w:space="0" w:color="auto"/>
      </w:divBdr>
    </w:div>
    <w:div w:id="589506542">
      <w:bodyDiv w:val="1"/>
      <w:marLeft w:val="0"/>
      <w:marRight w:val="0"/>
      <w:marTop w:val="0"/>
      <w:marBottom w:val="0"/>
      <w:divBdr>
        <w:top w:val="none" w:sz="0" w:space="0" w:color="auto"/>
        <w:left w:val="none" w:sz="0" w:space="0" w:color="auto"/>
        <w:bottom w:val="none" w:sz="0" w:space="0" w:color="auto"/>
        <w:right w:val="none" w:sz="0" w:space="0" w:color="auto"/>
      </w:divBdr>
    </w:div>
    <w:div w:id="597254242">
      <w:bodyDiv w:val="1"/>
      <w:marLeft w:val="0"/>
      <w:marRight w:val="0"/>
      <w:marTop w:val="0"/>
      <w:marBottom w:val="0"/>
      <w:divBdr>
        <w:top w:val="none" w:sz="0" w:space="0" w:color="auto"/>
        <w:left w:val="none" w:sz="0" w:space="0" w:color="auto"/>
        <w:bottom w:val="none" w:sz="0" w:space="0" w:color="auto"/>
        <w:right w:val="none" w:sz="0" w:space="0" w:color="auto"/>
      </w:divBdr>
    </w:div>
    <w:div w:id="605696064">
      <w:bodyDiv w:val="1"/>
      <w:marLeft w:val="0"/>
      <w:marRight w:val="0"/>
      <w:marTop w:val="0"/>
      <w:marBottom w:val="0"/>
      <w:divBdr>
        <w:top w:val="none" w:sz="0" w:space="0" w:color="auto"/>
        <w:left w:val="none" w:sz="0" w:space="0" w:color="auto"/>
        <w:bottom w:val="none" w:sz="0" w:space="0" w:color="auto"/>
        <w:right w:val="none" w:sz="0" w:space="0" w:color="auto"/>
      </w:divBdr>
    </w:div>
    <w:div w:id="612441853">
      <w:bodyDiv w:val="1"/>
      <w:marLeft w:val="0"/>
      <w:marRight w:val="0"/>
      <w:marTop w:val="0"/>
      <w:marBottom w:val="0"/>
      <w:divBdr>
        <w:top w:val="none" w:sz="0" w:space="0" w:color="auto"/>
        <w:left w:val="none" w:sz="0" w:space="0" w:color="auto"/>
        <w:bottom w:val="none" w:sz="0" w:space="0" w:color="auto"/>
        <w:right w:val="none" w:sz="0" w:space="0" w:color="auto"/>
      </w:divBdr>
    </w:div>
    <w:div w:id="627588925">
      <w:bodyDiv w:val="1"/>
      <w:marLeft w:val="0"/>
      <w:marRight w:val="0"/>
      <w:marTop w:val="0"/>
      <w:marBottom w:val="0"/>
      <w:divBdr>
        <w:top w:val="none" w:sz="0" w:space="0" w:color="auto"/>
        <w:left w:val="none" w:sz="0" w:space="0" w:color="auto"/>
        <w:bottom w:val="none" w:sz="0" w:space="0" w:color="auto"/>
        <w:right w:val="none" w:sz="0" w:space="0" w:color="auto"/>
      </w:divBdr>
    </w:div>
    <w:div w:id="636301118">
      <w:bodyDiv w:val="1"/>
      <w:marLeft w:val="0"/>
      <w:marRight w:val="0"/>
      <w:marTop w:val="0"/>
      <w:marBottom w:val="0"/>
      <w:divBdr>
        <w:top w:val="none" w:sz="0" w:space="0" w:color="auto"/>
        <w:left w:val="none" w:sz="0" w:space="0" w:color="auto"/>
        <w:bottom w:val="none" w:sz="0" w:space="0" w:color="auto"/>
        <w:right w:val="none" w:sz="0" w:space="0" w:color="auto"/>
      </w:divBdr>
    </w:div>
    <w:div w:id="638805117">
      <w:bodyDiv w:val="1"/>
      <w:marLeft w:val="0"/>
      <w:marRight w:val="0"/>
      <w:marTop w:val="0"/>
      <w:marBottom w:val="0"/>
      <w:divBdr>
        <w:top w:val="none" w:sz="0" w:space="0" w:color="auto"/>
        <w:left w:val="none" w:sz="0" w:space="0" w:color="auto"/>
        <w:bottom w:val="none" w:sz="0" w:space="0" w:color="auto"/>
        <w:right w:val="none" w:sz="0" w:space="0" w:color="auto"/>
      </w:divBdr>
    </w:div>
    <w:div w:id="639724459">
      <w:bodyDiv w:val="1"/>
      <w:marLeft w:val="0"/>
      <w:marRight w:val="0"/>
      <w:marTop w:val="0"/>
      <w:marBottom w:val="0"/>
      <w:divBdr>
        <w:top w:val="none" w:sz="0" w:space="0" w:color="auto"/>
        <w:left w:val="none" w:sz="0" w:space="0" w:color="auto"/>
        <w:bottom w:val="none" w:sz="0" w:space="0" w:color="auto"/>
        <w:right w:val="none" w:sz="0" w:space="0" w:color="auto"/>
      </w:divBdr>
    </w:div>
    <w:div w:id="647825056">
      <w:bodyDiv w:val="1"/>
      <w:marLeft w:val="0"/>
      <w:marRight w:val="0"/>
      <w:marTop w:val="0"/>
      <w:marBottom w:val="0"/>
      <w:divBdr>
        <w:top w:val="none" w:sz="0" w:space="0" w:color="auto"/>
        <w:left w:val="none" w:sz="0" w:space="0" w:color="auto"/>
        <w:bottom w:val="none" w:sz="0" w:space="0" w:color="auto"/>
        <w:right w:val="none" w:sz="0" w:space="0" w:color="auto"/>
      </w:divBdr>
    </w:div>
    <w:div w:id="662466785">
      <w:bodyDiv w:val="1"/>
      <w:marLeft w:val="0"/>
      <w:marRight w:val="0"/>
      <w:marTop w:val="0"/>
      <w:marBottom w:val="0"/>
      <w:divBdr>
        <w:top w:val="none" w:sz="0" w:space="0" w:color="auto"/>
        <w:left w:val="none" w:sz="0" w:space="0" w:color="auto"/>
        <w:bottom w:val="none" w:sz="0" w:space="0" w:color="auto"/>
        <w:right w:val="none" w:sz="0" w:space="0" w:color="auto"/>
      </w:divBdr>
    </w:div>
    <w:div w:id="678192012">
      <w:bodyDiv w:val="1"/>
      <w:marLeft w:val="0"/>
      <w:marRight w:val="0"/>
      <w:marTop w:val="0"/>
      <w:marBottom w:val="0"/>
      <w:divBdr>
        <w:top w:val="none" w:sz="0" w:space="0" w:color="auto"/>
        <w:left w:val="none" w:sz="0" w:space="0" w:color="auto"/>
        <w:bottom w:val="none" w:sz="0" w:space="0" w:color="auto"/>
        <w:right w:val="none" w:sz="0" w:space="0" w:color="auto"/>
      </w:divBdr>
    </w:div>
    <w:div w:id="685014558">
      <w:bodyDiv w:val="1"/>
      <w:marLeft w:val="0"/>
      <w:marRight w:val="0"/>
      <w:marTop w:val="0"/>
      <w:marBottom w:val="0"/>
      <w:divBdr>
        <w:top w:val="none" w:sz="0" w:space="0" w:color="auto"/>
        <w:left w:val="none" w:sz="0" w:space="0" w:color="auto"/>
        <w:bottom w:val="none" w:sz="0" w:space="0" w:color="auto"/>
        <w:right w:val="none" w:sz="0" w:space="0" w:color="auto"/>
      </w:divBdr>
    </w:div>
    <w:div w:id="693534283">
      <w:bodyDiv w:val="1"/>
      <w:marLeft w:val="0"/>
      <w:marRight w:val="0"/>
      <w:marTop w:val="0"/>
      <w:marBottom w:val="0"/>
      <w:divBdr>
        <w:top w:val="none" w:sz="0" w:space="0" w:color="auto"/>
        <w:left w:val="none" w:sz="0" w:space="0" w:color="auto"/>
        <w:bottom w:val="none" w:sz="0" w:space="0" w:color="auto"/>
        <w:right w:val="none" w:sz="0" w:space="0" w:color="auto"/>
      </w:divBdr>
    </w:div>
    <w:div w:id="711538000">
      <w:bodyDiv w:val="1"/>
      <w:marLeft w:val="0"/>
      <w:marRight w:val="0"/>
      <w:marTop w:val="0"/>
      <w:marBottom w:val="0"/>
      <w:divBdr>
        <w:top w:val="none" w:sz="0" w:space="0" w:color="auto"/>
        <w:left w:val="none" w:sz="0" w:space="0" w:color="auto"/>
        <w:bottom w:val="none" w:sz="0" w:space="0" w:color="auto"/>
        <w:right w:val="none" w:sz="0" w:space="0" w:color="auto"/>
      </w:divBdr>
    </w:div>
    <w:div w:id="741215149">
      <w:bodyDiv w:val="1"/>
      <w:marLeft w:val="0"/>
      <w:marRight w:val="0"/>
      <w:marTop w:val="0"/>
      <w:marBottom w:val="0"/>
      <w:divBdr>
        <w:top w:val="none" w:sz="0" w:space="0" w:color="auto"/>
        <w:left w:val="none" w:sz="0" w:space="0" w:color="auto"/>
        <w:bottom w:val="none" w:sz="0" w:space="0" w:color="auto"/>
        <w:right w:val="none" w:sz="0" w:space="0" w:color="auto"/>
      </w:divBdr>
    </w:div>
    <w:div w:id="741415113">
      <w:bodyDiv w:val="1"/>
      <w:marLeft w:val="0"/>
      <w:marRight w:val="0"/>
      <w:marTop w:val="0"/>
      <w:marBottom w:val="0"/>
      <w:divBdr>
        <w:top w:val="none" w:sz="0" w:space="0" w:color="auto"/>
        <w:left w:val="none" w:sz="0" w:space="0" w:color="auto"/>
        <w:bottom w:val="none" w:sz="0" w:space="0" w:color="auto"/>
        <w:right w:val="none" w:sz="0" w:space="0" w:color="auto"/>
      </w:divBdr>
    </w:div>
    <w:div w:id="743648896">
      <w:bodyDiv w:val="1"/>
      <w:marLeft w:val="0"/>
      <w:marRight w:val="0"/>
      <w:marTop w:val="0"/>
      <w:marBottom w:val="0"/>
      <w:divBdr>
        <w:top w:val="none" w:sz="0" w:space="0" w:color="auto"/>
        <w:left w:val="none" w:sz="0" w:space="0" w:color="auto"/>
        <w:bottom w:val="none" w:sz="0" w:space="0" w:color="auto"/>
        <w:right w:val="none" w:sz="0" w:space="0" w:color="auto"/>
      </w:divBdr>
      <w:divsChild>
        <w:div w:id="97526475">
          <w:marLeft w:val="0"/>
          <w:marRight w:val="0"/>
          <w:marTop w:val="0"/>
          <w:marBottom w:val="40"/>
          <w:divBdr>
            <w:top w:val="none" w:sz="0" w:space="0" w:color="auto"/>
            <w:left w:val="none" w:sz="0" w:space="0" w:color="auto"/>
            <w:bottom w:val="none" w:sz="0" w:space="0" w:color="auto"/>
            <w:right w:val="none" w:sz="0" w:space="0" w:color="auto"/>
          </w:divBdr>
        </w:div>
        <w:div w:id="208687465">
          <w:marLeft w:val="0"/>
          <w:marRight w:val="0"/>
          <w:marTop w:val="0"/>
          <w:marBottom w:val="40"/>
          <w:divBdr>
            <w:top w:val="none" w:sz="0" w:space="0" w:color="auto"/>
            <w:left w:val="none" w:sz="0" w:space="0" w:color="auto"/>
            <w:bottom w:val="none" w:sz="0" w:space="0" w:color="auto"/>
            <w:right w:val="none" w:sz="0" w:space="0" w:color="auto"/>
          </w:divBdr>
        </w:div>
        <w:div w:id="1546454307">
          <w:marLeft w:val="0"/>
          <w:marRight w:val="0"/>
          <w:marTop w:val="0"/>
          <w:marBottom w:val="40"/>
          <w:divBdr>
            <w:top w:val="none" w:sz="0" w:space="0" w:color="auto"/>
            <w:left w:val="none" w:sz="0" w:space="0" w:color="auto"/>
            <w:bottom w:val="none" w:sz="0" w:space="0" w:color="auto"/>
            <w:right w:val="none" w:sz="0" w:space="0" w:color="auto"/>
          </w:divBdr>
        </w:div>
        <w:div w:id="1992130423">
          <w:marLeft w:val="0"/>
          <w:marRight w:val="0"/>
          <w:marTop w:val="0"/>
          <w:marBottom w:val="40"/>
          <w:divBdr>
            <w:top w:val="none" w:sz="0" w:space="0" w:color="auto"/>
            <w:left w:val="none" w:sz="0" w:space="0" w:color="auto"/>
            <w:bottom w:val="none" w:sz="0" w:space="0" w:color="auto"/>
            <w:right w:val="none" w:sz="0" w:space="0" w:color="auto"/>
          </w:divBdr>
        </w:div>
      </w:divsChild>
    </w:div>
    <w:div w:id="750548491">
      <w:bodyDiv w:val="1"/>
      <w:marLeft w:val="0"/>
      <w:marRight w:val="0"/>
      <w:marTop w:val="0"/>
      <w:marBottom w:val="0"/>
      <w:divBdr>
        <w:top w:val="none" w:sz="0" w:space="0" w:color="auto"/>
        <w:left w:val="none" w:sz="0" w:space="0" w:color="auto"/>
        <w:bottom w:val="none" w:sz="0" w:space="0" w:color="auto"/>
        <w:right w:val="none" w:sz="0" w:space="0" w:color="auto"/>
      </w:divBdr>
    </w:div>
    <w:div w:id="787162904">
      <w:bodyDiv w:val="1"/>
      <w:marLeft w:val="0"/>
      <w:marRight w:val="0"/>
      <w:marTop w:val="0"/>
      <w:marBottom w:val="0"/>
      <w:divBdr>
        <w:top w:val="none" w:sz="0" w:space="0" w:color="auto"/>
        <w:left w:val="none" w:sz="0" w:space="0" w:color="auto"/>
        <w:bottom w:val="none" w:sz="0" w:space="0" w:color="auto"/>
        <w:right w:val="none" w:sz="0" w:space="0" w:color="auto"/>
      </w:divBdr>
    </w:div>
    <w:div w:id="810174554">
      <w:bodyDiv w:val="1"/>
      <w:marLeft w:val="0"/>
      <w:marRight w:val="0"/>
      <w:marTop w:val="0"/>
      <w:marBottom w:val="0"/>
      <w:divBdr>
        <w:top w:val="none" w:sz="0" w:space="0" w:color="auto"/>
        <w:left w:val="none" w:sz="0" w:space="0" w:color="auto"/>
        <w:bottom w:val="none" w:sz="0" w:space="0" w:color="auto"/>
        <w:right w:val="none" w:sz="0" w:space="0" w:color="auto"/>
      </w:divBdr>
    </w:div>
    <w:div w:id="827139411">
      <w:bodyDiv w:val="1"/>
      <w:marLeft w:val="0"/>
      <w:marRight w:val="0"/>
      <w:marTop w:val="0"/>
      <w:marBottom w:val="0"/>
      <w:divBdr>
        <w:top w:val="none" w:sz="0" w:space="0" w:color="auto"/>
        <w:left w:val="none" w:sz="0" w:space="0" w:color="auto"/>
        <w:bottom w:val="none" w:sz="0" w:space="0" w:color="auto"/>
        <w:right w:val="none" w:sz="0" w:space="0" w:color="auto"/>
      </w:divBdr>
    </w:div>
    <w:div w:id="827289188">
      <w:bodyDiv w:val="1"/>
      <w:marLeft w:val="0"/>
      <w:marRight w:val="0"/>
      <w:marTop w:val="0"/>
      <w:marBottom w:val="0"/>
      <w:divBdr>
        <w:top w:val="none" w:sz="0" w:space="0" w:color="auto"/>
        <w:left w:val="none" w:sz="0" w:space="0" w:color="auto"/>
        <w:bottom w:val="none" w:sz="0" w:space="0" w:color="auto"/>
        <w:right w:val="none" w:sz="0" w:space="0" w:color="auto"/>
      </w:divBdr>
    </w:div>
    <w:div w:id="955716415">
      <w:bodyDiv w:val="1"/>
      <w:marLeft w:val="0"/>
      <w:marRight w:val="0"/>
      <w:marTop w:val="0"/>
      <w:marBottom w:val="0"/>
      <w:divBdr>
        <w:top w:val="none" w:sz="0" w:space="0" w:color="auto"/>
        <w:left w:val="none" w:sz="0" w:space="0" w:color="auto"/>
        <w:bottom w:val="none" w:sz="0" w:space="0" w:color="auto"/>
        <w:right w:val="none" w:sz="0" w:space="0" w:color="auto"/>
      </w:divBdr>
    </w:div>
    <w:div w:id="958221265">
      <w:bodyDiv w:val="1"/>
      <w:marLeft w:val="0"/>
      <w:marRight w:val="0"/>
      <w:marTop w:val="0"/>
      <w:marBottom w:val="0"/>
      <w:divBdr>
        <w:top w:val="none" w:sz="0" w:space="0" w:color="auto"/>
        <w:left w:val="none" w:sz="0" w:space="0" w:color="auto"/>
        <w:bottom w:val="none" w:sz="0" w:space="0" w:color="auto"/>
        <w:right w:val="none" w:sz="0" w:space="0" w:color="auto"/>
      </w:divBdr>
    </w:div>
    <w:div w:id="959914581">
      <w:bodyDiv w:val="1"/>
      <w:marLeft w:val="0"/>
      <w:marRight w:val="0"/>
      <w:marTop w:val="0"/>
      <w:marBottom w:val="0"/>
      <w:divBdr>
        <w:top w:val="none" w:sz="0" w:space="0" w:color="auto"/>
        <w:left w:val="none" w:sz="0" w:space="0" w:color="auto"/>
        <w:bottom w:val="none" w:sz="0" w:space="0" w:color="auto"/>
        <w:right w:val="none" w:sz="0" w:space="0" w:color="auto"/>
      </w:divBdr>
    </w:div>
    <w:div w:id="960384175">
      <w:bodyDiv w:val="1"/>
      <w:marLeft w:val="0"/>
      <w:marRight w:val="0"/>
      <w:marTop w:val="0"/>
      <w:marBottom w:val="0"/>
      <w:divBdr>
        <w:top w:val="none" w:sz="0" w:space="0" w:color="auto"/>
        <w:left w:val="none" w:sz="0" w:space="0" w:color="auto"/>
        <w:bottom w:val="none" w:sz="0" w:space="0" w:color="auto"/>
        <w:right w:val="none" w:sz="0" w:space="0" w:color="auto"/>
      </w:divBdr>
    </w:div>
    <w:div w:id="976102903">
      <w:bodyDiv w:val="1"/>
      <w:marLeft w:val="0"/>
      <w:marRight w:val="0"/>
      <w:marTop w:val="0"/>
      <w:marBottom w:val="0"/>
      <w:divBdr>
        <w:top w:val="none" w:sz="0" w:space="0" w:color="auto"/>
        <w:left w:val="none" w:sz="0" w:space="0" w:color="auto"/>
        <w:bottom w:val="none" w:sz="0" w:space="0" w:color="auto"/>
        <w:right w:val="none" w:sz="0" w:space="0" w:color="auto"/>
      </w:divBdr>
    </w:div>
    <w:div w:id="1026710450">
      <w:bodyDiv w:val="1"/>
      <w:marLeft w:val="0"/>
      <w:marRight w:val="0"/>
      <w:marTop w:val="0"/>
      <w:marBottom w:val="0"/>
      <w:divBdr>
        <w:top w:val="none" w:sz="0" w:space="0" w:color="auto"/>
        <w:left w:val="none" w:sz="0" w:space="0" w:color="auto"/>
        <w:bottom w:val="none" w:sz="0" w:space="0" w:color="auto"/>
        <w:right w:val="none" w:sz="0" w:space="0" w:color="auto"/>
      </w:divBdr>
    </w:div>
    <w:div w:id="1047874163">
      <w:bodyDiv w:val="1"/>
      <w:marLeft w:val="0"/>
      <w:marRight w:val="0"/>
      <w:marTop w:val="0"/>
      <w:marBottom w:val="0"/>
      <w:divBdr>
        <w:top w:val="none" w:sz="0" w:space="0" w:color="auto"/>
        <w:left w:val="none" w:sz="0" w:space="0" w:color="auto"/>
        <w:bottom w:val="none" w:sz="0" w:space="0" w:color="auto"/>
        <w:right w:val="none" w:sz="0" w:space="0" w:color="auto"/>
      </w:divBdr>
      <w:divsChild>
        <w:div w:id="1940289444">
          <w:marLeft w:val="547"/>
          <w:marRight w:val="0"/>
          <w:marTop w:val="106"/>
          <w:marBottom w:val="0"/>
          <w:divBdr>
            <w:top w:val="none" w:sz="0" w:space="0" w:color="auto"/>
            <w:left w:val="none" w:sz="0" w:space="0" w:color="auto"/>
            <w:bottom w:val="none" w:sz="0" w:space="0" w:color="auto"/>
            <w:right w:val="none" w:sz="0" w:space="0" w:color="auto"/>
          </w:divBdr>
        </w:div>
        <w:div w:id="2107384585">
          <w:marLeft w:val="547"/>
          <w:marRight w:val="0"/>
          <w:marTop w:val="106"/>
          <w:marBottom w:val="0"/>
          <w:divBdr>
            <w:top w:val="none" w:sz="0" w:space="0" w:color="auto"/>
            <w:left w:val="none" w:sz="0" w:space="0" w:color="auto"/>
            <w:bottom w:val="none" w:sz="0" w:space="0" w:color="auto"/>
            <w:right w:val="none" w:sz="0" w:space="0" w:color="auto"/>
          </w:divBdr>
        </w:div>
        <w:div w:id="1394699170">
          <w:marLeft w:val="547"/>
          <w:marRight w:val="0"/>
          <w:marTop w:val="106"/>
          <w:marBottom w:val="0"/>
          <w:divBdr>
            <w:top w:val="none" w:sz="0" w:space="0" w:color="auto"/>
            <w:left w:val="none" w:sz="0" w:space="0" w:color="auto"/>
            <w:bottom w:val="none" w:sz="0" w:space="0" w:color="auto"/>
            <w:right w:val="none" w:sz="0" w:space="0" w:color="auto"/>
          </w:divBdr>
        </w:div>
      </w:divsChild>
    </w:div>
    <w:div w:id="1053426243">
      <w:bodyDiv w:val="1"/>
      <w:marLeft w:val="0"/>
      <w:marRight w:val="0"/>
      <w:marTop w:val="0"/>
      <w:marBottom w:val="0"/>
      <w:divBdr>
        <w:top w:val="none" w:sz="0" w:space="0" w:color="auto"/>
        <w:left w:val="none" w:sz="0" w:space="0" w:color="auto"/>
        <w:bottom w:val="none" w:sz="0" w:space="0" w:color="auto"/>
        <w:right w:val="none" w:sz="0" w:space="0" w:color="auto"/>
      </w:divBdr>
    </w:div>
    <w:div w:id="1060984255">
      <w:bodyDiv w:val="1"/>
      <w:marLeft w:val="0"/>
      <w:marRight w:val="0"/>
      <w:marTop w:val="0"/>
      <w:marBottom w:val="0"/>
      <w:divBdr>
        <w:top w:val="none" w:sz="0" w:space="0" w:color="auto"/>
        <w:left w:val="none" w:sz="0" w:space="0" w:color="auto"/>
        <w:bottom w:val="none" w:sz="0" w:space="0" w:color="auto"/>
        <w:right w:val="none" w:sz="0" w:space="0" w:color="auto"/>
      </w:divBdr>
    </w:div>
    <w:div w:id="1073704081">
      <w:bodyDiv w:val="1"/>
      <w:marLeft w:val="0"/>
      <w:marRight w:val="0"/>
      <w:marTop w:val="0"/>
      <w:marBottom w:val="0"/>
      <w:divBdr>
        <w:top w:val="none" w:sz="0" w:space="0" w:color="auto"/>
        <w:left w:val="none" w:sz="0" w:space="0" w:color="auto"/>
        <w:bottom w:val="none" w:sz="0" w:space="0" w:color="auto"/>
        <w:right w:val="none" w:sz="0" w:space="0" w:color="auto"/>
      </w:divBdr>
    </w:div>
    <w:div w:id="1088186080">
      <w:bodyDiv w:val="1"/>
      <w:marLeft w:val="0"/>
      <w:marRight w:val="0"/>
      <w:marTop w:val="0"/>
      <w:marBottom w:val="0"/>
      <w:divBdr>
        <w:top w:val="none" w:sz="0" w:space="0" w:color="auto"/>
        <w:left w:val="none" w:sz="0" w:space="0" w:color="auto"/>
        <w:bottom w:val="none" w:sz="0" w:space="0" w:color="auto"/>
        <w:right w:val="none" w:sz="0" w:space="0" w:color="auto"/>
      </w:divBdr>
    </w:div>
    <w:div w:id="1097867201">
      <w:bodyDiv w:val="1"/>
      <w:marLeft w:val="0"/>
      <w:marRight w:val="0"/>
      <w:marTop w:val="0"/>
      <w:marBottom w:val="0"/>
      <w:divBdr>
        <w:top w:val="none" w:sz="0" w:space="0" w:color="auto"/>
        <w:left w:val="none" w:sz="0" w:space="0" w:color="auto"/>
        <w:bottom w:val="none" w:sz="0" w:space="0" w:color="auto"/>
        <w:right w:val="none" w:sz="0" w:space="0" w:color="auto"/>
      </w:divBdr>
    </w:div>
    <w:div w:id="1112476322">
      <w:bodyDiv w:val="1"/>
      <w:marLeft w:val="0"/>
      <w:marRight w:val="0"/>
      <w:marTop w:val="0"/>
      <w:marBottom w:val="0"/>
      <w:divBdr>
        <w:top w:val="none" w:sz="0" w:space="0" w:color="auto"/>
        <w:left w:val="none" w:sz="0" w:space="0" w:color="auto"/>
        <w:bottom w:val="none" w:sz="0" w:space="0" w:color="auto"/>
        <w:right w:val="none" w:sz="0" w:space="0" w:color="auto"/>
      </w:divBdr>
    </w:div>
    <w:div w:id="1118256274">
      <w:bodyDiv w:val="1"/>
      <w:marLeft w:val="0"/>
      <w:marRight w:val="0"/>
      <w:marTop w:val="0"/>
      <w:marBottom w:val="0"/>
      <w:divBdr>
        <w:top w:val="none" w:sz="0" w:space="0" w:color="auto"/>
        <w:left w:val="none" w:sz="0" w:space="0" w:color="auto"/>
        <w:bottom w:val="none" w:sz="0" w:space="0" w:color="auto"/>
        <w:right w:val="none" w:sz="0" w:space="0" w:color="auto"/>
      </w:divBdr>
      <w:divsChild>
        <w:div w:id="179049011">
          <w:marLeft w:val="547"/>
          <w:marRight w:val="0"/>
          <w:marTop w:val="106"/>
          <w:marBottom w:val="0"/>
          <w:divBdr>
            <w:top w:val="none" w:sz="0" w:space="0" w:color="auto"/>
            <w:left w:val="none" w:sz="0" w:space="0" w:color="auto"/>
            <w:bottom w:val="none" w:sz="0" w:space="0" w:color="auto"/>
            <w:right w:val="none" w:sz="0" w:space="0" w:color="auto"/>
          </w:divBdr>
        </w:div>
        <w:div w:id="200821197">
          <w:marLeft w:val="547"/>
          <w:marRight w:val="0"/>
          <w:marTop w:val="106"/>
          <w:marBottom w:val="0"/>
          <w:divBdr>
            <w:top w:val="none" w:sz="0" w:space="0" w:color="auto"/>
            <w:left w:val="none" w:sz="0" w:space="0" w:color="auto"/>
            <w:bottom w:val="none" w:sz="0" w:space="0" w:color="auto"/>
            <w:right w:val="none" w:sz="0" w:space="0" w:color="auto"/>
          </w:divBdr>
        </w:div>
        <w:div w:id="883911399">
          <w:marLeft w:val="547"/>
          <w:marRight w:val="0"/>
          <w:marTop w:val="106"/>
          <w:marBottom w:val="0"/>
          <w:divBdr>
            <w:top w:val="none" w:sz="0" w:space="0" w:color="auto"/>
            <w:left w:val="none" w:sz="0" w:space="0" w:color="auto"/>
            <w:bottom w:val="none" w:sz="0" w:space="0" w:color="auto"/>
            <w:right w:val="none" w:sz="0" w:space="0" w:color="auto"/>
          </w:divBdr>
        </w:div>
      </w:divsChild>
    </w:div>
    <w:div w:id="1146554697">
      <w:bodyDiv w:val="1"/>
      <w:marLeft w:val="0"/>
      <w:marRight w:val="0"/>
      <w:marTop w:val="0"/>
      <w:marBottom w:val="0"/>
      <w:divBdr>
        <w:top w:val="none" w:sz="0" w:space="0" w:color="auto"/>
        <w:left w:val="none" w:sz="0" w:space="0" w:color="auto"/>
        <w:bottom w:val="none" w:sz="0" w:space="0" w:color="auto"/>
        <w:right w:val="none" w:sz="0" w:space="0" w:color="auto"/>
      </w:divBdr>
      <w:divsChild>
        <w:div w:id="1177425529">
          <w:marLeft w:val="288"/>
          <w:marRight w:val="0"/>
          <w:marTop w:val="0"/>
          <w:marBottom w:val="40"/>
          <w:divBdr>
            <w:top w:val="none" w:sz="0" w:space="0" w:color="auto"/>
            <w:left w:val="none" w:sz="0" w:space="0" w:color="auto"/>
            <w:bottom w:val="none" w:sz="0" w:space="0" w:color="auto"/>
            <w:right w:val="none" w:sz="0" w:space="0" w:color="auto"/>
          </w:divBdr>
        </w:div>
        <w:div w:id="428163845">
          <w:marLeft w:val="288"/>
          <w:marRight w:val="0"/>
          <w:marTop w:val="0"/>
          <w:marBottom w:val="40"/>
          <w:divBdr>
            <w:top w:val="none" w:sz="0" w:space="0" w:color="auto"/>
            <w:left w:val="none" w:sz="0" w:space="0" w:color="auto"/>
            <w:bottom w:val="none" w:sz="0" w:space="0" w:color="auto"/>
            <w:right w:val="none" w:sz="0" w:space="0" w:color="auto"/>
          </w:divBdr>
        </w:div>
      </w:divsChild>
    </w:div>
    <w:div w:id="1167287413">
      <w:bodyDiv w:val="1"/>
      <w:marLeft w:val="0"/>
      <w:marRight w:val="0"/>
      <w:marTop w:val="0"/>
      <w:marBottom w:val="0"/>
      <w:divBdr>
        <w:top w:val="none" w:sz="0" w:space="0" w:color="auto"/>
        <w:left w:val="none" w:sz="0" w:space="0" w:color="auto"/>
        <w:bottom w:val="none" w:sz="0" w:space="0" w:color="auto"/>
        <w:right w:val="none" w:sz="0" w:space="0" w:color="auto"/>
      </w:divBdr>
    </w:div>
    <w:div w:id="1189832101">
      <w:bodyDiv w:val="1"/>
      <w:marLeft w:val="0"/>
      <w:marRight w:val="0"/>
      <w:marTop w:val="0"/>
      <w:marBottom w:val="0"/>
      <w:divBdr>
        <w:top w:val="none" w:sz="0" w:space="0" w:color="auto"/>
        <w:left w:val="none" w:sz="0" w:space="0" w:color="auto"/>
        <w:bottom w:val="none" w:sz="0" w:space="0" w:color="auto"/>
        <w:right w:val="none" w:sz="0" w:space="0" w:color="auto"/>
      </w:divBdr>
    </w:div>
    <w:div w:id="1196384527">
      <w:bodyDiv w:val="1"/>
      <w:marLeft w:val="0"/>
      <w:marRight w:val="0"/>
      <w:marTop w:val="0"/>
      <w:marBottom w:val="0"/>
      <w:divBdr>
        <w:top w:val="none" w:sz="0" w:space="0" w:color="auto"/>
        <w:left w:val="none" w:sz="0" w:space="0" w:color="auto"/>
        <w:bottom w:val="none" w:sz="0" w:space="0" w:color="auto"/>
        <w:right w:val="none" w:sz="0" w:space="0" w:color="auto"/>
      </w:divBdr>
    </w:div>
    <w:div w:id="1202473367">
      <w:bodyDiv w:val="1"/>
      <w:marLeft w:val="0"/>
      <w:marRight w:val="0"/>
      <w:marTop w:val="0"/>
      <w:marBottom w:val="0"/>
      <w:divBdr>
        <w:top w:val="none" w:sz="0" w:space="0" w:color="auto"/>
        <w:left w:val="none" w:sz="0" w:space="0" w:color="auto"/>
        <w:bottom w:val="none" w:sz="0" w:space="0" w:color="auto"/>
        <w:right w:val="none" w:sz="0" w:space="0" w:color="auto"/>
      </w:divBdr>
    </w:div>
    <w:div w:id="1212689226">
      <w:bodyDiv w:val="1"/>
      <w:marLeft w:val="0"/>
      <w:marRight w:val="0"/>
      <w:marTop w:val="0"/>
      <w:marBottom w:val="0"/>
      <w:divBdr>
        <w:top w:val="none" w:sz="0" w:space="0" w:color="auto"/>
        <w:left w:val="none" w:sz="0" w:space="0" w:color="auto"/>
        <w:bottom w:val="none" w:sz="0" w:space="0" w:color="auto"/>
        <w:right w:val="none" w:sz="0" w:space="0" w:color="auto"/>
      </w:divBdr>
    </w:div>
    <w:div w:id="1218588028">
      <w:bodyDiv w:val="1"/>
      <w:marLeft w:val="0"/>
      <w:marRight w:val="0"/>
      <w:marTop w:val="0"/>
      <w:marBottom w:val="0"/>
      <w:divBdr>
        <w:top w:val="none" w:sz="0" w:space="0" w:color="auto"/>
        <w:left w:val="none" w:sz="0" w:space="0" w:color="auto"/>
        <w:bottom w:val="none" w:sz="0" w:space="0" w:color="auto"/>
        <w:right w:val="none" w:sz="0" w:space="0" w:color="auto"/>
      </w:divBdr>
    </w:div>
    <w:div w:id="1245257219">
      <w:bodyDiv w:val="1"/>
      <w:marLeft w:val="0"/>
      <w:marRight w:val="0"/>
      <w:marTop w:val="0"/>
      <w:marBottom w:val="0"/>
      <w:divBdr>
        <w:top w:val="none" w:sz="0" w:space="0" w:color="auto"/>
        <w:left w:val="none" w:sz="0" w:space="0" w:color="auto"/>
        <w:bottom w:val="none" w:sz="0" w:space="0" w:color="auto"/>
        <w:right w:val="none" w:sz="0" w:space="0" w:color="auto"/>
      </w:divBdr>
    </w:div>
    <w:div w:id="1280381669">
      <w:bodyDiv w:val="1"/>
      <w:marLeft w:val="0"/>
      <w:marRight w:val="0"/>
      <w:marTop w:val="0"/>
      <w:marBottom w:val="0"/>
      <w:divBdr>
        <w:top w:val="none" w:sz="0" w:space="0" w:color="auto"/>
        <w:left w:val="none" w:sz="0" w:space="0" w:color="auto"/>
        <w:bottom w:val="none" w:sz="0" w:space="0" w:color="auto"/>
        <w:right w:val="none" w:sz="0" w:space="0" w:color="auto"/>
      </w:divBdr>
    </w:div>
    <w:div w:id="1289311891">
      <w:bodyDiv w:val="1"/>
      <w:marLeft w:val="0"/>
      <w:marRight w:val="0"/>
      <w:marTop w:val="0"/>
      <w:marBottom w:val="0"/>
      <w:divBdr>
        <w:top w:val="none" w:sz="0" w:space="0" w:color="auto"/>
        <w:left w:val="none" w:sz="0" w:space="0" w:color="auto"/>
        <w:bottom w:val="none" w:sz="0" w:space="0" w:color="auto"/>
        <w:right w:val="none" w:sz="0" w:space="0" w:color="auto"/>
      </w:divBdr>
    </w:div>
    <w:div w:id="1299191690">
      <w:bodyDiv w:val="1"/>
      <w:marLeft w:val="0"/>
      <w:marRight w:val="0"/>
      <w:marTop w:val="0"/>
      <w:marBottom w:val="0"/>
      <w:divBdr>
        <w:top w:val="none" w:sz="0" w:space="0" w:color="auto"/>
        <w:left w:val="none" w:sz="0" w:space="0" w:color="auto"/>
        <w:bottom w:val="none" w:sz="0" w:space="0" w:color="auto"/>
        <w:right w:val="none" w:sz="0" w:space="0" w:color="auto"/>
      </w:divBdr>
    </w:div>
    <w:div w:id="1301348807">
      <w:bodyDiv w:val="1"/>
      <w:marLeft w:val="0"/>
      <w:marRight w:val="0"/>
      <w:marTop w:val="0"/>
      <w:marBottom w:val="0"/>
      <w:divBdr>
        <w:top w:val="none" w:sz="0" w:space="0" w:color="auto"/>
        <w:left w:val="none" w:sz="0" w:space="0" w:color="auto"/>
        <w:bottom w:val="none" w:sz="0" w:space="0" w:color="auto"/>
        <w:right w:val="none" w:sz="0" w:space="0" w:color="auto"/>
      </w:divBdr>
    </w:div>
    <w:div w:id="1309703227">
      <w:bodyDiv w:val="1"/>
      <w:marLeft w:val="0"/>
      <w:marRight w:val="0"/>
      <w:marTop w:val="0"/>
      <w:marBottom w:val="0"/>
      <w:divBdr>
        <w:top w:val="none" w:sz="0" w:space="0" w:color="auto"/>
        <w:left w:val="none" w:sz="0" w:space="0" w:color="auto"/>
        <w:bottom w:val="none" w:sz="0" w:space="0" w:color="auto"/>
        <w:right w:val="none" w:sz="0" w:space="0" w:color="auto"/>
      </w:divBdr>
    </w:div>
    <w:div w:id="1317346579">
      <w:bodyDiv w:val="1"/>
      <w:marLeft w:val="0"/>
      <w:marRight w:val="0"/>
      <w:marTop w:val="0"/>
      <w:marBottom w:val="0"/>
      <w:divBdr>
        <w:top w:val="none" w:sz="0" w:space="0" w:color="auto"/>
        <w:left w:val="none" w:sz="0" w:space="0" w:color="auto"/>
        <w:bottom w:val="none" w:sz="0" w:space="0" w:color="auto"/>
        <w:right w:val="none" w:sz="0" w:space="0" w:color="auto"/>
      </w:divBdr>
    </w:div>
    <w:div w:id="1342583188">
      <w:bodyDiv w:val="1"/>
      <w:marLeft w:val="0"/>
      <w:marRight w:val="0"/>
      <w:marTop w:val="0"/>
      <w:marBottom w:val="0"/>
      <w:divBdr>
        <w:top w:val="none" w:sz="0" w:space="0" w:color="auto"/>
        <w:left w:val="none" w:sz="0" w:space="0" w:color="auto"/>
        <w:bottom w:val="none" w:sz="0" w:space="0" w:color="auto"/>
        <w:right w:val="none" w:sz="0" w:space="0" w:color="auto"/>
      </w:divBdr>
    </w:div>
    <w:div w:id="1348630454">
      <w:bodyDiv w:val="1"/>
      <w:marLeft w:val="0"/>
      <w:marRight w:val="0"/>
      <w:marTop w:val="0"/>
      <w:marBottom w:val="0"/>
      <w:divBdr>
        <w:top w:val="none" w:sz="0" w:space="0" w:color="auto"/>
        <w:left w:val="none" w:sz="0" w:space="0" w:color="auto"/>
        <w:bottom w:val="none" w:sz="0" w:space="0" w:color="auto"/>
        <w:right w:val="none" w:sz="0" w:space="0" w:color="auto"/>
      </w:divBdr>
    </w:div>
    <w:div w:id="1356612892">
      <w:bodyDiv w:val="1"/>
      <w:marLeft w:val="0"/>
      <w:marRight w:val="0"/>
      <w:marTop w:val="0"/>
      <w:marBottom w:val="0"/>
      <w:divBdr>
        <w:top w:val="none" w:sz="0" w:space="0" w:color="auto"/>
        <w:left w:val="none" w:sz="0" w:space="0" w:color="auto"/>
        <w:bottom w:val="none" w:sz="0" w:space="0" w:color="auto"/>
        <w:right w:val="none" w:sz="0" w:space="0" w:color="auto"/>
      </w:divBdr>
    </w:div>
    <w:div w:id="1379822554">
      <w:bodyDiv w:val="1"/>
      <w:marLeft w:val="0"/>
      <w:marRight w:val="0"/>
      <w:marTop w:val="0"/>
      <w:marBottom w:val="0"/>
      <w:divBdr>
        <w:top w:val="none" w:sz="0" w:space="0" w:color="auto"/>
        <w:left w:val="none" w:sz="0" w:space="0" w:color="auto"/>
        <w:bottom w:val="none" w:sz="0" w:space="0" w:color="auto"/>
        <w:right w:val="none" w:sz="0" w:space="0" w:color="auto"/>
      </w:divBdr>
    </w:div>
    <w:div w:id="1393306386">
      <w:bodyDiv w:val="1"/>
      <w:marLeft w:val="0"/>
      <w:marRight w:val="0"/>
      <w:marTop w:val="0"/>
      <w:marBottom w:val="0"/>
      <w:divBdr>
        <w:top w:val="none" w:sz="0" w:space="0" w:color="auto"/>
        <w:left w:val="none" w:sz="0" w:space="0" w:color="auto"/>
        <w:bottom w:val="none" w:sz="0" w:space="0" w:color="auto"/>
        <w:right w:val="none" w:sz="0" w:space="0" w:color="auto"/>
      </w:divBdr>
    </w:div>
    <w:div w:id="1446079998">
      <w:bodyDiv w:val="1"/>
      <w:marLeft w:val="0"/>
      <w:marRight w:val="0"/>
      <w:marTop w:val="0"/>
      <w:marBottom w:val="0"/>
      <w:divBdr>
        <w:top w:val="none" w:sz="0" w:space="0" w:color="auto"/>
        <w:left w:val="none" w:sz="0" w:space="0" w:color="auto"/>
        <w:bottom w:val="none" w:sz="0" w:space="0" w:color="auto"/>
        <w:right w:val="none" w:sz="0" w:space="0" w:color="auto"/>
      </w:divBdr>
    </w:div>
    <w:div w:id="1452286131">
      <w:bodyDiv w:val="1"/>
      <w:marLeft w:val="0"/>
      <w:marRight w:val="0"/>
      <w:marTop w:val="0"/>
      <w:marBottom w:val="0"/>
      <w:divBdr>
        <w:top w:val="none" w:sz="0" w:space="0" w:color="auto"/>
        <w:left w:val="none" w:sz="0" w:space="0" w:color="auto"/>
        <w:bottom w:val="none" w:sz="0" w:space="0" w:color="auto"/>
        <w:right w:val="none" w:sz="0" w:space="0" w:color="auto"/>
      </w:divBdr>
    </w:div>
    <w:div w:id="1456172623">
      <w:bodyDiv w:val="1"/>
      <w:marLeft w:val="0"/>
      <w:marRight w:val="0"/>
      <w:marTop w:val="0"/>
      <w:marBottom w:val="0"/>
      <w:divBdr>
        <w:top w:val="none" w:sz="0" w:space="0" w:color="auto"/>
        <w:left w:val="none" w:sz="0" w:space="0" w:color="auto"/>
        <w:bottom w:val="none" w:sz="0" w:space="0" w:color="auto"/>
        <w:right w:val="none" w:sz="0" w:space="0" w:color="auto"/>
      </w:divBdr>
    </w:div>
    <w:div w:id="1457410710">
      <w:bodyDiv w:val="1"/>
      <w:marLeft w:val="0"/>
      <w:marRight w:val="0"/>
      <w:marTop w:val="0"/>
      <w:marBottom w:val="0"/>
      <w:divBdr>
        <w:top w:val="none" w:sz="0" w:space="0" w:color="auto"/>
        <w:left w:val="none" w:sz="0" w:space="0" w:color="auto"/>
        <w:bottom w:val="none" w:sz="0" w:space="0" w:color="auto"/>
        <w:right w:val="none" w:sz="0" w:space="0" w:color="auto"/>
      </w:divBdr>
    </w:div>
    <w:div w:id="1461998588">
      <w:bodyDiv w:val="1"/>
      <w:marLeft w:val="0"/>
      <w:marRight w:val="0"/>
      <w:marTop w:val="0"/>
      <w:marBottom w:val="0"/>
      <w:divBdr>
        <w:top w:val="none" w:sz="0" w:space="0" w:color="auto"/>
        <w:left w:val="none" w:sz="0" w:space="0" w:color="auto"/>
        <w:bottom w:val="none" w:sz="0" w:space="0" w:color="auto"/>
        <w:right w:val="none" w:sz="0" w:space="0" w:color="auto"/>
      </w:divBdr>
    </w:div>
    <w:div w:id="1474830497">
      <w:bodyDiv w:val="1"/>
      <w:marLeft w:val="0"/>
      <w:marRight w:val="0"/>
      <w:marTop w:val="0"/>
      <w:marBottom w:val="0"/>
      <w:divBdr>
        <w:top w:val="none" w:sz="0" w:space="0" w:color="auto"/>
        <w:left w:val="none" w:sz="0" w:space="0" w:color="auto"/>
        <w:bottom w:val="none" w:sz="0" w:space="0" w:color="auto"/>
        <w:right w:val="none" w:sz="0" w:space="0" w:color="auto"/>
      </w:divBdr>
    </w:div>
    <w:div w:id="1489205432">
      <w:bodyDiv w:val="1"/>
      <w:marLeft w:val="0"/>
      <w:marRight w:val="0"/>
      <w:marTop w:val="0"/>
      <w:marBottom w:val="0"/>
      <w:divBdr>
        <w:top w:val="none" w:sz="0" w:space="0" w:color="auto"/>
        <w:left w:val="none" w:sz="0" w:space="0" w:color="auto"/>
        <w:bottom w:val="none" w:sz="0" w:space="0" w:color="auto"/>
        <w:right w:val="none" w:sz="0" w:space="0" w:color="auto"/>
      </w:divBdr>
    </w:div>
    <w:div w:id="1490289509">
      <w:bodyDiv w:val="1"/>
      <w:marLeft w:val="0"/>
      <w:marRight w:val="0"/>
      <w:marTop w:val="0"/>
      <w:marBottom w:val="0"/>
      <w:divBdr>
        <w:top w:val="none" w:sz="0" w:space="0" w:color="auto"/>
        <w:left w:val="none" w:sz="0" w:space="0" w:color="auto"/>
        <w:bottom w:val="none" w:sz="0" w:space="0" w:color="auto"/>
        <w:right w:val="none" w:sz="0" w:space="0" w:color="auto"/>
      </w:divBdr>
    </w:div>
    <w:div w:id="1511287751">
      <w:bodyDiv w:val="1"/>
      <w:marLeft w:val="0"/>
      <w:marRight w:val="0"/>
      <w:marTop w:val="0"/>
      <w:marBottom w:val="0"/>
      <w:divBdr>
        <w:top w:val="none" w:sz="0" w:space="0" w:color="auto"/>
        <w:left w:val="none" w:sz="0" w:space="0" w:color="auto"/>
        <w:bottom w:val="none" w:sz="0" w:space="0" w:color="auto"/>
        <w:right w:val="none" w:sz="0" w:space="0" w:color="auto"/>
      </w:divBdr>
    </w:div>
    <w:div w:id="1519419096">
      <w:bodyDiv w:val="1"/>
      <w:marLeft w:val="0"/>
      <w:marRight w:val="0"/>
      <w:marTop w:val="0"/>
      <w:marBottom w:val="0"/>
      <w:divBdr>
        <w:top w:val="none" w:sz="0" w:space="0" w:color="auto"/>
        <w:left w:val="none" w:sz="0" w:space="0" w:color="auto"/>
        <w:bottom w:val="none" w:sz="0" w:space="0" w:color="auto"/>
        <w:right w:val="none" w:sz="0" w:space="0" w:color="auto"/>
      </w:divBdr>
    </w:div>
    <w:div w:id="1541936173">
      <w:bodyDiv w:val="1"/>
      <w:marLeft w:val="0"/>
      <w:marRight w:val="0"/>
      <w:marTop w:val="0"/>
      <w:marBottom w:val="0"/>
      <w:divBdr>
        <w:top w:val="none" w:sz="0" w:space="0" w:color="auto"/>
        <w:left w:val="none" w:sz="0" w:space="0" w:color="auto"/>
        <w:bottom w:val="none" w:sz="0" w:space="0" w:color="auto"/>
        <w:right w:val="none" w:sz="0" w:space="0" w:color="auto"/>
      </w:divBdr>
    </w:div>
    <w:div w:id="1543322829">
      <w:bodyDiv w:val="1"/>
      <w:marLeft w:val="0"/>
      <w:marRight w:val="0"/>
      <w:marTop w:val="0"/>
      <w:marBottom w:val="0"/>
      <w:divBdr>
        <w:top w:val="none" w:sz="0" w:space="0" w:color="auto"/>
        <w:left w:val="none" w:sz="0" w:space="0" w:color="auto"/>
        <w:bottom w:val="none" w:sz="0" w:space="0" w:color="auto"/>
        <w:right w:val="none" w:sz="0" w:space="0" w:color="auto"/>
      </w:divBdr>
    </w:div>
    <w:div w:id="1576011206">
      <w:bodyDiv w:val="1"/>
      <w:marLeft w:val="0"/>
      <w:marRight w:val="0"/>
      <w:marTop w:val="0"/>
      <w:marBottom w:val="0"/>
      <w:divBdr>
        <w:top w:val="none" w:sz="0" w:space="0" w:color="auto"/>
        <w:left w:val="none" w:sz="0" w:space="0" w:color="auto"/>
        <w:bottom w:val="none" w:sz="0" w:space="0" w:color="auto"/>
        <w:right w:val="none" w:sz="0" w:space="0" w:color="auto"/>
      </w:divBdr>
    </w:div>
    <w:div w:id="1615407673">
      <w:bodyDiv w:val="1"/>
      <w:marLeft w:val="0"/>
      <w:marRight w:val="0"/>
      <w:marTop w:val="0"/>
      <w:marBottom w:val="0"/>
      <w:divBdr>
        <w:top w:val="none" w:sz="0" w:space="0" w:color="auto"/>
        <w:left w:val="none" w:sz="0" w:space="0" w:color="auto"/>
        <w:bottom w:val="none" w:sz="0" w:space="0" w:color="auto"/>
        <w:right w:val="none" w:sz="0" w:space="0" w:color="auto"/>
      </w:divBdr>
    </w:div>
    <w:div w:id="1625310957">
      <w:bodyDiv w:val="1"/>
      <w:marLeft w:val="0"/>
      <w:marRight w:val="0"/>
      <w:marTop w:val="0"/>
      <w:marBottom w:val="0"/>
      <w:divBdr>
        <w:top w:val="none" w:sz="0" w:space="0" w:color="auto"/>
        <w:left w:val="none" w:sz="0" w:space="0" w:color="auto"/>
        <w:bottom w:val="none" w:sz="0" w:space="0" w:color="auto"/>
        <w:right w:val="none" w:sz="0" w:space="0" w:color="auto"/>
      </w:divBdr>
    </w:div>
    <w:div w:id="1630626047">
      <w:bodyDiv w:val="1"/>
      <w:marLeft w:val="0"/>
      <w:marRight w:val="0"/>
      <w:marTop w:val="0"/>
      <w:marBottom w:val="0"/>
      <w:divBdr>
        <w:top w:val="none" w:sz="0" w:space="0" w:color="auto"/>
        <w:left w:val="none" w:sz="0" w:space="0" w:color="auto"/>
        <w:bottom w:val="none" w:sz="0" w:space="0" w:color="auto"/>
        <w:right w:val="none" w:sz="0" w:space="0" w:color="auto"/>
      </w:divBdr>
    </w:div>
    <w:div w:id="1650210317">
      <w:bodyDiv w:val="1"/>
      <w:marLeft w:val="0"/>
      <w:marRight w:val="0"/>
      <w:marTop w:val="0"/>
      <w:marBottom w:val="0"/>
      <w:divBdr>
        <w:top w:val="none" w:sz="0" w:space="0" w:color="auto"/>
        <w:left w:val="none" w:sz="0" w:space="0" w:color="auto"/>
        <w:bottom w:val="none" w:sz="0" w:space="0" w:color="auto"/>
        <w:right w:val="none" w:sz="0" w:space="0" w:color="auto"/>
      </w:divBdr>
    </w:div>
    <w:div w:id="1660696773">
      <w:bodyDiv w:val="1"/>
      <w:marLeft w:val="0"/>
      <w:marRight w:val="0"/>
      <w:marTop w:val="0"/>
      <w:marBottom w:val="0"/>
      <w:divBdr>
        <w:top w:val="none" w:sz="0" w:space="0" w:color="auto"/>
        <w:left w:val="none" w:sz="0" w:space="0" w:color="auto"/>
        <w:bottom w:val="none" w:sz="0" w:space="0" w:color="auto"/>
        <w:right w:val="none" w:sz="0" w:space="0" w:color="auto"/>
      </w:divBdr>
    </w:div>
    <w:div w:id="1678380580">
      <w:bodyDiv w:val="1"/>
      <w:marLeft w:val="0"/>
      <w:marRight w:val="0"/>
      <w:marTop w:val="0"/>
      <w:marBottom w:val="0"/>
      <w:divBdr>
        <w:top w:val="none" w:sz="0" w:space="0" w:color="auto"/>
        <w:left w:val="none" w:sz="0" w:space="0" w:color="auto"/>
        <w:bottom w:val="none" w:sz="0" w:space="0" w:color="auto"/>
        <w:right w:val="none" w:sz="0" w:space="0" w:color="auto"/>
      </w:divBdr>
    </w:div>
    <w:div w:id="1683388906">
      <w:bodyDiv w:val="1"/>
      <w:marLeft w:val="0"/>
      <w:marRight w:val="0"/>
      <w:marTop w:val="0"/>
      <w:marBottom w:val="0"/>
      <w:divBdr>
        <w:top w:val="none" w:sz="0" w:space="0" w:color="auto"/>
        <w:left w:val="none" w:sz="0" w:space="0" w:color="auto"/>
        <w:bottom w:val="none" w:sz="0" w:space="0" w:color="auto"/>
        <w:right w:val="none" w:sz="0" w:space="0" w:color="auto"/>
      </w:divBdr>
    </w:div>
    <w:div w:id="1714382680">
      <w:bodyDiv w:val="1"/>
      <w:marLeft w:val="0"/>
      <w:marRight w:val="0"/>
      <w:marTop w:val="0"/>
      <w:marBottom w:val="0"/>
      <w:divBdr>
        <w:top w:val="none" w:sz="0" w:space="0" w:color="auto"/>
        <w:left w:val="none" w:sz="0" w:space="0" w:color="auto"/>
        <w:bottom w:val="none" w:sz="0" w:space="0" w:color="auto"/>
        <w:right w:val="none" w:sz="0" w:space="0" w:color="auto"/>
      </w:divBdr>
    </w:div>
    <w:div w:id="1776486626">
      <w:bodyDiv w:val="1"/>
      <w:marLeft w:val="0"/>
      <w:marRight w:val="0"/>
      <w:marTop w:val="0"/>
      <w:marBottom w:val="0"/>
      <w:divBdr>
        <w:top w:val="none" w:sz="0" w:space="0" w:color="auto"/>
        <w:left w:val="none" w:sz="0" w:space="0" w:color="auto"/>
        <w:bottom w:val="none" w:sz="0" w:space="0" w:color="auto"/>
        <w:right w:val="none" w:sz="0" w:space="0" w:color="auto"/>
      </w:divBdr>
    </w:div>
    <w:div w:id="1780835026">
      <w:bodyDiv w:val="1"/>
      <w:marLeft w:val="0"/>
      <w:marRight w:val="0"/>
      <w:marTop w:val="0"/>
      <w:marBottom w:val="0"/>
      <w:divBdr>
        <w:top w:val="none" w:sz="0" w:space="0" w:color="auto"/>
        <w:left w:val="none" w:sz="0" w:space="0" w:color="auto"/>
        <w:bottom w:val="none" w:sz="0" w:space="0" w:color="auto"/>
        <w:right w:val="none" w:sz="0" w:space="0" w:color="auto"/>
      </w:divBdr>
    </w:div>
    <w:div w:id="1781142346">
      <w:bodyDiv w:val="1"/>
      <w:marLeft w:val="0"/>
      <w:marRight w:val="0"/>
      <w:marTop w:val="0"/>
      <w:marBottom w:val="0"/>
      <w:divBdr>
        <w:top w:val="none" w:sz="0" w:space="0" w:color="auto"/>
        <w:left w:val="none" w:sz="0" w:space="0" w:color="auto"/>
        <w:bottom w:val="none" w:sz="0" w:space="0" w:color="auto"/>
        <w:right w:val="none" w:sz="0" w:space="0" w:color="auto"/>
      </w:divBdr>
    </w:div>
    <w:div w:id="1843206305">
      <w:bodyDiv w:val="1"/>
      <w:marLeft w:val="0"/>
      <w:marRight w:val="0"/>
      <w:marTop w:val="0"/>
      <w:marBottom w:val="0"/>
      <w:divBdr>
        <w:top w:val="none" w:sz="0" w:space="0" w:color="auto"/>
        <w:left w:val="none" w:sz="0" w:space="0" w:color="auto"/>
        <w:bottom w:val="none" w:sz="0" w:space="0" w:color="auto"/>
        <w:right w:val="none" w:sz="0" w:space="0" w:color="auto"/>
      </w:divBdr>
    </w:div>
    <w:div w:id="1852524685">
      <w:bodyDiv w:val="1"/>
      <w:marLeft w:val="0"/>
      <w:marRight w:val="0"/>
      <w:marTop w:val="0"/>
      <w:marBottom w:val="0"/>
      <w:divBdr>
        <w:top w:val="none" w:sz="0" w:space="0" w:color="auto"/>
        <w:left w:val="none" w:sz="0" w:space="0" w:color="auto"/>
        <w:bottom w:val="none" w:sz="0" w:space="0" w:color="auto"/>
        <w:right w:val="none" w:sz="0" w:space="0" w:color="auto"/>
      </w:divBdr>
    </w:div>
    <w:div w:id="1853644110">
      <w:bodyDiv w:val="1"/>
      <w:marLeft w:val="0"/>
      <w:marRight w:val="0"/>
      <w:marTop w:val="0"/>
      <w:marBottom w:val="0"/>
      <w:divBdr>
        <w:top w:val="none" w:sz="0" w:space="0" w:color="auto"/>
        <w:left w:val="none" w:sz="0" w:space="0" w:color="auto"/>
        <w:bottom w:val="none" w:sz="0" w:space="0" w:color="auto"/>
        <w:right w:val="none" w:sz="0" w:space="0" w:color="auto"/>
      </w:divBdr>
    </w:div>
    <w:div w:id="1858275293">
      <w:bodyDiv w:val="1"/>
      <w:marLeft w:val="0"/>
      <w:marRight w:val="0"/>
      <w:marTop w:val="0"/>
      <w:marBottom w:val="0"/>
      <w:divBdr>
        <w:top w:val="none" w:sz="0" w:space="0" w:color="auto"/>
        <w:left w:val="none" w:sz="0" w:space="0" w:color="auto"/>
        <w:bottom w:val="none" w:sz="0" w:space="0" w:color="auto"/>
        <w:right w:val="none" w:sz="0" w:space="0" w:color="auto"/>
      </w:divBdr>
    </w:div>
    <w:div w:id="1867210031">
      <w:bodyDiv w:val="1"/>
      <w:marLeft w:val="0"/>
      <w:marRight w:val="0"/>
      <w:marTop w:val="0"/>
      <w:marBottom w:val="0"/>
      <w:divBdr>
        <w:top w:val="none" w:sz="0" w:space="0" w:color="auto"/>
        <w:left w:val="none" w:sz="0" w:space="0" w:color="auto"/>
        <w:bottom w:val="none" w:sz="0" w:space="0" w:color="auto"/>
        <w:right w:val="none" w:sz="0" w:space="0" w:color="auto"/>
      </w:divBdr>
    </w:div>
    <w:div w:id="1870561169">
      <w:bodyDiv w:val="1"/>
      <w:marLeft w:val="0"/>
      <w:marRight w:val="0"/>
      <w:marTop w:val="0"/>
      <w:marBottom w:val="0"/>
      <w:divBdr>
        <w:top w:val="none" w:sz="0" w:space="0" w:color="auto"/>
        <w:left w:val="none" w:sz="0" w:space="0" w:color="auto"/>
        <w:bottom w:val="none" w:sz="0" w:space="0" w:color="auto"/>
        <w:right w:val="none" w:sz="0" w:space="0" w:color="auto"/>
      </w:divBdr>
      <w:divsChild>
        <w:div w:id="1810004197">
          <w:marLeft w:val="288"/>
          <w:marRight w:val="0"/>
          <w:marTop w:val="0"/>
          <w:marBottom w:val="40"/>
          <w:divBdr>
            <w:top w:val="none" w:sz="0" w:space="0" w:color="auto"/>
            <w:left w:val="none" w:sz="0" w:space="0" w:color="auto"/>
            <w:bottom w:val="none" w:sz="0" w:space="0" w:color="auto"/>
            <w:right w:val="none" w:sz="0" w:space="0" w:color="auto"/>
          </w:divBdr>
        </w:div>
        <w:div w:id="613052721">
          <w:marLeft w:val="288"/>
          <w:marRight w:val="0"/>
          <w:marTop w:val="0"/>
          <w:marBottom w:val="40"/>
          <w:divBdr>
            <w:top w:val="none" w:sz="0" w:space="0" w:color="auto"/>
            <w:left w:val="none" w:sz="0" w:space="0" w:color="auto"/>
            <w:bottom w:val="none" w:sz="0" w:space="0" w:color="auto"/>
            <w:right w:val="none" w:sz="0" w:space="0" w:color="auto"/>
          </w:divBdr>
        </w:div>
        <w:div w:id="1879396427">
          <w:marLeft w:val="288"/>
          <w:marRight w:val="0"/>
          <w:marTop w:val="0"/>
          <w:marBottom w:val="40"/>
          <w:divBdr>
            <w:top w:val="none" w:sz="0" w:space="0" w:color="auto"/>
            <w:left w:val="none" w:sz="0" w:space="0" w:color="auto"/>
            <w:bottom w:val="none" w:sz="0" w:space="0" w:color="auto"/>
            <w:right w:val="none" w:sz="0" w:space="0" w:color="auto"/>
          </w:divBdr>
        </w:div>
        <w:div w:id="1261598664">
          <w:marLeft w:val="288"/>
          <w:marRight w:val="0"/>
          <w:marTop w:val="0"/>
          <w:marBottom w:val="40"/>
          <w:divBdr>
            <w:top w:val="none" w:sz="0" w:space="0" w:color="auto"/>
            <w:left w:val="none" w:sz="0" w:space="0" w:color="auto"/>
            <w:bottom w:val="none" w:sz="0" w:space="0" w:color="auto"/>
            <w:right w:val="none" w:sz="0" w:space="0" w:color="auto"/>
          </w:divBdr>
        </w:div>
      </w:divsChild>
    </w:div>
    <w:div w:id="1882404253">
      <w:bodyDiv w:val="1"/>
      <w:marLeft w:val="0"/>
      <w:marRight w:val="0"/>
      <w:marTop w:val="0"/>
      <w:marBottom w:val="0"/>
      <w:divBdr>
        <w:top w:val="none" w:sz="0" w:space="0" w:color="auto"/>
        <w:left w:val="none" w:sz="0" w:space="0" w:color="auto"/>
        <w:bottom w:val="none" w:sz="0" w:space="0" w:color="auto"/>
        <w:right w:val="none" w:sz="0" w:space="0" w:color="auto"/>
      </w:divBdr>
    </w:div>
    <w:div w:id="1910069603">
      <w:bodyDiv w:val="1"/>
      <w:marLeft w:val="0"/>
      <w:marRight w:val="0"/>
      <w:marTop w:val="0"/>
      <w:marBottom w:val="0"/>
      <w:divBdr>
        <w:top w:val="none" w:sz="0" w:space="0" w:color="auto"/>
        <w:left w:val="none" w:sz="0" w:space="0" w:color="auto"/>
        <w:bottom w:val="none" w:sz="0" w:space="0" w:color="auto"/>
        <w:right w:val="none" w:sz="0" w:space="0" w:color="auto"/>
      </w:divBdr>
    </w:div>
    <w:div w:id="1914585765">
      <w:bodyDiv w:val="1"/>
      <w:marLeft w:val="0"/>
      <w:marRight w:val="0"/>
      <w:marTop w:val="0"/>
      <w:marBottom w:val="0"/>
      <w:divBdr>
        <w:top w:val="none" w:sz="0" w:space="0" w:color="auto"/>
        <w:left w:val="none" w:sz="0" w:space="0" w:color="auto"/>
        <w:bottom w:val="none" w:sz="0" w:space="0" w:color="auto"/>
        <w:right w:val="none" w:sz="0" w:space="0" w:color="auto"/>
      </w:divBdr>
    </w:div>
    <w:div w:id="1954558657">
      <w:bodyDiv w:val="1"/>
      <w:marLeft w:val="0"/>
      <w:marRight w:val="0"/>
      <w:marTop w:val="0"/>
      <w:marBottom w:val="0"/>
      <w:divBdr>
        <w:top w:val="none" w:sz="0" w:space="0" w:color="auto"/>
        <w:left w:val="none" w:sz="0" w:space="0" w:color="auto"/>
        <w:bottom w:val="none" w:sz="0" w:space="0" w:color="auto"/>
        <w:right w:val="none" w:sz="0" w:space="0" w:color="auto"/>
      </w:divBdr>
    </w:div>
    <w:div w:id="1955019343">
      <w:bodyDiv w:val="1"/>
      <w:marLeft w:val="0"/>
      <w:marRight w:val="0"/>
      <w:marTop w:val="0"/>
      <w:marBottom w:val="0"/>
      <w:divBdr>
        <w:top w:val="none" w:sz="0" w:space="0" w:color="auto"/>
        <w:left w:val="none" w:sz="0" w:space="0" w:color="auto"/>
        <w:bottom w:val="none" w:sz="0" w:space="0" w:color="auto"/>
        <w:right w:val="none" w:sz="0" w:space="0" w:color="auto"/>
      </w:divBdr>
    </w:div>
    <w:div w:id="1962416672">
      <w:bodyDiv w:val="1"/>
      <w:marLeft w:val="0"/>
      <w:marRight w:val="0"/>
      <w:marTop w:val="0"/>
      <w:marBottom w:val="0"/>
      <w:divBdr>
        <w:top w:val="none" w:sz="0" w:space="0" w:color="auto"/>
        <w:left w:val="none" w:sz="0" w:space="0" w:color="auto"/>
        <w:bottom w:val="none" w:sz="0" w:space="0" w:color="auto"/>
        <w:right w:val="none" w:sz="0" w:space="0" w:color="auto"/>
      </w:divBdr>
    </w:div>
    <w:div w:id="1970503062">
      <w:bodyDiv w:val="1"/>
      <w:marLeft w:val="0"/>
      <w:marRight w:val="0"/>
      <w:marTop w:val="0"/>
      <w:marBottom w:val="0"/>
      <w:divBdr>
        <w:top w:val="none" w:sz="0" w:space="0" w:color="auto"/>
        <w:left w:val="none" w:sz="0" w:space="0" w:color="auto"/>
        <w:bottom w:val="none" w:sz="0" w:space="0" w:color="auto"/>
        <w:right w:val="none" w:sz="0" w:space="0" w:color="auto"/>
      </w:divBdr>
    </w:div>
    <w:div w:id="1979333675">
      <w:bodyDiv w:val="1"/>
      <w:marLeft w:val="0"/>
      <w:marRight w:val="0"/>
      <w:marTop w:val="0"/>
      <w:marBottom w:val="0"/>
      <w:divBdr>
        <w:top w:val="none" w:sz="0" w:space="0" w:color="auto"/>
        <w:left w:val="none" w:sz="0" w:space="0" w:color="auto"/>
        <w:bottom w:val="none" w:sz="0" w:space="0" w:color="auto"/>
        <w:right w:val="none" w:sz="0" w:space="0" w:color="auto"/>
      </w:divBdr>
    </w:div>
    <w:div w:id="1980113389">
      <w:bodyDiv w:val="1"/>
      <w:marLeft w:val="0"/>
      <w:marRight w:val="0"/>
      <w:marTop w:val="0"/>
      <w:marBottom w:val="0"/>
      <w:divBdr>
        <w:top w:val="none" w:sz="0" w:space="0" w:color="auto"/>
        <w:left w:val="none" w:sz="0" w:space="0" w:color="auto"/>
        <w:bottom w:val="none" w:sz="0" w:space="0" w:color="auto"/>
        <w:right w:val="none" w:sz="0" w:space="0" w:color="auto"/>
      </w:divBdr>
    </w:div>
    <w:div w:id="2028942568">
      <w:bodyDiv w:val="1"/>
      <w:marLeft w:val="0"/>
      <w:marRight w:val="0"/>
      <w:marTop w:val="0"/>
      <w:marBottom w:val="0"/>
      <w:divBdr>
        <w:top w:val="none" w:sz="0" w:space="0" w:color="auto"/>
        <w:left w:val="none" w:sz="0" w:space="0" w:color="auto"/>
        <w:bottom w:val="none" w:sz="0" w:space="0" w:color="auto"/>
        <w:right w:val="none" w:sz="0" w:space="0" w:color="auto"/>
      </w:divBdr>
    </w:div>
    <w:div w:id="2054693420">
      <w:bodyDiv w:val="1"/>
      <w:marLeft w:val="0"/>
      <w:marRight w:val="0"/>
      <w:marTop w:val="0"/>
      <w:marBottom w:val="0"/>
      <w:divBdr>
        <w:top w:val="none" w:sz="0" w:space="0" w:color="auto"/>
        <w:left w:val="none" w:sz="0" w:space="0" w:color="auto"/>
        <w:bottom w:val="none" w:sz="0" w:space="0" w:color="auto"/>
        <w:right w:val="none" w:sz="0" w:space="0" w:color="auto"/>
      </w:divBdr>
    </w:div>
    <w:div w:id="2103450320">
      <w:bodyDiv w:val="1"/>
      <w:marLeft w:val="0"/>
      <w:marRight w:val="0"/>
      <w:marTop w:val="0"/>
      <w:marBottom w:val="0"/>
      <w:divBdr>
        <w:top w:val="none" w:sz="0" w:space="0" w:color="auto"/>
        <w:left w:val="none" w:sz="0" w:space="0" w:color="auto"/>
        <w:bottom w:val="none" w:sz="0" w:space="0" w:color="auto"/>
        <w:right w:val="none" w:sz="0" w:space="0" w:color="auto"/>
      </w:divBdr>
    </w:div>
    <w:div w:id="212114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tai@fczern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3454</TotalTime>
  <Pages>2</Pages>
  <Words>854</Words>
  <Characters>4870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ASUS69</dc:creator>
  <cp:keywords/>
  <dc:description/>
  <cp:lastModifiedBy>ASUS69</cp:lastModifiedBy>
  <cp:revision>175</cp:revision>
  <cp:lastPrinted>2025-01-16T05:37:00Z</cp:lastPrinted>
  <dcterms:created xsi:type="dcterms:W3CDTF">2024-09-17T07:02:00Z</dcterms:created>
  <dcterms:modified xsi:type="dcterms:W3CDTF">2025-03-28T09:44:00Z</dcterms:modified>
</cp:coreProperties>
</file>