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606E8" w:rsidRDefault="00D606E8" w:rsidP="002256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56C7">
        <w:rPr>
          <w:rFonts w:ascii="Times New Roman" w:hAnsi="Times New Roman" w:cs="Times New Roman"/>
          <w:b/>
          <w:bCs/>
          <w:sz w:val="28"/>
          <w:szCs w:val="28"/>
        </w:rPr>
        <w:t>В рамках акций, посвященных 80-</w:t>
      </w:r>
      <w:proofErr w:type="spellStart"/>
      <w:r w:rsidRPr="002256C7">
        <w:rPr>
          <w:rFonts w:ascii="Times New Roman" w:hAnsi="Times New Roman" w:cs="Times New Roman"/>
          <w:b/>
          <w:bCs/>
          <w:sz w:val="28"/>
          <w:szCs w:val="28"/>
        </w:rPr>
        <w:t>летию</w:t>
      </w:r>
      <w:proofErr w:type="spellEnd"/>
      <w:r w:rsidRPr="002256C7">
        <w:rPr>
          <w:rFonts w:ascii="Times New Roman" w:hAnsi="Times New Roman" w:cs="Times New Roman"/>
          <w:b/>
          <w:bCs/>
          <w:sz w:val="28"/>
          <w:szCs w:val="28"/>
        </w:rPr>
        <w:t xml:space="preserve"> Великой Победы профсоюз Северо-Западного филиала </w:t>
      </w:r>
      <w:r w:rsidRPr="00D606E8">
        <w:rPr>
          <w:rFonts w:ascii="Times New Roman" w:hAnsi="Times New Roman" w:cs="Times New Roman"/>
          <w:b/>
          <w:bCs/>
          <w:sz w:val="28"/>
          <w:szCs w:val="28"/>
        </w:rPr>
        <w:t>ФГУП «УВО Минтранса России»</w:t>
      </w:r>
      <w:r w:rsidRPr="002256C7">
        <w:rPr>
          <w:rFonts w:ascii="Times New Roman" w:hAnsi="Times New Roman" w:cs="Times New Roman"/>
          <w:b/>
          <w:bCs/>
          <w:sz w:val="28"/>
          <w:szCs w:val="28"/>
        </w:rPr>
        <w:t xml:space="preserve"> провел две патриотические экскурсии</w:t>
      </w:r>
    </w:p>
    <w:p w:rsidR="00BC171D" w:rsidRPr="00BC171D" w:rsidRDefault="00BC171D" w:rsidP="00BC17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171D">
        <w:rPr>
          <w:rFonts w:ascii="Times New Roman" w:hAnsi="Times New Roman" w:cs="Times New Roman"/>
          <w:b/>
          <w:bCs/>
          <w:sz w:val="28"/>
          <w:szCs w:val="28"/>
        </w:rPr>
        <w:t xml:space="preserve">Заголовок 2. Живая связь с историей: ко Дню Великой Победы </w:t>
      </w:r>
      <w:r w:rsidR="009A4D1F">
        <w:rPr>
          <w:rFonts w:ascii="Times New Roman" w:hAnsi="Times New Roman" w:cs="Times New Roman"/>
          <w:b/>
          <w:bCs/>
          <w:sz w:val="28"/>
          <w:szCs w:val="28"/>
        </w:rPr>
        <w:t>члены</w:t>
      </w:r>
      <w:r w:rsidRPr="00BC171D">
        <w:rPr>
          <w:rFonts w:ascii="Times New Roman" w:hAnsi="Times New Roman" w:cs="Times New Roman"/>
          <w:b/>
          <w:bCs/>
          <w:sz w:val="28"/>
          <w:szCs w:val="28"/>
        </w:rPr>
        <w:t xml:space="preserve"> профсоюза Северо-Западного филиала ФГУП «УВО Минтранса России» почтили память героев двумя экскурсиями</w:t>
      </w:r>
    </w:p>
    <w:p w:rsidR="00BC171D" w:rsidRPr="00BC171D" w:rsidRDefault="00BC171D" w:rsidP="00BC17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171D">
        <w:rPr>
          <w:rFonts w:ascii="Times New Roman" w:hAnsi="Times New Roman" w:cs="Times New Roman"/>
          <w:b/>
          <w:bCs/>
          <w:sz w:val="28"/>
          <w:szCs w:val="28"/>
        </w:rPr>
        <w:t>Заголовок 3. 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Работники</w:t>
      </w:r>
      <w:r w:rsidRPr="00BC171D">
        <w:rPr>
          <w:rFonts w:ascii="Times New Roman" w:hAnsi="Times New Roman" w:cs="Times New Roman"/>
          <w:b/>
          <w:bCs/>
          <w:sz w:val="28"/>
          <w:szCs w:val="28"/>
        </w:rPr>
        <w:t xml:space="preserve"> Северо-Западного филиала ФГУП «УВО Минтранса России»</w:t>
      </w:r>
      <w:r w:rsidR="00CD3E7E">
        <w:rPr>
          <w:rFonts w:ascii="Times New Roman" w:hAnsi="Times New Roman" w:cs="Times New Roman"/>
          <w:b/>
          <w:bCs/>
          <w:sz w:val="28"/>
          <w:szCs w:val="28"/>
        </w:rPr>
        <w:t xml:space="preserve"> посетили</w:t>
      </w:r>
      <w:r w:rsidRPr="00BC171D">
        <w:rPr>
          <w:rFonts w:ascii="Times New Roman" w:hAnsi="Times New Roman" w:cs="Times New Roman"/>
          <w:b/>
          <w:bCs/>
          <w:sz w:val="28"/>
          <w:szCs w:val="28"/>
        </w:rPr>
        <w:t xml:space="preserve"> две экскурсии</w:t>
      </w:r>
      <w:r w:rsidR="00CD3E7E">
        <w:rPr>
          <w:rFonts w:ascii="Times New Roman" w:hAnsi="Times New Roman" w:cs="Times New Roman"/>
          <w:b/>
          <w:bCs/>
          <w:sz w:val="28"/>
          <w:szCs w:val="28"/>
        </w:rPr>
        <w:t>, посвященные событиям Великой Отечественной войны</w:t>
      </w:r>
    </w:p>
    <w:p w:rsidR="00BC171D" w:rsidRPr="002256C7" w:rsidRDefault="00BC171D" w:rsidP="002256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3B93" w:rsidRPr="00F33B93" w:rsidRDefault="00D606E8" w:rsidP="00D606E8">
      <w:pPr>
        <w:rPr>
          <w:rFonts w:ascii="Times New Roman" w:hAnsi="Times New Roman" w:cs="Times New Roman"/>
          <w:bCs/>
          <w:sz w:val="26"/>
          <w:szCs w:val="26"/>
        </w:rPr>
      </w:pPr>
      <w:r w:rsidRPr="00F33B93">
        <w:rPr>
          <w:rFonts w:ascii="Times New Roman" w:hAnsi="Times New Roman" w:cs="Times New Roman"/>
          <w:sz w:val="26"/>
          <w:szCs w:val="26"/>
        </w:rPr>
        <w:t xml:space="preserve">Работники ведомственной охраны Минтранса России вместе с детьми </w:t>
      </w:r>
      <w:r w:rsidR="00F33B93" w:rsidRPr="00F33B93">
        <w:rPr>
          <w:rFonts w:ascii="Times New Roman" w:hAnsi="Times New Roman" w:cs="Times New Roman"/>
          <w:sz w:val="26"/>
          <w:szCs w:val="26"/>
        </w:rPr>
        <w:t>поучаствовали в</w:t>
      </w:r>
      <w:r w:rsidR="000B3A2F" w:rsidRPr="00F33B93">
        <w:rPr>
          <w:rFonts w:ascii="Times New Roman" w:hAnsi="Times New Roman" w:cs="Times New Roman"/>
          <w:sz w:val="26"/>
          <w:szCs w:val="26"/>
        </w:rPr>
        <w:t xml:space="preserve"> двух</w:t>
      </w:r>
      <w:r w:rsidRPr="00F33B93">
        <w:rPr>
          <w:rFonts w:ascii="Times New Roman" w:hAnsi="Times New Roman" w:cs="Times New Roman"/>
          <w:sz w:val="26"/>
          <w:szCs w:val="26"/>
        </w:rPr>
        <w:t xml:space="preserve"> экскурси</w:t>
      </w:r>
      <w:r w:rsidR="000B3A2F" w:rsidRPr="00F33B93">
        <w:rPr>
          <w:rFonts w:ascii="Times New Roman" w:hAnsi="Times New Roman" w:cs="Times New Roman"/>
          <w:sz w:val="26"/>
          <w:szCs w:val="26"/>
        </w:rPr>
        <w:t>ях:</w:t>
      </w:r>
      <w:r w:rsidRPr="00F33B93">
        <w:rPr>
          <w:rFonts w:ascii="Times New Roman" w:hAnsi="Times New Roman" w:cs="Times New Roman"/>
          <w:sz w:val="26"/>
          <w:szCs w:val="26"/>
        </w:rPr>
        <w:t xml:space="preserve"> </w:t>
      </w:r>
      <w:r w:rsidRPr="00F33B93">
        <w:rPr>
          <w:rFonts w:ascii="Times New Roman" w:hAnsi="Times New Roman" w:cs="Times New Roman"/>
          <w:b/>
          <w:sz w:val="26"/>
          <w:szCs w:val="26"/>
        </w:rPr>
        <w:t xml:space="preserve">«Прорыв </w:t>
      </w:r>
      <w:r w:rsidRPr="00F33B93">
        <w:rPr>
          <w:rStyle w:val="ac"/>
          <w:rFonts w:ascii="Times New Roman" w:hAnsi="Times New Roman" w:cs="Times New Roman"/>
          <w:sz w:val="26"/>
          <w:szCs w:val="26"/>
        </w:rPr>
        <w:t>блокады</w:t>
      </w:r>
      <w:r w:rsidRPr="00F33B93">
        <w:rPr>
          <w:rFonts w:ascii="Times New Roman" w:hAnsi="Times New Roman" w:cs="Times New Roman"/>
          <w:b/>
          <w:sz w:val="26"/>
          <w:szCs w:val="26"/>
        </w:rPr>
        <w:t xml:space="preserve"> Ленинграда»</w:t>
      </w:r>
      <w:r w:rsidRPr="00F33B93">
        <w:rPr>
          <w:rFonts w:ascii="Times New Roman" w:hAnsi="Times New Roman" w:cs="Times New Roman"/>
          <w:sz w:val="26"/>
          <w:szCs w:val="26"/>
        </w:rPr>
        <w:t xml:space="preserve"> </w:t>
      </w:r>
      <w:r w:rsidR="000B3A2F" w:rsidRPr="00F33B93">
        <w:rPr>
          <w:rFonts w:ascii="Times New Roman" w:hAnsi="Times New Roman" w:cs="Times New Roman"/>
          <w:sz w:val="26"/>
          <w:szCs w:val="26"/>
        </w:rPr>
        <w:t xml:space="preserve">и </w:t>
      </w:r>
      <w:r w:rsidRPr="00F33B93">
        <w:rPr>
          <w:rFonts w:ascii="Times New Roman" w:hAnsi="Times New Roman" w:cs="Times New Roman"/>
          <w:b/>
          <w:sz w:val="26"/>
          <w:szCs w:val="26"/>
        </w:rPr>
        <w:t>"Дорога Жизни</w:t>
      </w:r>
      <w:r w:rsidRPr="00F33B93">
        <w:rPr>
          <w:rFonts w:ascii="Times New Roman" w:hAnsi="Times New Roman" w:cs="Times New Roman"/>
          <w:bCs/>
          <w:sz w:val="26"/>
          <w:szCs w:val="26"/>
        </w:rPr>
        <w:t xml:space="preserve">". </w:t>
      </w:r>
    </w:p>
    <w:p w:rsidR="00F33B93" w:rsidRPr="00F33B93" w:rsidRDefault="00D606E8" w:rsidP="00D606E8">
      <w:pPr>
        <w:rPr>
          <w:rFonts w:ascii="Times New Roman" w:hAnsi="Times New Roman" w:cs="Times New Roman"/>
          <w:bCs/>
          <w:sz w:val="26"/>
          <w:szCs w:val="26"/>
        </w:rPr>
      </w:pPr>
      <w:r w:rsidRPr="00F33B93">
        <w:rPr>
          <w:rFonts w:ascii="Times New Roman" w:hAnsi="Times New Roman" w:cs="Times New Roman"/>
          <w:bCs/>
          <w:sz w:val="26"/>
          <w:szCs w:val="26"/>
        </w:rPr>
        <w:t xml:space="preserve">Экспозиция </w:t>
      </w:r>
      <w:r w:rsidR="000B3A2F" w:rsidRPr="00F33B93">
        <w:rPr>
          <w:rFonts w:ascii="Times New Roman" w:hAnsi="Times New Roman" w:cs="Times New Roman"/>
          <w:bCs/>
          <w:sz w:val="26"/>
          <w:szCs w:val="26"/>
        </w:rPr>
        <w:t xml:space="preserve">музея </w:t>
      </w:r>
      <w:r w:rsidR="00F33B93" w:rsidRPr="00F33B93">
        <w:rPr>
          <w:rFonts w:ascii="Times New Roman" w:hAnsi="Times New Roman" w:cs="Times New Roman"/>
          <w:b/>
          <w:sz w:val="26"/>
          <w:szCs w:val="26"/>
        </w:rPr>
        <w:t>"Дорога Жизни</w:t>
      </w:r>
      <w:r w:rsidR="00F33B93" w:rsidRPr="00F33B93">
        <w:rPr>
          <w:rFonts w:ascii="Times New Roman" w:hAnsi="Times New Roman" w:cs="Times New Roman"/>
          <w:bCs/>
          <w:sz w:val="26"/>
          <w:szCs w:val="26"/>
        </w:rPr>
        <w:t xml:space="preserve">", которую посетили работники предприятия </w:t>
      </w:r>
      <w:r w:rsidRPr="00F33B93">
        <w:rPr>
          <w:rFonts w:ascii="Times New Roman" w:hAnsi="Times New Roman" w:cs="Times New Roman"/>
          <w:bCs/>
          <w:sz w:val="26"/>
          <w:szCs w:val="26"/>
        </w:rPr>
        <w:t xml:space="preserve">включает 12 комплексов и представляет широкий круг тем, </w:t>
      </w:r>
      <w:r w:rsidR="00F33B93" w:rsidRPr="00F33B93">
        <w:rPr>
          <w:rFonts w:ascii="Times New Roman" w:hAnsi="Times New Roman" w:cs="Times New Roman"/>
          <w:bCs/>
          <w:sz w:val="26"/>
          <w:szCs w:val="26"/>
        </w:rPr>
        <w:t>посвященных</w:t>
      </w:r>
      <w:r w:rsidRPr="00F33B93">
        <w:rPr>
          <w:rFonts w:ascii="Times New Roman" w:hAnsi="Times New Roman" w:cs="Times New Roman"/>
          <w:bCs/>
          <w:sz w:val="26"/>
          <w:szCs w:val="26"/>
        </w:rPr>
        <w:t xml:space="preserve"> Великой Отечественной войн</w:t>
      </w:r>
      <w:r w:rsidR="00F33B93" w:rsidRPr="00F33B93">
        <w:rPr>
          <w:rFonts w:ascii="Times New Roman" w:hAnsi="Times New Roman" w:cs="Times New Roman"/>
          <w:bCs/>
          <w:sz w:val="26"/>
          <w:szCs w:val="26"/>
        </w:rPr>
        <w:t>е</w:t>
      </w:r>
      <w:r w:rsidR="002256C7" w:rsidRPr="00F33B93">
        <w:rPr>
          <w:rFonts w:ascii="Times New Roman" w:hAnsi="Times New Roman" w:cs="Times New Roman"/>
          <w:bCs/>
          <w:sz w:val="26"/>
          <w:szCs w:val="26"/>
        </w:rPr>
        <w:t>.  Детям работников предприятия были показаны экспозиции</w:t>
      </w:r>
      <w:r w:rsidRPr="00F33B93">
        <w:rPr>
          <w:rFonts w:ascii="Times New Roman" w:hAnsi="Times New Roman" w:cs="Times New Roman"/>
          <w:bCs/>
          <w:sz w:val="26"/>
          <w:szCs w:val="26"/>
        </w:rPr>
        <w:t xml:space="preserve"> блокады Ленинграда, первой и второй военных навигаций, создания ледовой дороги и ее обороны, прокладки трубопровода и электрокабеля по дну Ладожского озера, действий Ладожской флотилии. </w:t>
      </w:r>
    </w:p>
    <w:p w:rsidR="00F33B93" w:rsidRPr="00F33B93" w:rsidRDefault="00D606E8" w:rsidP="00D606E8">
      <w:pPr>
        <w:rPr>
          <w:rFonts w:ascii="Times New Roman" w:hAnsi="Times New Roman" w:cs="Times New Roman"/>
          <w:bCs/>
          <w:sz w:val="26"/>
          <w:szCs w:val="26"/>
        </w:rPr>
      </w:pPr>
      <w:r w:rsidRPr="00F33B93">
        <w:rPr>
          <w:rFonts w:ascii="Times New Roman" w:hAnsi="Times New Roman" w:cs="Times New Roman"/>
          <w:bCs/>
          <w:sz w:val="26"/>
          <w:szCs w:val="26"/>
        </w:rPr>
        <w:t xml:space="preserve">Такие поездки наглядно показывают важность патриотического воспитания, сплачивают коллектив, дарят яркие эмоции и </w:t>
      </w:r>
      <w:r w:rsidR="000B3A2F" w:rsidRPr="00F33B93">
        <w:rPr>
          <w:rFonts w:ascii="Times New Roman" w:hAnsi="Times New Roman" w:cs="Times New Roman"/>
          <w:bCs/>
          <w:sz w:val="26"/>
          <w:szCs w:val="26"/>
        </w:rPr>
        <w:t xml:space="preserve">вызывают гордость за свою страну. </w:t>
      </w:r>
    </w:p>
    <w:p w:rsidR="000B3A2F" w:rsidRPr="00F33B93" w:rsidRDefault="002256C7" w:rsidP="00D606E8">
      <w:pPr>
        <w:rPr>
          <w:rFonts w:ascii="Times New Roman" w:hAnsi="Times New Roman" w:cs="Times New Roman"/>
          <w:bCs/>
          <w:sz w:val="26"/>
          <w:szCs w:val="26"/>
        </w:rPr>
      </w:pPr>
      <w:r w:rsidRPr="00F33B9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B3A2F" w:rsidRPr="00F33B93">
        <w:rPr>
          <w:rFonts w:ascii="Times New Roman" w:hAnsi="Times New Roman" w:cs="Times New Roman"/>
          <w:bCs/>
          <w:sz w:val="26"/>
          <w:szCs w:val="26"/>
        </w:rPr>
        <w:t xml:space="preserve">«Проведение и </w:t>
      </w:r>
      <w:r w:rsidR="000806FD" w:rsidRPr="00F33B93">
        <w:rPr>
          <w:rFonts w:ascii="Times New Roman" w:hAnsi="Times New Roman" w:cs="Times New Roman"/>
          <w:bCs/>
          <w:sz w:val="26"/>
          <w:szCs w:val="26"/>
        </w:rPr>
        <w:t>участие</w:t>
      </w:r>
      <w:r w:rsidR="000B3A2F" w:rsidRPr="00F33B93">
        <w:rPr>
          <w:rFonts w:ascii="Times New Roman" w:hAnsi="Times New Roman" w:cs="Times New Roman"/>
          <w:bCs/>
          <w:sz w:val="26"/>
          <w:szCs w:val="26"/>
        </w:rPr>
        <w:t xml:space="preserve"> в патриотических акциях, посвященных 80-</w:t>
      </w:r>
      <w:proofErr w:type="spellStart"/>
      <w:r w:rsidR="000B3A2F" w:rsidRPr="00F33B93">
        <w:rPr>
          <w:rFonts w:ascii="Times New Roman" w:hAnsi="Times New Roman" w:cs="Times New Roman"/>
          <w:bCs/>
          <w:sz w:val="26"/>
          <w:szCs w:val="26"/>
        </w:rPr>
        <w:t>летию</w:t>
      </w:r>
      <w:proofErr w:type="spellEnd"/>
      <w:r w:rsidR="000B3A2F" w:rsidRPr="00F33B93">
        <w:rPr>
          <w:rFonts w:ascii="Times New Roman" w:hAnsi="Times New Roman" w:cs="Times New Roman"/>
          <w:bCs/>
          <w:sz w:val="26"/>
          <w:szCs w:val="26"/>
        </w:rPr>
        <w:t xml:space="preserve"> Великой Победы, наша повседневная задача», - рассказал Станислав Ткачук, председатель теркома профсоюза работников Северо-Запарного филиала ФГУП «УВО Минтранса России».</w:t>
      </w:r>
    </w:p>
    <w:p w:rsidR="00AE1C53" w:rsidRDefault="00AE1C53" w:rsidP="00D606E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DFC0C54" wp14:editId="0B677C3D">
            <wp:extent cx="2843148" cy="2074333"/>
            <wp:effectExtent l="0" t="0" r="0" b="2540"/>
            <wp:docPr id="1935476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769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0194" cy="20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50543" wp14:editId="2FD7854D">
            <wp:extent cx="2616200" cy="2139619"/>
            <wp:effectExtent l="0" t="0" r="0" b="0"/>
            <wp:docPr id="1717607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076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313" cy="21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E8" w:rsidRDefault="002256C7">
      <w:r>
        <w:rPr>
          <w:noProof/>
        </w:rPr>
        <w:lastRenderedPageBreak/>
        <w:drawing>
          <wp:inline distT="0" distB="0" distL="0" distR="0" wp14:anchorId="7AFDC707" wp14:editId="74C963F5">
            <wp:extent cx="2908965" cy="2160482"/>
            <wp:effectExtent l="0" t="0" r="5715" b="0"/>
            <wp:docPr id="1933168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681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9067" cy="21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6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19E85" wp14:editId="0D0ACF08">
            <wp:extent cx="2676617" cy="2142067"/>
            <wp:effectExtent l="0" t="0" r="0" b="0"/>
            <wp:docPr id="1606315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151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524" cy="215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6E8" w:rsidSect="00F33B93">
      <w:pgSz w:w="12240" w:h="15840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6E8"/>
    <w:rsid w:val="000806FD"/>
    <w:rsid w:val="000B3A2F"/>
    <w:rsid w:val="002256C7"/>
    <w:rsid w:val="00255938"/>
    <w:rsid w:val="009A4D1F"/>
    <w:rsid w:val="00A02D5D"/>
    <w:rsid w:val="00A5728D"/>
    <w:rsid w:val="00AE1C53"/>
    <w:rsid w:val="00B42839"/>
    <w:rsid w:val="00BC171D"/>
    <w:rsid w:val="00C012FD"/>
    <w:rsid w:val="00CD3E7E"/>
    <w:rsid w:val="00D606E8"/>
    <w:rsid w:val="00F33B93"/>
    <w:rsid w:val="00F7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7FF15"/>
  <w15:chartTrackingRefBased/>
  <w15:docId w15:val="{3DC888FD-D00F-41C3-8136-6FC5C595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06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6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6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6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6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6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6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6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6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6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606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606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06E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06E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06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606E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606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606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606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606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06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606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606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606E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606E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606E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606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606E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606E8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D606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1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607">
          <w:marLeft w:val="120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1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8146">
          <w:marLeft w:val="120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А. Ольшанникова</dc:creator>
  <cp:keywords/>
  <dc:description/>
  <cp:lastModifiedBy>Анастасия А. Ольшанникова</cp:lastModifiedBy>
  <cp:revision>4</cp:revision>
  <cp:lastPrinted>2025-03-31T05:50:00Z</cp:lastPrinted>
  <dcterms:created xsi:type="dcterms:W3CDTF">2025-03-28T12:14:00Z</dcterms:created>
  <dcterms:modified xsi:type="dcterms:W3CDTF">2025-03-31T14:46:00Z</dcterms:modified>
</cp:coreProperties>
</file>