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1E" w:rsidRPr="0004251E" w:rsidRDefault="0004251E" w:rsidP="0004251E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4251E">
        <w:rPr>
          <w:rFonts w:ascii="Arial" w:eastAsia="Times New Roman" w:hAnsi="Arial" w:cs="Arial"/>
          <w:color w:val="000000"/>
          <w:kern w:val="36"/>
          <w:sz w:val="40"/>
          <w:szCs w:val="40"/>
        </w:rPr>
        <w:t>Российская AIOps-платформа Artimate подтвердила технологическую совместимость с системой мониторинга IT-инфраструктуры wiSLA</w:t>
      </w:r>
    </w:p>
    <w:p w:rsidR="0004251E" w:rsidRPr="0004251E" w:rsidRDefault="0004251E" w:rsidP="0004251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4 апреля 2025, Москва </w:t>
      </w:r>
      <w:r w:rsidRPr="0004251E">
        <w:rPr>
          <w:rFonts w:ascii="Arial" w:eastAsia="Times New Roman" w:hAnsi="Arial" w:cs="Arial"/>
          <w:color w:val="000000"/>
        </w:rPr>
        <w:t>—</w:t>
      </w:r>
      <w:r>
        <w:rPr>
          <w:rFonts w:ascii="Arial" w:eastAsia="Times New Roman" w:hAnsi="Arial" w:cs="Arial"/>
          <w:color w:val="000000"/>
        </w:rPr>
        <w:t xml:space="preserve"> </w:t>
      </w:r>
      <w:r w:rsidRPr="0004251E">
        <w:rPr>
          <w:rFonts w:ascii="Arial" w:eastAsia="Times New Roman" w:hAnsi="Arial" w:cs="Arial"/>
          <w:color w:val="000000"/>
        </w:rPr>
        <w:t>Компания «Пруфтек ИТ» и ООО «Научно-технический центр Веллинк» завершили тестирование и официальном подтвердили технологическую совместимость аналитической AIOps-платформы Artimate и системы ИТ-мониторинга wiSLA.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color w:val="000000"/>
        </w:rPr>
        <w:t>Тесная интеграция двух решений позволяет выстроить комплексный процесс мониторинга и управления инцидентами, отвечающий требованиям крупных корпоративных заказчиков с географически распределенной и динамически меняющейся ИТ-инфраструктурой. Совместная работа Artimate и wiSLA обеспечивает полный цикл контроля — от сбора данных до интеллектуального анализа, корреляции событий, автоматизации расследования и поиска первопричин сбоев.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4251E">
          <w:rPr>
            <w:rFonts w:ascii="Arial" w:eastAsia="Times New Roman" w:hAnsi="Arial" w:cs="Arial"/>
            <w:b/>
            <w:bCs/>
            <w:color w:val="1155CC"/>
            <w:u w:val="single"/>
          </w:rPr>
          <w:t>wiSLA</w:t>
        </w:r>
      </w:hyperlink>
      <w:r w:rsidRPr="0004251E">
        <w:rPr>
          <w:rFonts w:ascii="Arial" w:eastAsia="Times New Roman" w:hAnsi="Arial" w:cs="Arial"/>
          <w:color w:val="000000"/>
        </w:rPr>
        <w:t xml:space="preserve"> — российская платформа Full-Stack ИТ-мониторинга и аналитики, предназначенная для комплексного контроля ИТ-инфраструктуры, каналов связи и бизнес-приложений в режиме 24/7. Платформа сочетает гибкость и масштабируемость, поддерживая как локальные, так и облачные конфигурации. wiSLA — единственное решение в России, имеющее статус утвержденного типа средства измерений. Единый интерфейс с настраиваемыми дашбордами и виджетами обеспечивает прозрачность и оперативный контроль всех объектов мониторинга, а техническая поддержка на всех этапах — от внедрения до масштабирования — обеспечивает надежную и эффективную эксплуатацию.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04251E">
          <w:rPr>
            <w:rFonts w:ascii="Arial" w:eastAsia="Times New Roman" w:hAnsi="Arial" w:cs="Arial"/>
            <w:b/>
            <w:bCs/>
            <w:color w:val="1155CC"/>
            <w:u w:val="single"/>
          </w:rPr>
          <w:t>Artimate</w:t>
        </w:r>
      </w:hyperlink>
      <w:r w:rsidRPr="0004251E">
        <w:rPr>
          <w:rFonts w:ascii="Arial" w:eastAsia="Times New Roman" w:hAnsi="Arial" w:cs="Arial"/>
          <w:color w:val="000000"/>
        </w:rPr>
        <w:t xml:space="preserve"> — российская аналитическая AIOps-платформа для работы с событиями мониторинга сложной ИТ-инфраструктуры. Платформа использует технологии искусственного интеллекта и машинного обучения, чтобы отфильтровать лишние оповещения и выделить только действительно важные инциденты. Artimate автоматически коррелирует события из разных систем, обогащает их полезным  контекстом, определяет первопричины и выдает рекомендации, снижая нагрузку на персонал и обеспечивая стабильную работу критичных бизнес-сервисов.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b/>
          <w:bCs/>
          <w:color w:val="000000"/>
        </w:rPr>
        <w:t>Интеграция Artimate и wiSLA позволяет:</w:t>
      </w:r>
    </w:p>
    <w:p w:rsidR="0004251E" w:rsidRPr="0004251E" w:rsidRDefault="0004251E" w:rsidP="0004251E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Централизовать сбор событий мониторинга из всех сегментов инфраструктуры;</w:t>
      </w:r>
    </w:p>
    <w:p w:rsidR="0004251E" w:rsidRPr="0004251E" w:rsidRDefault="0004251E" w:rsidP="0004251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Снизить уровень информационного шума за счет интеллектуальной фильтрации и корреляции событий;</w:t>
      </w:r>
    </w:p>
    <w:p w:rsidR="0004251E" w:rsidRPr="0004251E" w:rsidRDefault="0004251E" w:rsidP="0004251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Автоматизировать создание инцидентов на базе событий wiSLA и связанных данных из других систем;</w:t>
      </w:r>
    </w:p>
    <w:p w:rsidR="0004251E" w:rsidRPr="0004251E" w:rsidRDefault="0004251E" w:rsidP="0004251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Выполнять расширенный анализ первопричин (RCA) с учетом событий и изменений в различных сегментах ИТ-ландшафта;</w:t>
      </w:r>
    </w:p>
    <w:p w:rsidR="0004251E" w:rsidRPr="0004251E" w:rsidRDefault="0004251E" w:rsidP="0004251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Повысить скорость реагирования и качество выполнения SLA за счет прогнозирования и автоматизации обработки инцидентов;</w:t>
      </w:r>
    </w:p>
    <w:p w:rsidR="0004251E" w:rsidRPr="0004251E" w:rsidRDefault="0004251E" w:rsidP="0004251E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4251E">
        <w:rPr>
          <w:rFonts w:ascii="Arial" w:eastAsia="Times New Roman" w:hAnsi="Arial" w:cs="Arial"/>
          <w:color w:val="000000"/>
        </w:rPr>
        <w:t>Формировать сквозную аналитику по всей инфраструктуре с учетом данных из wiSLA и других подключенных систем мониторинга.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b/>
          <w:bCs/>
          <w:color w:val="000000"/>
        </w:rPr>
        <w:t>«Совместимость Artimate и wiSLA позволяет нашим заказчикам не только получать полную картину состояния своей ИТ-инфраструктуры, но и максимально быстро реагировать на возникающие инциденты, снижая время простоя и повышая стабильность бизнес-сервисов»,</w:t>
      </w:r>
      <w:r w:rsidRPr="0004251E">
        <w:rPr>
          <w:rFonts w:ascii="Arial" w:eastAsia="Times New Roman" w:hAnsi="Arial" w:cs="Arial"/>
          <w:color w:val="000000"/>
        </w:rPr>
        <w:t xml:space="preserve"> — отметил Дмитрий Кошкин, руководитель продукта Artimate.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b/>
          <w:bCs/>
          <w:color w:val="000000"/>
        </w:rPr>
        <w:lastRenderedPageBreak/>
        <w:t>«Интеграция wiSLA и Artimate — это важный пример технологического партнерства российских ИТ-компаний. Вместе эти решения закрывают ключевые потребности в мониторинге и управлении ИТ-инфраструктурой, предлагая современный функционал, сопоставимый с лучшими зарубежными аналогами»,</w:t>
      </w:r>
      <w:r w:rsidRPr="0004251E">
        <w:rPr>
          <w:rFonts w:ascii="Arial" w:eastAsia="Times New Roman" w:hAnsi="Arial" w:cs="Arial"/>
          <w:color w:val="000000"/>
        </w:rPr>
        <w:t xml:space="preserve"> — отметил Денис Дякив, исполнительный директор НТЦ Веллинк.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color w:val="000000"/>
        </w:rPr>
        <w:t>Интеграция двух российских решений особенно актуальна в условиях масштабного перехода бизнеса на отечественные ИТ-продукты и построения цифрового суверенитета. Совместное использование Artimate и wiSLA обеспечивает полный контроль над цифровым здоровьем компании, позволяя службам эксплуатации не только оперативно решать текущие задачи, но и выстраивать проактивную модель управления ИТ.</w:t>
      </w:r>
    </w:p>
    <w:p w:rsidR="0004251E" w:rsidRPr="0004251E" w:rsidRDefault="0004251E" w:rsidP="0004251E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251E">
        <w:rPr>
          <w:rFonts w:ascii="Arial" w:eastAsia="Times New Roman" w:hAnsi="Arial" w:cs="Arial"/>
          <w:b/>
          <w:bCs/>
          <w:color w:val="000000"/>
          <w:sz w:val="26"/>
          <w:szCs w:val="26"/>
        </w:rPr>
        <w:t>О компании «Пруфтек ИТ»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b/>
          <w:bCs/>
          <w:color w:val="000000"/>
        </w:rPr>
        <w:t>Пруфтек ИТ</w:t>
      </w:r>
      <w:r w:rsidRPr="0004251E">
        <w:rPr>
          <w:rFonts w:ascii="Arial" w:eastAsia="Times New Roman" w:hAnsi="Arial" w:cs="Arial"/>
          <w:color w:val="000000"/>
        </w:rPr>
        <w:t xml:space="preserve"> — российский разработчик аналитической AIOps-платформы Artimate и индивидуальных IT-решений для государственных корпораций, телекома, ритейла и финансового сектора с 15-летним опытом. Компания обладает глубокой экспертизой в создании систем мониторинга, обработке больших массивов данных, разработке и внедрении ML-моделей для управления сложными ИТ-ландшафтами.</w:t>
      </w:r>
    </w:p>
    <w:p w:rsidR="0004251E" w:rsidRPr="0004251E" w:rsidRDefault="0004251E" w:rsidP="0004251E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251E">
        <w:rPr>
          <w:rFonts w:ascii="Arial" w:eastAsia="Times New Roman" w:hAnsi="Arial" w:cs="Arial"/>
          <w:b/>
          <w:bCs/>
          <w:color w:val="000000"/>
          <w:sz w:val="26"/>
          <w:szCs w:val="26"/>
        </w:rPr>
        <w:t>О компании «НТЦ Веллинк»</w:t>
      </w:r>
    </w:p>
    <w:p w:rsidR="0004251E" w:rsidRPr="0004251E" w:rsidRDefault="0004251E" w:rsidP="000425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51E">
        <w:rPr>
          <w:rFonts w:ascii="Arial" w:eastAsia="Times New Roman" w:hAnsi="Arial" w:cs="Arial"/>
          <w:b/>
          <w:bCs/>
          <w:color w:val="000000"/>
        </w:rPr>
        <w:t>НТЦ Веллинк</w:t>
      </w:r>
      <w:r w:rsidRPr="0004251E">
        <w:rPr>
          <w:rFonts w:ascii="Arial" w:eastAsia="Times New Roman" w:hAnsi="Arial" w:cs="Arial"/>
          <w:color w:val="000000"/>
        </w:rPr>
        <w:t xml:space="preserve"> — отечественный разработчик программно-аппаратных комплексов ИТ-мониторинга, позволяющих обеспечить полную прозрачность информационной инфраструктуры, сервисов и услуг, контроль соблюдения SLA и ML-аналитику. С 2010 года компания создает семейство уникальных решений, включая систему мониторинга wiSLA, программные агенты и аппаратные зонды wiProbe, а также облачный сервис SLAMON.</w:t>
      </w:r>
    </w:p>
    <w:p w:rsidR="00951305" w:rsidRDefault="00951305"/>
    <w:sectPr w:rsidR="0095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7445"/>
    <w:multiLevelType w:val="multilevel"/>
    <w:tmpl w:val="2FE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4251E"/>
    <w:rsid w:val="0004251E"/>
    <w:rsid w:val="0095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42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5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425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4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25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imate.ru" TargetMode="External"/><Relationship Id="rId5" Type="http://schemas.openxmlformats.org/officeDocument/2006/relationships/hyperlink" Target="https://www.welli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2025-04-04T07:32:00Z</dcterms:created>
  <dcterms:modified xsi:type="dcterms:W3CDTF">2025-04-04T07:34:00Z</dcterms:modified>
</cp:coreProperties>
</file>