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91696" w14:textId="77777777" w:rsidR="00D91127" w:rsidRDefault="00D91127" w:rsidP="00D91127">
      <w:pPr>
        <w:jc w:val="center"/>
        <w:rPr>
          <w:b/>
          <w:bCs/>
        </w:rPr>
      </w:pPr>
      <w:r w:rsidRPr="006C3F20">
        <w:rPr>
          <w:b/>
          <w:bCs/>
        </w:rPr>
        <w:t>Алтайск</w:t>
      </w:r>
      <w:r>
        <w:rPr>
          <w:b/>
          <w:bCs/>
        </w:rPr>
        <w:t>ий</w:t>
      </w:r>
      <w:r w:rsidRPr="006C3F20">
        <w:rPr>
          <w:b/>
          <w:bCs/>
        </w:rPr>
        <w:t xml:space="preserve"> ГАУ </w:t>
      </w:r>
      <w:r>
        <w:rPr>
          <w:b/>
          <w:bCs/>
        </w:rPr>
        <w:t xml:space="preserve">присоединился к всероссийской акции </w:t>
      </w:r>
    </w:p>
    <w:p w14:paraId="304473AD" w14:textId="77777777" w:rsidR="00D91127" w:rsidRPr="006C3F20" w:rsidRDefault="00D91127" w:rsidP="00D91127">
      <w:pPr>
        <w:jc w:val="center"/>
        <w:rPr>
          <w:b/>
          <w:bCs/>
        </w:rPr>
      </w:pPr>
      <w:r w:rsidRPr="006C3F20">
        <w:rPr>
          <w:b/>
          <w:bCs/>
        </w:rPr>
        <w:t>«Свеча памяти»</w:t>
      </w:r>
    </w:p>
    <w:p w14:paraId="4D167F00" w14:textId="77777777" w:rsidR="00D91127" w:rsidRDefault="00D91127" w:rsidP="00D91127"/>
    <w:p w14:paraId="731303F4" w14:textId="77777777" w:rsidR="00D91127" w:rsidRDefault="00D91127" w:rsidP="00D91127">
      <w:pPr>
        <w:rPr>
          <w:i/>
          <w:iCs/>
        </w:rPr>
      </w:pPr>
      <w:r w:rsidRPr="00EF0EAD">
        <w:rPr>
          <w:i/>
          <w:iCs/>
        </w:rPr>
        <w:t xml:space="preserve">Сегодня, 20 июня, в преддверии Дня памяти и скорби» в Алтайском государственном аграрном университете </w:t>
      </w:r>
      <w:r>
        <w:rPr>
          <w:i/>
          <w:iCs/>
        </w:rPr>
        <w:t>прошла</w:t>
      </w:r>
      <w:r w:rsidRPr="00EF0EAD">
        <w:rPr>
          <w:i/>
          <w:iCs/>
        </w:rPr>
        <w:t xml:space="preserve"> </w:t>
      </w:r>
      <w:r>
        <w:rPr>
          <w:i/>
          <w:iCs/>
        </w:rPr>
        <w:t xml:space="preserve">всероссийская общественная </w:t>
      </w:r>
      <w:r w:rsidRPr="00EF0EAD">
        <w:rPr>
          <w:i/>
          <w:iCs/>
        </w:rPr>
        <w:t xml:space="preserve">акция </w:t>
      </w:r>
      <w:r>
        <w:rPr>
          <w:i/>
          <w:iCs/>
        </w:rPr>
        <w:t>«Свеча памяти»</w:t>
      </w:r>
    </w:p>
    <w:p w14:paraId="3B8BA97E" w14:textId="77777777" w:rsidR="00D91127" w:rsidRDefault="00D91127" w:rsidP="00D91127">
      <w:pPr>
        <w:rPr>
          <w:i/>
          <w:iCs/>
        </w:rPr>
      </w:pPr>
    </w:p>
    <w:p w14:paraId="77F2185E" w14:textId="77777777" w:rsidR="00D91127" w:rsidRDefault="00D91127" w:rsidP="00D91127">
      <w:r>
        <w:t xml:space="preserve">Напомним, что </w:t>
      </w:r>
      <w:r w:rsidRPr="00EF0EAD">
        <w:t>всероссийская общественная акция</w:t>
      </w:r>
      <w:r>
        <w:t xml:space="preserve"> «Свеча памяти» </w:t>
      </w:r>
      <w:r w:rsidRPr="00EF0EAD">
        <w:t>проход</w:t>
      </w:r>
      <w:r>
        <w:t>ит</w:t>
      </w:r>
      <w:r w:rsidRPr="00EF0EAD">
        <w:t xml:space="preserve"> ежегодно </w:t>
      </w:r>
      <w:r>
        <w:t>в связи</w:t>
      </w:r>
      <w:r w:rsidRPr="00EF0EAD">
        <w:t xml:space="preserve"> </w:t>
      </w:r>
      <w:r>
        <w:t>с</w:t>
      </w:r>
      <w:r w:rsidRPr="00EF0EAD">
        <w:t xml:space="preserve"> Д</w:t>
      </w:r>
      <w:r>
        <w:t>нем</w:t>
      </w:r>
      <w:r w:rsidRPr="00EF0EAD">
        <w:t xml:space="preserve"> памяти и скорби в память о погибших в Великой Отечественной войне. Участники акции зажигают свечи, чтобы почтить память миллионов погибших и отдать дань уважения героям, защищавшим Родину. Акция также направлена на сохранение исторической памяти и передачу ее будущим поколениям.</w:t>
      </w:r>
    </w:p>
    <w:p w14:paraId="1D9DC6EF" w14:textId="77777777" w:rsidR="00D91127" w:rsidRDefault="00D91127" w:rsidP="00D91127">
      <w:r>
        <w:t xml:space="preserve">Сегодня Алтайский ГАУ присоединился к акции «Свеча памяти». В фойе главного корпуса </w:t>
      </w:r>
      <w:r w:rsidRPr="007E55B7">
        <w:rPr>
          <w:b/>
          <w:bCs/>
        </w:rPr>
        <w:t>более 20</w:t>
      </w:r>
      <w:r>
        <w:t xml:space="preserve"> преподавателей и студентов АГАУ разных факультетов прочитали стихи о Великой Отечественной войне и зажгли свечи в память о всех погибших на ее полях сражений и умерших в тылу. </w:t>
      </w:r>
    </w:p>
    <w:p w14:paraId="48E5912C" w14:textId="77777777" w:rsidR="00D91127" w:rsidRDefault="00D91127" w:rsidP="00D91127">
      <w:r>
        <w:t xml:space="preserve">Перед началом акции к участникам обратился проректор по внеучебной работе и молодежной политике АГАУ </w:t>
      </w:r>
      <w:r w:rsidRPr="007E55B7">
        <w:rPr>
          <w:b/>
          <w:bCs/>
        </w:rPr>
        <w:t>Владимир Томчук</w:t>
      </w:r>
      <w:r>
        <w:t>.</w:t>
      </w:r>
    </w:p>
    <w:p w14:paraId="29FF105D" w14:textId="77777777" w:rsidR="00D91127" w:rsidRDefault="00D91127" w:rsidP="00D91127">
      <w:r w:rsidRPr="007E55B7">
        <w:rPr>
          <w:i/>
          <w:iCs/>
        </w:rPr>
        <w:t xml:space="preserve">«Надо помнить историю нашей страны! Особенно адресую эти слова к вам – будущему поколению! Наш Аграрный университет был основан в 1943 году на базе эвакуированного на Алтай из блокадного Ленинграда Пушкинского сельхозинститута. Поэтому Великая Отечественная война – это и часть истории нашего вуза. Мы всегда будем помнить подвиг и тяжелый труд тех, </w:t>
      </w:r>
      <w:r w:rsidRPr="007E55B7">
        <w:rPr>
          <w:i/>
          <w:iCs/>
        </w:rPr>
        <w:lastRenderedPageBreak/>
        <w:t>кто приближал нашу Победу, кто выстоял в то страшное время! Не забывайте никогда об этом, ребята!», -</w:t>
      </w:r>
      <w:r>
        <w:t xml:space="preserve"> отметил проректор.</w:t>
      </w:r>
    </w:p>
    <w:p w14:paraId="39238F49" w14:textId="77777777" w:rsidR="00D91127" w:rsidRDefault="00D91127" w:rsidP="00D91127">
      <w:r>
        <w:t xml:space="preserve">По сложившейся традиции акция продолжилась у Мемориала Славы на Площади Победы в Барнауле. Участники акции возложили цветы к монументу в знак памяти о барнаульцах, погибших на фронтах Великой Отечественной войны. </w:t>
      </w:r>
    </w:p>
    <w:p w14:paraId="243CB2A5" w14:textId="77777777" w:rsidR="00D91127" w:rsidRDefault="00D91127" w:rsidP="00D91127">
      <w:pPr>
        <w:rPr>
          <w:b/>
          <w:bCs/>
        </w:rPr>
      </w:pPr>
      <w:r w:rsidRPr="00D03E06">
        <w:rPr>
          <w:i/>
          <w:iCs/>
        </w:rPr>
        <w:t>«Мы должны помнить, что сегодняшняя мирная жизнь, мирное небо для наших детей, стоили дорого нашим дедам и прадедам!</w:t>
      </w:r>
      <w:r>
        <w:t xml:space="preserve"> </w:t>
      </w:r>
      <w:r w:rsidRPr="00D03E06">
        <w:rPr>
          <w:i/>
          <w:iCs/>
        </w:rPr>
        <w:t xml:space="preserve">Моя бабушка ребенком трудилась на заводе, чтобы скорее пришла Победа. И мы, молодое поколение, не должны забывать о </w:t>
      </w:r>
      <w:r>
        <w:rPr>
          <w:i/>
          <w:iCs/>
        </w:rPr>
        <w:t xml:space="preserve">том времени. Акция </w:t>
      </w:r>
      <w:r w:rsidRPr="00D03E06">
        <w:rPr>
          <w:i/>
          <w:iCs/>
        </w:rPr>
        <w:t>“</w:t>
      </w:r>
      <w:r>
        <w:rPr>
          <w:i/>
          <w:iCs/>
        </w:rPr>
        <w:t>Свеча памяти</w:t>
      </w:r>
      <w:r w:rsidRPr="00D03E06">
        <w:rPr>
          <w:i/>
          <w:iCs/>
        </w:rPr>
        <w:t>”</w:t>
      </w:r>
      <w:r>
        <w:rPr>
          <w:i/>
          <w:iCs/>
        </w:rPr>
        <w:t xml:space="preserve"> помогает сохранять память о Войне!», </w:t>
      </w:r>
      <w:r w:rsidRPr="00D03E06">
        <w:rPr>
          <w:i/>
          <w:iCs/>
        </w:rPr>
        <w:t xml:space="preserve">- </w:t>
      </w:r>
      <w:r w:rsidRPr="00D03E06">
        <w:t xml:space="preserve">говорит </w:t>
      </w:r>
      <w:r>
        <w:t xml:space="preserve">студентка 1 курса Биолого-технологического факультета </w:t>
      </w:r>
      <w:r w:rsidRPr="00D03E06">
        <w:rPr>
          <w:b/>
          <w:bCs/>
        </w:rPr>
        <w:t>Вероника Мурзина</w:t>
      </w:r>
      <w:r>
        <w:rPr>
          <w:b/>
          <w:bCs/>
        </w:rPr>
        <w:t>.</w:t>
      </w:r>
    </w:p>
    <w:p w14:paraId="479E3696" w14:textId="77777777" w:rsidR="00D91127" w:rsidRPr="00D03E06" w:rsidRDefault="00D91127" w:rsidP="00D91127"/>
    <w:p w14:paraId="2C8C218B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4C441" w14:textId="77777777" w:rsidR="00610FB4" w:rsidRDefault="00610FB4" w:rsidP="00637ACE">
      <w:pPr>
        <w:spacing w:line="240" w:lineRule="auto"/>
      </w:pPr>
      <w:r>
        <w:separator/>
      </w:r>
    </w:p>
  </w:endnote>
  <w:endnote w:type="continuationSeparator" w:id="0">
    <w:p w14:paraId="1F400AC8" w14:textId="77777777" w:rsidR="00610FB4" w:rsidRDefault="00610FB4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B1BD3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4F573E33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A3CD9" w14:textId="77777777" w:rsidR="00610FB4" w:rsidRDefault="00610FB4" w:rsidP="00637ACE">
      <w:pPr>
        <w:spacing w:line="240" w:lineRule="auto"/>
      </w:pPr>
      <w:r>
        <w:separator/>
      </w:r>
    </w:p>
  </w:footnote>
  <w:footnote w:type="continuationSeparator" w:id="0">
    <w:p w14:paraId="0E6309B2" w14:textId="77777777" w:rsidR="00610FB4" w:rsidRDefault="00610FB4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C6AFB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4E9F37EB" wp14:editId="4D310CCF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4340EF48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2D287DAA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0569BACD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44300E5C" w14:textId="77777777" w:rsidR="00637ACE" w:rsidRPr="006774B9" w:rsidRDefault="00637ACE">
    <w:pPr>
      <w:pStyle w:val="a5"/>
      <w:rPr>
        <w:lang w:val="en-US"/>
      </w:rPr>
    </w:pPr>
  </w:p>
  <w:p w14:paraId="02A3A8A2" w14:textId="77777777" w:rsidR="00637ACE" w:rsidRPr="006774B9" w:rsidRDefault="00637ACE">
    <w:pPr>
      <w:pStyle w:val="a5"/>
      <w:rPr>
        <w:lang w:val="en-US"/>
      </w:rPr>
    </w:pPr>
  </w:p>
  <w:p w14:paraId="5B88EDB8" w14:textId="77777777" w:rsidR="00637ACE" w:rsidRPr="006774B9" w:rsidRDefault="00637ACE">
    <w:pPr>
      <w:pStyle w:val="a5"/>
      <w:rPr>
        <w:lang w:val="en-US"/>
      </w:rPr>
    </w:pPr>
  </w:p>
  <w:p w14:paraId="2F14A5C1" w14:textId="77777777" w:rsidR="00637ACE" w:rsidRPr="006774B9" w:rsidRDefault="00637ACE">
    <w:pPr>
      <w:pStyle w:val="a5"/>
      <w:rPr>
        <w:lang w:val="en-US"/>
      </w:rPr>
    </w:pPr>
  </w:p>
  <w:p w14:paraId="4627BBE6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7D6037C6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10FB4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25DC7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D91127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5066"/>
  <w15:docId w15:val="{3E2A3453-169C-4D1C-A165-9C018235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2025-06-20T07:59:00Z</dcterms:modified>
</cp:coreProperties>
</file>