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5B37" w14:textId="77777777" w:rsidR="00696421" w:rsidRPr="00D356B8" w:rsidRDefault="00696421" w:rsidP="00696421">
      <w:pPr>
        <w:jc w:val="center"/>
        <w:rPr>
          <w:szCs w:val="28"/>
        </w:rPr>
      </w:pPr>
      <w:r w:rsidRPr="00D356B8">
        <w:rPr>
          <w:b/>
          <w:szCs w:val="28"/>
        </w:rPr>
        <w:t>Новая монография ученых Алтайского ГАУ рассказывает о результатах комплексного исследования пригородных лесов Барнаула</w:t>
      </w:r>
    </w:p>
    <w:p w14:paraId="753025D8" w14:textId="77777777" w:rsidR="00696421" w:rsidRDefault="00696421" w:rsidP="00696421">
      <w:pPr>
        <w:rPr>
          <w:szCs w:val="28"/>
        </w:rPr>
      </w:pPr>
    </w:p>
    <w:p w14:paraId="5328B9A4" w14:textId="77777777" w:rsidR="00696421" w:rsidRPr="00E62D3E" w:rsidRDefault="00696421" w:rsidP="00696421">
      <w:pPr>
        <w:rPr>
          <w:bCs/>
          <w:i/>
          <w:iCs/>
          <w:color w:val="000000"/>
          <w:szCs w:val="28"/>
        </w:rPr>
      </w:pPr>
      <w:r w:rsidRPr="00E62D3E">
        <w:rPr>
          <w:i/>
          <w:iCs/>
          <w:szCs w:val="28"/>
        </w:rPr>
        <w:t>В Алтайском государственном аграрном университете подвели итоги научного проекта по теме «</w:t>
      </w:r>
      <w:r w:rsidRPr="00E62D3E">
        <w:rPr>
          <w:bCs/>
          <w:i/>
          <w:iCs/>
          <w:color w:val="000000"/>
          <w:szCs w:val="28"/>
        </w:rPr>
        <w:t xml:space="preserve">Влияние гидротермического режима почв на устойчивость сосновых насаждений в условиях техногенного загрязнения», получивший финансовую поддержку Российского научного фонда (РНФ). </w:t>
      </w:r>
    </w:p>
    <w:p w14:paraId="5C66B140" w14:textId="77777777" w:rsidR="00696421" w:rsidRDefault="00696421" w:rsidP="00696421">
      <w:pPr>
        <w:rPr>
          <w:szCs w:val="28"/>
        </w:rPr>
      </w:pPr>
    </w:p>
    <w:p w14:paraId="6AAADAEF" w14:textId="77777777" w:rsidR="00696421" w:rsidRDefault="00696421" w:rsidP="00696421">
      <w:pPr>
        <w:rPr>
          <w:szCs w:val="28"/>
        </w:rPr>
      </w:pPr>
      <w:r w:rsidRPr="00C77D2A">
        <w:rPr>
          <w:szCs w:val="28"/>
        </w:rPr>
        <w:t xml:space="preserve">Коллектив ученых </w:t>
      </w:r>
      <w:r>
        <w:rPr>
          <w:szCs w:val="28"/>
        </w:rPr>
        <w:t xml:space="preserve">кафедры </w:t>
      </w:r>
      <w:r w:rsidRPr="000C6A76">
        <w:rPr>
          <w:szCs w:val="28"/>
        </w:rPr>
        <w:t xml:space="preserve">ботаники, плодоовощеводства и лесного хозяйства </w:t>
      </w:r>
      <w:r w:rsidRPr="00C77D2A">
        <w:rPr>
          <w:szCs w:val="28"/>
        </w:rPr>
        <w:t xml:space="preserve">Алтайского ГАУ </w:t>
      </w:r>
      <w:r>
        <w:rPr>
          <w:szCs w:val="28"/>
        </w:rPr>
        <w:t xml:space="preserve">в составе к.б.н., доцента </w:t>
      </w:r>
      <w:r w:rsidRPr="000C6A76">
        <w:rPr>
          <w:b/>
          <w:bCs/>
          <w:szCs w:val="28"/>
        </w:rPr>
        <w:t>Алексея Малиновских</w:t>
      </w:r>
      <w:r w:rsidRPr="00C77D2A">
        <w:rPr>
          <w:szCs w:val="28"/>
        </w:rPr>
        <w:t xml:space="preserve">, </w:t>
      </w:r>
      <w:r>
        <w:rPr>
          <w:szCs w:val="28"/>
        </w:rPr>
        <w:t xml:space="preserve">ст. преподавателя </w:t>
      </w:r>
      <w:r w:rsidRPr="000C6A76">
        <w:rPr>
          <w:b/>
          <w:bCs/>
          <w:szCs w:val="28"/>
        </w:rPr>
        <w:t>Михаила Савина</w:t>
      </w:r>
      <w:r>
        <w:rPr>
          <w:szCs w:val="28"/>
        </w:rPr>
        <w:t xml:space="preserve"> и ассистента</w:t>
      </w:r>
      <w:r w:rsidRPr="00C77D2A">
        <w:rPr>
          <w:szCs w:val="28"/>
        </w:rPr>
        <w:t xml:space="preserve"> </w:t>
      </w:r>
      <w:r w:rsidRPr="000C6A76">
        <w:rPr>
          <w:b/>
          <w:bCs/>
          <w:szCs w:val="28"/>
        </w:rPr>
        <w:t>Александра Чичкарева</w:t>
      </w:r>
      <w:r w:rsidRPr="00C77D2A">
        <w:rPr>
          <w:szCs w:val="28"/>
        </w:rPr>
        <w:t xml:space="preserve"> </w:t>
      </w:r>
      <w:r>
        <w:rPr>
          <w:szCs w:val="28"/>
        </w:rPr>
        <w:t xml:space="preserve">под руководством </w:t>
      </w:r>
      <w:r w:rsidRPr="000C6A76">
        <w:rPr>
          <w:szCs w:val="28"/>
        </w:rPr>
        <w:t>к.с.-</w:t>
      </w:r>
      <w:proofErr w:type="spellStart"/>
      <w:r w:rsidRPr="000C6A76">
        <w:rPr>
          <w:szCs w:val="28"/>
        </w:rPr>
        <w:t>х.н</w:t>
      </w:r>
      <w:proofErr w:type="spellEnd"/>
      <w:r w:rsidRPr="000C6A76">
        <w:rPr>
          <w:szCs w:val="28"/>
        </w:rPr>
        <w:t>., доцент</w:t>
      </w:r>
      <w:r>
        <w:rPr>
          <w:szCs w:val="28"/>
        </w:rPr>
        <w:t>а</w:t>
      </w:r>
      <w:r w:rsidRPr="000C6A76">
        <w:rPr>
          <w:szCs w:val="28"/>
        </w:rPr>
        <w:t xml:space="preserve"> кафедры геодезии, физики и инженерных сооружений</w:t>
      </w:r>
      <w:r>
        <w:rPr>
          <w:szCs w:val="28"/>
        </w:rPr>
        <w:t xml:space="preserve"> </w:t>
      </w:r>
      <w:r w:rsidRPr="000C6A76">
        <w:rPr>
          <w:b/>
          <w:bCs/>
          <w:szCs w:val="28"/>
        </w:rPr>
        <w:t xml:space="preserve">Ирины </w:t>
      </w:r>
      <w:proofErr w:type="spellStart"/>
      <w:r w:rsidRPr="000C6A76">
        <w:rPr>
          <w:b/>
          <w:bCs/>
          <w:szCs w:val="28"/>
        </w:rPr>
        <w:t>Гефке</w:t>
      </w:r>
      <w:proofErr w:type="spellEnd"/>
      <w:r w:rsidRPr="000C6A76">
        <w:rPr>
          <w:szCs w:val="28"/>
        </w:rPr>
        <w:t xml:space="preserve"> </w:t>
      </w:r>
      <w:r w:rsidRPr="00C77D2A">
        <w:rPr>
          <w:szCs w:val="28"/>
        </w:rPr>
        <w:t xml:space="preserve">закончили </w:t>
      </w:r>
      <w:r>
        <w:rPr>
          <w:szCs w:val="28"/>
        </w:rPr>
        <w:t>обработку и анализ полученных данных, собранных в 2023-2024 гг. в лесном фонде Барнаульского лесничества.</w:t>
      </w:r>
    </w:p>
    <w:p w14:paraId="379DF83D" w14:textId="77777777" w:rsidR="00696421" w:rsidRDefault="00696421" w:rsidP="00696421">
      <w:pPr>
        <w:rPr>
          <w:szCs w:val="28"/>
        </w:rPr>
      </w:pPr>
      <w:r w:rsidRPr="00F12BA7">
        <w:rPr>
          <w:szCs w:val="28"/>
        </w:rPr>
        <w:t xml:space="preserve">Итогом </w:t>
      </w:r>
      <w:r>
        <w:rPr>
          <w:szCs w:val="28"/>
        </w:rPr>
        <w:t xml:space="preserve">исследования </w:t>
      </w:r>
      <w:r w:rsidRPr="00F12BA7">
        <w:rPr>
          <w:szCs w:val="28"/>
        </w:rPr>
        <w:t>стала научная монография «Пригородные леса Барнаула». Монография</w:t>
      </w:r>
      <w:r>
        <w:rPr>
          <w:szCs w:val="28"/>
        </w:rPr>
        <w:t xml:space="preserve"> содержит результаты комплексных исследований сосновых насаждений зеленой зоны г. Барнаула. </w:t>
      </w:r>
    </w:p>
    <w:p w14:paraId="424907D7" w14:textId="77777777" w:rsidR="00696421" w:rsidRDefault="00696421" w:rsidP="00696421">
      <w:pPr>
        <w:rPr>
          <w:szCs w:val="28"/>
        </w:rPr>
      </w:pPr>
      <w:r>
        <w:rPr>
          <w:szCs w:val="28"/>
        </w:rPr>
        <w:t xml:space="preserve">Ученые АГАУ впервые подробно изучили текущее состояние древостоев сосны, подроста, живого напочвенного покрова в лесах рядом с Барнаулом. Ими получены данные о уровне содержания тяжелых металлов в лесной почве, хвое, древесине сосны и лесной подстилке, выявлена динамика гидротермического режима почвы, которая определяет развитие и устойчивость лесных насаждений. В частности, ученые установили, что сосняки пригородной зоны Барнаула имеют высокую биологическую устойчивость, но вблизи черты </w:t>
      </w:r>
      <w:r>
        <w:rPr>
          <w:szCs w:val="28"/>
        </w:rPr>
        <w:lastRenderedPageBreak/>
        <w:t>города подвержены высокой рекреационной нагрузке и внедрению нелесных видов растений.</w:t>
      </w:r>
    </w:p>
    <w:p w14:paraId="06BE881E" w14:textId="77777777" w:rsidR="00696421" w:rsidRDefault="00696421" w:rsidP="00696421">
      <w:pPr>
        <w:rPr>
          <w:szCs w:val="28"/>
        </w:rPr>
      </w:pPr>
      <w:r w:rsidRPr="005A7A0E">
        <w:rPr>
          <w:i/>
          <w:iCs/>
          <w:szCs w:val="28"/>
        </w:rPr>
        <w:t>«Мы планиру</w:t>
      </w:r>
      <w:r>
        <w:rPr>
          <w:i/>
          <w:iCs/>
          <w:szCs w:val="28"/>
        </w:rPr>
        <w:t>ем</w:t>
      </w:r>
      <w:r w:rsidRPr="005A7A0E">
        <w:rPr>
          <w:i/>
          <w:iCs/>
          <w:szCs w:val="28"/>
        </w:rPr>
        <w:t xml:space="preserve"> продолжить начатые исследования и надеются, что полученные данные помогут сохранить уникальные насаждения Барнаульского ленточного бора в пригороде Барнаула!»,</w:t>
      </w:r>
      <w:r>
        <w:rPr>
          <w:i/>
          <w:iCs/>
          <w:szCs w:val="28"/>
        </w:rPr>
        <w:t xml:space="preserve"> </w:t>
      </w:r>
      <w:r w:rsidRPr="005A7A0E">
        <w:rPr>
          <w:i/>
          <w:iCs/>
          <w:szCs w:val="28"/>
        </w:rPr>
        <w:t>-</w:t>
      </w:r>
      <w:r>
        <w:rPr>
          <w:szCs w:val="28"/>
        </w:rPr>
        <w:t xml:space="preserve"> сообщил один из соавторов книги, </w:t>
      </w:r>
      <w:r w:rsidRPr="005A7A0E">
        <w:rPr>
          <w:szCs w:val="28"/>
        </w:rPr>
        <w:t>доцент кафедры ботаники, плодоовощеводства и лесного хозяйства Алтайского ГАУ</w:t>
      </w:r>
      <w:r>
        <w:rPr>
          <w:szCs w:val="28"/>
        </w:rPr>
        <w:t xml:space="preserve"> </w:t>
      </w:r>
      <w:r w:rsidRPr="005A7A0E">
        <w:rPr>
          <w:b/>
          <w:bCs/>
          <w:szCs w:val="28"/>
        </w:rPr>
        <w:t>Алекс</w:t>
      </w:r>
      <w:r>
        <w:rPr>
          <w:b/>
          <w:bCs/>
          <w:szCs w:val="28"/>
        </w:rPr>
        <w:t>ей</w:t>
      </w:r>
      <w:r w:rsidRPr="005A7A0E">
        <w:rPr>
          <w:b/>
          <w:bCs/>
          <w:szCs w:val="28"/>
        </w:rPr>
        <w:t xml:space="preserve"> Малиновских</w:t>
      </w:r>
      <w:r>
        <w:rPr>
          <w:szCs w:val="28"/>
        </w:rPr>
        <w:t>.</w:t>
      </w:r>
    </w:p>
    <w:p w14:paraId="5678A58A" w14:textId="77777777" w:rsidR="00696421" w:rsidRPr="00F12BA7" w:rsidRDefault="00696421" w:rsidP="00696421">
      <w:pPr>
        <w:rPr>
          <w:szCs w:val="28"/>
        </w:rPr>
      </w:pPr>
      <w:r>
        <w:rPr>
          <w:szCs w:val="28"/>
        </w:rPr>
        <w:t xml:space="preserve">Ученые АГАУ надеются, что новая книга найдет отклик у </w:t>
      </w:r>
      <w:r>
        <w:rPr>
          <w:color w:val="000000"/>
          <w:szCs w:val="28"/>
        </w:rPr>
        <w:t xml:space="preserve">экологов, биологов, почвоведов, </w:t>
      </w:r>
      <w:proofErr w:type="spellStart"/>
      <w:r>
        <w:rPr>
          <w:color w:val="000000"/>
          <w:szCs w:val="28"/>
        </w:rPr>
        <w:t>лесоустроителей</w:t>
      </w:r>
      <w:proofErr w:type="spellEnd"/>
      <w:r>
        <w:rPr>
          <w:color w:val="000000"/>
          <w:szCs w:val="28"/>
        </w:rPr>
        <w:t>, специалистов лесного хозяйства и зеленого строительства, природоохранных учреждений и ведомств.</w:t>
      </w:r>
    </w:p>
    <w:p w14:paraId="6D737346" w14:textId="77777777" w:rsidR="00696421" w:rsidRDefault="00696421" w:rsidP="00696421">
      <w:pPr>
        <w:rPr>
          <w:szCs w:val="28"/>
        </w:rPr>
      </w:pPr>
    </w:p>
    <w:p w14:paraId="24DA94F0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F7BB0" w14:textId="77777777" w:rsidR="00FE1802" w:rsidRDefault="00FE1802" w:rsidP="00637ACE">
      <w:pPr>
        <w:spacing w:line="240" w:lineRule="auto"/>
      </w:pPr>
      <w:r>
        <w:separator/>
      </w:r>
    </w:p>
  </w:endnote>
  <w:endnote w:type="continuationSeparator" w:id="0">
    <w:p w14:paraId="4D2A37A9" w14:textId="77777777" w:rsidR="00FE1802" w:rsidRDefault="00FE180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DFFED36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E3C2AAE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3E0A9" w14:textId="77777777" w:rsidR="00FE1802" w:rsidRDefault="00FE1802" w:rsidP="00637ACE">
      <w:pPr>
        <w:spacing w:line="240" w:lineRule="auto"/>
      </w:pPr>
      <w:r>
        <w:separator/>
      </w:r>
    </w:p>
  </w:footnote>
  <w:footnote w:type="continuationSeparator" w:id="0">
    <w:p w14:paraId="1107086A" w14:textId="77777777" w:rsidR="00FE1802" w:rsidRDefault="00FE180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D33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868F8F8" wp14:editId="0E23FC1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701D46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C3E2AC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7FC6A23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980AA24" w14:textId="77777777" w:rsidR="00637ACE" w:rsidRPr="006774B9" w:rsidRDefault="00637ACE">
    <w:pPr>
      <w:pStyle w:val="a5"/>
      <w:rPr>
        <w:lang w:val="en-US"/>
      </w:rPr>
    </w:pPr>
  </w:p>
  <w:p w14:paraId="480BF06F" w14:textId="77777777" w:rsidR="00637ACE" w:rsidRPr="006774B9" w:rsidRDefault="00637ACE">
    <w:pPr>
      <w:pStyle w:val="a5"/>
      <w:rPr>
        <w:lang w:val="en-US"/>
      </w:rPr>
    </w:pPr>
  </w:p>
  <w:p w14:paraId="0D13A580" w14:textId="77777777" w:rsidR="00637ACE" w:rsidRPr="006774B9" w:rsidRDefault="00637ACE">
    <w:pPr>
      <w:pStyle w:val="a5"/>
      <w:rPr>
        <w:lang w:val="en-US"/>
      </w:rPr>
    </w:pPr>
  </w:p>
  <w:p w14:paraId="45C0C471" w14:textId="77777777" w:rsidR="00637ACE" w:rsidRPr="006774B9" w:rsidRDefault="00637ACE">
    <w:pPr>
      <w:pStyle w:val="a5"/>
      <w:rPr>
        <w:lang w:val="en-US"/>
      </w:rPr>
    </w:pPr>
  </w:p>
  <w:p w14:paraId="0F3CEB9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F268660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B3AEB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96421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2300"/>
  <w15:docId w15:val="{F1F16A2F-AF6D-4EEB-AF62-A83A99F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2025-06-26T08:02:00Z</dcterms:modified>
</cp:coreProperties>
</file>