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32C7" w14:textId="724FB266" w:rsidR="00D35850" w:rsidRPr="00D35850" w:rsidRDefault="00D35850" w:rsidP="00D35850">
      <w:pPr>
        <w:rPr>
          <w:rFonts w:ascii="Arial" w:hAnsi="Arial" w:cs="Arial"/>
          <w:b/>
          <w:bCs/>
          <w:sz w:val="28"/>
          <w:szCs w:val="28"/>
        </w:rPr>
      </w:pPr>
      <w:r w:rsidRPr="00D35850">
        <w:rPr>
          <w:rFonts w:ascii="Arial" w:hAnsi="Arial" w:cs="Arial"/>
          <w:b/>
          <w:bCs/>
          <w:sz w:val="28"/>
          <w:szCs w:val="28"/>
        </w:rPr>
        <w:t>25 лет семейной жизни семьи Ревенко и 6 лет безупречной службы в Северо-Кавказском филиале ФГУП «УВО Минтранса России»</w:t>
      </w:r>
    </w:p>
    <w:p w14:paraId="32512CBD" w14:textId="0CC29635" w:rsidR="00D35850" w:rsidRPr="00D35850" w:rsidRDefault="00D35850" w:rsidP="00D35850">
      <w:pPr>
        <w:jc w:val="both"/>
        <w:rPr>
          <w:rFonts w:ascii="Arial" w:hAnsi="Arial" w:cs="Arial"/>
          <w:sz w:val="28"/>
          <w:szCs w:val="28"/>
        </w:rPr>
      </w:pPr>
      <w:r w:rsidRPr="00D35850">
        <w:rPr>
          <w:rFonts w:ascii="Arial" w:hAnsi="Arial" w:cs="Arial"/>
          <w:sz w:val="28"/>
          <w:szCs w:val="28"/>
        </w:rPr>
        <w:t>Уже более 6 лет семья Ревенко несёт службу в Северо-Кавказском филиале ведомственной охраны Минтранса России. Сочетая 25 лет крепкого брака с профессиональной деятельностью, они стали примером преданности своему делу и семейным ценностям.</w:t>
      </w:r>
    </w:p>
    <w:p w14:paraId="54F1F4EB" w14:textId="18CE39E3" w:rsidR="00D35850" w:rsidRPr="00D35850" w:rsidRDefault="00D35850" w:rsidP="00D3585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D35850">
        <w:rPr>
          <w:rFonts w:ascii="Arial" w:hAnsi="Arial" w:cs="Arial"/>
          <w:sz w:val="28"/>
          <w:szCs w:val="28"/>
        </w:rPr>
        <w:t>Дионисие</w:t>
      </w:r>
      <w:proofErr w:type="spellEnd"/>
      <w:r w:rsidRPr="00D35850">
        <w:rPr>
          <w:rFonts w:ascii="Arial" w:hAnsi="Arial" w:cs="Arial"/>
          <w:sz w:val="28"/>
          <w:szCs w:val="28"/>
        </w:rPr>
        <w:t xml:space="preserve"> Ревенко не</w:t>
      </w:r>
      <w:bookmarkStart w:id="0" w:name="_GoBack"/>
      <w:bookmarkEnd w:id="0"/>
      <w:r w:rsidRPr="00D35850">
        <w:rPr>
          <w:rFonts w:ascii="Arial" w:hAnsi="Arial" w:cs="Arial"/>
          <w:sz w:val="28"/>
          <w:szCs w:val="28"/>
        </w:rPr>
        <w:t>однократно проявлял себя в экстренных ситуациях. В его профессиональном активе — предотвращение суицидальных попыток, оказание помощи пострадавшим в ДТП, а также спасение жизни женщины во время эпилептического приступа. Как отмечают медицинские работники скорой помощи, именно его оперативные и грамотные действия позволили избежать трагических последствий.</w:t>
      </w:r>
    </w:p>
    <w:p w14:paraId="7E139FF1" w14:textId="2A89F447" w:rsidR="00D35850" w:rsidRPr="00D35850" w:rsidRDefault="00D35850" w:rsidP="00D35850">
      <w:pPr>
        <w:jc w:val="both"/>
        <w:rPr>
          <w:rFonts w:ascii="Arial" w:hAnsi="Arial" w:cs="Arial"/>
          <w:sz w:val="28"/>
          <w:szCs w:val="28"/>
        </w:rPr>
      </w:pPr>
      <w:r w:rsidRPr="00D35850">
        <w:rPr>
          <w:rFonts w:ascii="Arial" w:hAnsi="Arial" w:cs="Arial"/>
          <w:sz w:val="28"/>
          <w:szCs w:val="28"/>
        </w:rPr>
        <w:t>Наталья Ревенко, в свою очередь, демонстрирует высочайший уровень бдительности при обеспечении безопасности объектов транспортной инфраструктуры. Благодаря грамотному использованию технических средств, она своевременно выявляет и предотвращает потенциальные угрозы на вверенном объекте.</w:t>
      </w:r>
    </w:p>
    <w:p w14:paraId="51EBC986" w14:textId="77777777" w:rsidR="00D35850" w:rsidRPr="00D35850" w:rsidRDefault="00D35850" w:rsidP="00D35850">
      <w:pPr>
        <w:jc w:val="both"/>
        <w:rPr>
          <w:rFonts w:ascii="Arial" w:hAnsi="Arial" w:cs="Arial"/>
          <w:sz w:val="28"/>
          <w:szCs w:val="28"/>
        </w:rPr>
      </w:pPr>
      <w:r w:rsidRPr="00D35850">
        <w:rPr>
          <w:rFonts w:ascii="Arial" w:hAnsi="Arial" w:cs="Arial"/>
          <w:sz w:val="28"/>
          <w:szCs w:val="28"/>
        </w:rPr>
        <w:t>За годы службы и результаты работы в государственном предприятии семья Ревенко была оценена руководством филиала: вручением благодарностей и грамот за выдающиеся служебные достижения.</w:t>
      </w:r>
    </w:p>
    <w:p w14:paraId="356D027C" w14:textId="77777777" w:rsidR="006F623A" w:rsidRDefault="006F623A"/>
    <w:sectPr w:rsidR="006F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D3"/>
    <w:rsid w:val="000409D3"/>
    <w:rsid w:val="006F623A"/>
    <w:rsid w:val="00D3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05F3"/>
  <w15:chartTrackingRefBased/>
  <w15:docId w15:val="{F33EA5EF-D2BE-4D7C-898E-C20DAE7D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Буслаева Юлия</dc:creator>
  <cp:keywords/>
  <dc:description/>
  <cp:lastModifiedBy>Буслаева Юлия</cp:lastModifiedBy>
  <cp:revision>2</cp:revision>
  <dcterms:created xsi:type="dcterms:W3CDTF">2025-07-08T08:33:00Z</dcterms:created>
  <dcterms:modified xsi:type="dcterms:W3CDTF">2025-07-08T08:33:00Z</dcterms:modified>
</cp:coreProperties>
</file>