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1BEFFBF" w:rsidR="00716F3F" w:rsidRPr="003F0BF7" w:rsidRDefault="001C41C0">
      <w:pPr>
        <w:jc w:val="center"/>
        <w:rPr>
          <w:b/>
          <w:bCs/>
        </w:rPr>
      </w:pPr>
      <w:r w:rsidRPr="003F0BF7">
        <w:rPr>
          <w:b/>
          <w:bCs/>
        </w:rPr>
        <w:t>Стартап ВИШ: Измеритель снега — не имеющий аналогов в России</w:t>
      </w:r>
    </w:p>
    <w:p w14:paraId="00000002" w14:textId="2A01C18F" w:rsidR="00716F3F" w:rsidRDefault="003F0BF7">
      <w:r>
        <w:t>Студенты Высшей инженерной школы образовательной программ</w:t>
      </w:r>
      <w:r w:rsidR="00F35944">
        <w:t>ы</w:t>
      </w:r>
      <w:r>
        <w:t xml:space="preserve"> «Системы мобильной связи и сетевые технологии на транспорте» разработали прототип уникального устройства, позволяющего автоматически измерять уровень снежного покрова при подготовке горнолыжных трасс. Аналогов этой технологии на российском рынке не сущест</w:t>
      </w:r>
      <w:r>
        <w:t>вует.</w:t>
      </w:r>
    </w:p>
    <w:p w14:paraId="3F399E14" w14:textId="30E928FA" w:rsidR="001C41C0" w:rsidRDefault="00FB34F3">
      <w:r>
        <w:t>Проект</w:t>
      </w:r>
      <w:r w:rsidR="001C41C0">
        <w:t xml:space="preserve"> стал</w:t>
      </w:r>
      <w:r>
        <w:t>а</w:t>
      </w:r>
      <w:r w:rsidR="001C41C0">
        <w:t xml:space="preserve"> дипломной работой </w:t>
      </w:r>
      <w:r w:rsidR="001C41C0" w:rsidRPr="00936520">
        <w:t>студент</w:t>
      </w:r>
      <w:r w:rsidRPr="00936520">
        <w:t xml:space="preserve">ов Максим Знаменского, </w:t>
      </w:r>
      <w:r w:rsidRPr="00FB34F3">
        <w:t>Дмитри</w:t>
      </w:r>
      <w:r w:rsidRPr="00936520">
        <w:t xml:space="preserve">я </w:t>
      </w:r>
      <w:r w:rsidRPr="00FB34F3">
        <w:t>Шилов</w:t>
      </w:r>
      <w:r w:rsidRPr="00936520">
        <w:t xml:space="preserve">а, </w:t>
      </w:r>
      <w:r w:rsidRPr="00FB34F3">
        <w:t>Васили</w:t>
      </w:r>
      <w:r w:rsidRPr="00936520">
        <w:t xml:space="preserve">я </w:t>
      </w:r>
      <w:proofErr w:type="spellStart"/>
      <w:r w:rsidRPr="00FB34F3">
        <w:t>Мискив</w:t>
      </w:r>
      <w:r w:rsidR="001E6C3A">
        <w:t>а</w:t>
      </w:r>
      <w:proofErr w:type="spellEnd"/>
      <w:r w:rsidRPr="00FB34F3">
        <w:t xml:space="preserve"> </w:t>
      </w:r>
      <w:r w:rsidRPr="00936520">
        <w:t xml:space="preserve">и </w:t>
      </w:r>
      <w:r w:rsidRPr="00FB34F3">
        <w:t>Даниил</w:t>
      </w:r>
      <w:r w:rsidRPr="00936520">
        <w:t xml:space="preserve">а </w:t>
      </w:r>
      <w:r w:rsidRPr="00FB34F3">
        <w:t>Смирнов</w:t>
      </w:r>
      <w:r w:rsidRPr="00936520">
        <w:t>а,</w:t>
      </w:r>
      <w:r>
        <w:rPr>
          <w:b/>
          <w:bCs/>
        </w:rPr>
        <w:t xml:space="preserve"> </w:t>
      </w:r>
      <w:r w:rsidR="001C41C0">
        <w:t>которую он</w:t>
      </w:r>
      <w:r>
        <w:t>и</w:t>
      </w:r>
      <w:r w:rsidR="001C41C0">
        <w:t xml:space="preserve"> защитил</w:t>
      </w:r>
      <w:r>
        <w:t>и</w:t>
      </w:r>
      <w:r w:rsidR="001C41C0">
        <w:t xml:space="preserve"> в формате стартапа.</w:t>
      </w:r>
    </w:p>
    <w:p w14:paraId="00000003" w14:textId="77777777" w:rsidR="00716F3F" w:rsidRDefault="003F0BF7">
      <w:r>
        <w:t>Качество снежного покрытия — критически важный фактор как для спортсменов, так и для любителей а</w:t>
      </w:r>
      <w:r>
        <w:t>ктивного отдыха. От ровности и плотности снега зависит не только комфорт, но и безопасность на трассе. Неровности, неравномерный слой снега или ледяные участки могут стать причиной серьёзных травм — особенно на соревнованиях, где риск возрастает в разы. Из</w:t>
      </w:r>
      <w:r>
        <w:t xml:space="preserve">вестны случаи, когда недостаточно подготовленная трасса приводила к срывам стартов и травмам профессиональных лыжников. Кроме того, состояние склонов напрямую влияет на имидж курорта, туристический поток и экономические показатели: высокое качество трассы </w:t>
      </w:r>
      <w:r>
        <w:t>означает больше посетителей и выше прибыль.</w:t>
      </w:r>
    </w:p>
    <w:p w14:paraId="00000004" w14:textId="0C71C3A2" w:rsidR="00716F3F" w:rsidRDefault="003F0BF7">
      <w:r>
        <w:t>Сегодня обслуживание склонов осуществляется с помощью ратраков — специализированных машин на гусеничном ходу, которые выравнивают и уплотняют снег. Однако измерение уровня снежного покрова до сих пор чаще всего в</w:t>
      </w:r>
      <w:r>
        <w:t>ыполняется вручную: оператор</w:t>
      </w:r>
      <w:r w:rsidR="001C41C0">
        <w:t xml:space="preserve"> </w:t>
      </w:r>
      <w:proofErr w:type="spellStart"/>
      <w:r w:rsidR="001C41C0">
        <w:t>сноу</w:t>
      </w:r>
      <w:proofErr w:type="spellEnd"/>
      <w:r w:rsidR="001C41C0">
        <w:t xml:space="preserve"> грумера</w:t>
      </w:r>
      <w:r>
        <w:t xml:space="preserve"> останавливается, делает замеры в контрольных точках и на их основе принимает решения о дальнейшей работе. Это неточно, энергозатратно и не позволяет обеспечить равномерную обработку трассы. В мире существуют нескол</w:t>
      </w:r>
      <w:r>
        <w:t>ько моделей специализированных георадаров, которые могут автоматизировать этот процесс, но они либо не поставляются в Россию, либо стоят слишком дорого для массового внедрения.</w:t>
      </w:r>
    </w:p>
    <w:p w14:paraId="52F80BB3" w14:textId="77777777" w:rsidR="00F35944" w:rsidRDefault="003F0BF7">
      <w:r>
        <w:t>Разработанный выпускниками ВИШ отечественный аналог решает эту проблему. Устрой</w:t>
      </w:r>
      <w:r>
        <w:t xml:space="preserve">ство основано на методе геодинамических измерений с использованием глобальных навигационных спутниковых систем и крепится к корпусу ратрака. </w:t>
      </w:r>
    </w:p>
    <w:p w14:paraId="295CF7BE" w14:textId="1D614161" w:rsidR="00F35944" w:rsidRDefault="00F35944" w:rsidP="00F35944">
      <w:r>
        <w:t>Система представляет собой комплекс аппаратно-программных средств, состоящий из ГНСС-приемника с поддержкой RTK, антенны ГНСС (гло</w:t>
      </w:r>
      <w:r w:rsidR="00FB34F3">
        <w:t>бал</w:t>
      </w:r>
      <w:r>
        <w:t xml:space="preserve">ьные навигационные спутниковые системы), сенсоров для измерения глубины снега и бортовой компьютер. </w:t>
      </w:r>
    </w:p>
    <w:p w14:paraId="00000005" w14:textId="1AAAA8C5" w:rsidR="00716F3F" w:rsidRDefault="003F0BF7">
      <w:r>
        <w:t>В режиме реального времени георадар передаёт на бортовой компьютер оператора точные данные о толщине снежного покрова, позволяя оператив</w:t>
      </w:r>
      <w:r>
        <w:t>но корректировать работу и экономить ресурсы.</w:t>
      </w:r>
    </w:p>
    <w:p w14:paraId="00000006" w14:textId="61E49DB3" w:rsidR="00716F3F" w:rsidRDefault="003F0BF7">
      <w:r>
        <w:t xml:space="preserve">Созданный прототип не только повышает эффективность подготовки трасс, но и значительно улучшает их безопасность. Разработка открывает новые возможности для российских горнолыжных курортов и может стать основой </w:t>
      </w:r>
      <w:r>
        <w:t xml:space="preserve">для </w:t>
      </w:r>
      <w:proofErr w:type="spellStart"/>
      <w:r>
        <w:t>импортонезависимого</w:t>
      </w:r>
      <w:proofErr w:type="spellEnd"/>
      <w:r>
        <w:t>, масштабируемого технологического решения в сфере зимнего туризма.</w:t>
      </w:r>
    </w:p>
    <w:p w14:paraId="734F315A" w14:textId="77777777" w:rsidR="005721BD" w:rsidRPr="005721BD" w:rsidRDefault="005721BD" w:rsidP="005721BD">
      <w:pPr>
        <w:rPr>
          <w:b/>
          <w:bCs/>
        </w:rPr>
      </w:pPr>
      <w:r w:rsidRPr="005721BD">
        <w:rPr>
          <w:b/>
          <w:bCs/>
        </w:rPr>
        <w:t>Контакты для СМИ:</w:t>
      </w:r>
    </w:p>
    <w:p w14:paraId="402533B8" w14:textId="77777777" w:rsidR="005721BD" w:rsidRDefault="005721BD" w:rsidP="005721BD">
      <w:r>
        <w:t>ФГАОУВО «Российский университет транспорта»</w:t>
      </w:r>
    </w:p>
    <w:p w14:paraId="6E3DF494" w14:textId="77777777" w:rsidR="005721BD" w:rsidRDefault="005721BD" w:rsidP="005721BD">
      <w:r>
        <w:lastRenderedPageBreak/>
        <w:t>Высшая инженерная школа</w:t>
      </w:r>
    </w:p>
    <w:p w14:paraId="59DCD0B1" w14:textId="77777777" w:rsidR="005721BD" w:rsidRDefault="005721BD" w:rsidP="005721BD">
      <w:r>
        <w:t xml:space="preserve">Руководитель по связям с общественностью и PR: </w:t>
      </w:r>
    </w:p>
    <w:p w14:paraId="073F0B1E" w14:textId="77777777" w:rsidR="005721BD" w:rsidRDefault="005721BD" w:rsidP="005721BD">
      <w:r>
        <w:t>Оксана Попова</w:t>
      </w:r>
    </w:p>
    <w:p w14:paraId="189A3832" w14:textId="77777777" w:rsidR="005721BD" w:rsidRDefault="005721BD" w:rsidP="005721BD">
      <w:r>
        <w:t>+7 967 160 20 19 (</w:t>
      </w:r>
      <w:proofErr w:type="spellStart"/>
      <w:r>
        <w:t>WhatsApp</w:t>
      </w:r>
      <w:proofErr w:type="spellEnd"/>
      <w:r>
        <w:t>/</w:t>
      </w:r>
      <w:proofErr w:type="spellStart"/>
      <w:r>
        <w:t>Telegram</w:t>
      </w:r>
      <w:proofErr w:type="spellEnd"/>
      <w:r>
        <w:t>)</w:t>
      </w:r>
    </w:p>
    <w:p w14:paraId="1A82D68A" w14:textId="6F6A95C7" w:rsidR="005721BD" w:rsidRDefault="005721BD" w:rsidP="005721BD">
      <w:proofErr w:type="spellStart"/>
      <w:r>
        <w:t>o.popova@rut.digital</w:t>
      </w:r>
      <w:proofErr w:type="spellEnd"/>
    </w:p>
    <w:p w14:paraId="00000007" w14:textId="77777777" w:rsidR="00716F3F" w:rsidRDefault="00716F3F"/>
    <w:sectPr w:rsidR="00716F3F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3F"/>
    <w:rsid w:val="001C41C0"/>
    <w:rsid w:val="001E6C3A"/>
    <w:rsid w:val="003F0BF7"/>
    <w:rsid w:val="005721BD"/>
    <w:rsid w:val="00716F3F"/>
    <w:rsid w:val="00936520"/>
    <w:rsid w:val="00ED06A1"/>
    <w:rsid w:val="00F35944"/>
    <w:rsid w:val="00FB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E7F6"/>
  <w15:docId w15:val="{EE6FF062-BE0F-4D99-831D-D09C5657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Plain Text"/>
    <w:basedOn w:val="a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basedOn w:val="a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paragraph" w:styleId="aff0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f1">
    <w:name w:val="Normal (Web)"/>
    <w:basedOn w:val="a"/>
    <w:uiPriority w:val="99"/>
    <w:semiHidden/>
    <w:unhideWhenUsed/>
    <w:rsid w:val="00FB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3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Company>LightKey.Store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Попова</dc:creator>
  <cp:lastModifiedBy>1</cp:lastModifiedBy>
  <cp:revision>3</cp:revision>
  <dcterms:created xsi:type="dcterms:W3CDTF">2025-07-08T09:09:00Z</dcterms:created>
  <dcterms:modified xsi:type="dcterms:W3CDTF">2025-07-08T09:09:00Z</dcterms:modified>
</cp:coreProperties>
</file>