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7D3F" w14:textId="77777777" w:rsidR="002B66A3" w:rsidRPr="00D768F7" w:rsidRDefault="002B66A3" w:rsidP="002B66A3">
      <w:pPr>
        <w:jc w:val="center"/>
        <w:rPr>
          <w:b/>
          <w:bCs/>
          <w:szCs w:val="28"/>
        </w:rPr>
      </w:pPr>
      <w:r w:rsidRPr="00D768F7">
        <w:rPr>
          <w:b/>
          <w:bCs/>
          <w:szCs w:val="28"/>
        </w:rPr>
        <w:t>Аспирант Алтайского ГАУ приняла участие в Российско-</w:t>
      </w:r>
      <w:r>
        <w:rPr>
          <w:b/>
          <w:bCs/>
          <w:szCs w:val="28"/>
        </w:rPr>
        <w:t>к</w:t>
      </w:r>
      <w:r w:rsidRPr="00D768F7">
        <w:rPr>
          <w:b/>
          <w:bCs/>
          <w:szCs w:val="28"/>
        </w:rPr>
        <w:t>итайском форуме по селекции и технологиям возделывания сои</w:t>
      </w:r>
    </w:p>
    <w:p w14:paraId="1058D113" w14:textId="77777777" w:rsidR="002B66A3" w:rsidRPr="00D768F7" w:rsidRDefault="002B66A3" w:rsidP="002B66A3">
      <w:pPr>
        <w:ind w:firstLine="0"/>
        <w:rPr>
          <w:szCs w:val="28"/>
        </w:rPr>
      </w:pPr>
    </w:p>
    <w:p w14:paraId="3A5990E8" w14:textId="77777777" w:rsidR="002B66A3" w:rsidRPr="00D768F7" w:rsidRDefault="002B66A3" w:rsidP="002B66A3">
      <w:pPr>
        <w:rPr>
          <w:b/>
          <w:bCs/>
          <w:i/>
          <w:iCs/>
          <w:szCs w:val="28"/>
        </w:rPr>
      </w:pPr>
      <w:r w:rsidRPr="00D768F7">
        <w:rPr>
          <w:i/>
          <w:iCs/>
          <w:szCs w:val="28"/>
        </w:rPr>
        <w:t xml:space="preserve">В Дальневосточном ГАУ (Благовещенск) завершил работу Российско-Китайский форум по селекции и технологиям возделывания сои, участие в котором приняла аспирант кафедры общего земледелия, растениеводства и защиты растений Алтайского государственного аграрного университета </w:t>
      </w:r>
      <w:r w:rsidRPr="00D768F7">
        <w:rPr>
          <w:b/>
          <w:bCs/>
          <w:i/>
          <w:iCs/>
          <w:szCs w:val="28"/>
        </w:rPr>
        <w:t>Дарья Денисова</w:t>
      </w:r>
    </w:p>
    <w:p w14:paraId="1918E74E" w14:textId="77777777" w:rsidR="002B66A3" w:rsidRPr="00D768F7" w:rsidRDefault="002B66A3" w:rsidP="002B66A3">
      <w:pPr>
        <w:rPr>
          <w:b/>
          <w:bCs/>
          <w:szCs w:val="28"/>
        </w:rPr>
      </w:pPr>
    </w:p>
    <w:p w14:paraId="6B6E58B3" w14:textId="77777777" w:rsidR="002B66A3" w:rsidRPr="00D768F7" w:rsidRDefault="002B66A3" w:rsidP="002B66A3">
      <w:pPr>
        <w:rPr>
          <w:szCs w:val="28"/>
        </w:rPr>
      </w:pPr>
      <w:r w:rsidRPr="00D768F7">
        <w:rPr>
          <w:szCs w:val="28"/>
        </w:rPr>
        <w:t xml:space="preserve">Участниками форума стали более </w:t>
      </w:r>
      <w:r w:rsidRPr="00D768F7">
        <w:rPr>
          <w:b/>
          <w:bCs/>
          <w:szCs w:val="28"/>
        </w:rPr>
        <w:t>70</w:t>
      </w:r>
      <w:r w:rsidRPr="00D768F7">
        <w:rPr>
          <w:szCs w:val="28"/>
        </w:rPr>
        <w:t xml:space="preserve"> ученых из </w:t>
      </w:r>
      <w:r w:rsidRPr="00D768F7">
        <w:rPr>
          <w:b/>
          <w:bCs/>
          <w:szCs w:val="28"/>
        </w:rPr>
        <w:t>20</w:t>
      </w:r>
      <w:r w:rsidRPr="00D768F7">
        <w:rPr>
          <w:szCs w:val="28"/>
        </w:rPr>
        <w:t xml:space="preserve"> ведущих научных учреждений и вузов </w:t>
      </w:r>
      <w:r>
        <w:rPr>
          <w:szCs w:val="28"/>
        </w:rPr>
        <w:t>из России и КНР.</w:t>
      </w:r>
      <w:r w:rsidRPr="00D768F7">
        <w:rPr>
          <w:szCs w:val="28"/>
        </w:rPr>
        <w:t xml:space="preserve"> Ключевы</w:t>
      </w:r>
      <w:r>
        <w:rPr>
          <w:szCs w:val="28"/>
        </w:rPr>
        <w:t xml:space="preserve">ми темами </w:t>
      </w:r>
      <w:r w:rsidRPr="00D768F7">
        <w:rPr>
          <w:szCs w:val="28"/>
        </w:rPr>
        <w:t xml:space="preserve">форума </w:t>
      </w:r>
      <w:r>
        <w:rPr>
          <w:szCs w:val="28"/>
        </w:rPr>
        <w:t xml:space="preserve">стали </w:t>
      </w:r>
      <w:r w:rsidRPr="00D768F7">
        <w:rPr>
          <w:szCs w:val="28"/>
        </w:rPr>
        <w:t>селекци</w:t>
      </w:r>
      <w:r>
        <w:rPr>
          <w:szCs w:val="28"/>
        </w:rPr>
        <w:t>я</w:t>
      </w:r>
      <w:r w:rsidRPr="00D768F7">
        <w:rPr>
          <w:szCs w:val="28"/>
        </w:rPr>
        <w:t xml:space="preserve"> сои и генетические технологии, защит</w:t>
      </w:r>
      <w:r>
        <w:rPr>
          <w:szCs w:val="28"/>
        </w:rPr>
        <w:t>а</w:t>
      </w:r>
      <w:r w:rsidRPr="00D768F7">
        <w:rPr>
          <w:szCs w:val="28"/>
        </w:rPr>
        <w:t xml:space="preserve"> растений и питательные режимы, цифровое земледелие, технологии переработки сои, </w:t>
      </w:r>
      <w:r>
        <w:rPr>
          <w:szCs w:val="28"/>
        </w:rPr>
        <w:t xml:space="preserve">а также </w:t>
      </w:r>
      <w:r w:rsidRPr="00D768F7">
        <w:rPr>
          <w:szCs w:val="28"/>
        </w:rPr>
        <w:t xml:space="preserve">перспективы </w:t>
      </w:r>
      <w:proofErr w:type="spellStart"/>
      <w:r>
        <w:rPr>
          <w:szCs w:val="28"/>
        </w:rPr>
        <w:t>р</w:t>
      </w:r>
      <w:r w:rsidRPr="00D768F7">
        <w:rPr>
          <w:szCs w:val="28"/>
        </w:rPr>
        <w:t>оссийско</w:t>
      </w:r>
      <w:proofErr w:type="spellEnd"/>
      <w:r w:rsidRPr="00D768F7">
        <w:rPr>
          <w:szCs w:val="28"/>
        </w:rPr>
        <w:t>–</w:t>
      </w:r>
      <w:r>
        <w:rPr>
          <w:szCs w:val="28"/>
        </w:rPr>
        <w:t>к</w:t>
      </w:r>
      <w:r w:rsidRPr="00D768F7">
        <w:rPr>
          <w:szCs w:val="28"/>
        </w:rPr>
        <w:t>итайского сотрудничества в</w:t>
      </w:r>
      <w:r>
        <w:rPr>
          <w:szCs w:val="28"/>
        </w:rPr>
        <w:t xml:space="preserve"> </w:t>
      </w:r>
      <w:r w:rsidRPr="00D768F7">
        <w:rPr>
          <w:szCs w:val="28"/>
        </w:rPr>
        <w:t>агр</w:t>
      </w:r>
      <w:r>
        <w:rPr>
          <w:szCs w:val="28"/>
        </w:rPr>
        <w:t xml:space="preserve">арной </w:t>
      </w:r>
      <w:r w:rsidRPr="00D768F7">
        <w:rPr>
          <w:szCs w:val="28"/>
        </w:rPr>
        <w:t>науке.</w:t>
      </w:r>
    </w:p>
    <w:p w14:paraId="034DC22B" w14:textId="77777777" w:rsidR="002B66A3" w:rsidRDefault="002B66A3" w:rsidP="002B66A3">
      <w:pPr>
        <w:rPr>
          <w:szCs w:val="28"/>
        </w:rPr>
      </w:pPr>
      <w:r>
        <w:rPr>
          <w:szCs w:val="28"/>
        </w:rPr>
        <w:t xml:space="preserve">Алтайский ГАУ на форуме представляла </w:t>
      </w:r>
      <w:r w:rsidRPr="00D768F7">
        <w:rPr>
          <w:szCs w:val="28"/>
        </w:rPr>
        <w:t xml:space="preserve">аспирант кафедры общего земледелия, растениеводства и защиты растений </w:t>
      </w:r>
      <w:r w:rsidRPr="00D768F7">
        <w:rPr>
          <w:b/>
          <w:bCs/>
          <w:szCs w:val="28"/>
        </w:rPr>
        <w:t>Дарья Денисова</w:t>
      </w:r>
      <w:r w:rsidRPr="00D768F7">
        <w:rPr>
          <w:szCs w:val="28"/>
        </w:rPr>
        <w:t xml:space="preserve"> (научный руководитель </w:t>
      </w:r>
      <w:r>
        <w:rPr>
          <w:szCs w:val="28"/>
        </w:rPr>
        <w:t xml:space="preserve">д.с.-х.н., профессор </w:t>
      </w:r>
      <w:r w:rsidRPr="00D768F7">
        <w:rPr>
          <w:b/>
          <w:bCs/>
          <w:szCs w:val="28"/>
        </w:rPr>
        <w:t>Сталина Жаркова</w:t>
      </w:r>
      <w:r w:rsidRPr="00D768F7">
        <w:rPr>
          <w:szCs w:val="28"/>
        </w:rPr>
        <w:t xml:space="preserve">) с темой доклада «Комплексная оценка сортов сои по хозяйственно-полезным признакам в условиях </w:t>
      </w:r>
      <w:proofErr w:type="spellStart"/>
      <w:r w:rsidRPr="00D768F7">
        <w:rPr>
          <w:szCs w:val="28"/>
        </w:rPr>
        <w:t>Бийско-Чумышской</w:t>
      </w:r>
      <w:proofErr w:type="spellEnd"/>
      <w:r w:rsidRPr="00D768F7">
        <w:rPr>
          <w:szCs w:val="28"/>
        </w:rPr>
        <w:t xml:space="preserve"> зоны Алтайского края». </w:t>
      </w:r>
    </w:p>
    <w:p w14:paraId="591E97E7" w14:textId="77777777" w:rsidR="002B66A3" w:rsidRPr="00D768F7" w:rsidRDefault="002B66A3" w:rsidP="002B66A3">
      <w:pPr>
        <w:rPr>
          <w:szCs w:val="28"/>
        </w:rPr>
      </w:pPr>
      <w:r w:rsidRPr="00D768F7">
        <w:rPr>
          <w:i/>
          <w:iCs/>
          <w:szCs w:val="28"/>
        </w:rPr>
        <w:t>«Следует отметить высокий уровень проведения исследований, закладки опытов и полученных результатов!»</w:t>
      </w:r>
      <w:r>
        <w:rPr>
          <w:szCs w:val="28"/>
        </w:rPr>
        <w:t xml:space="preserve">, - констатировала по итогам выступления молодого ученого АГАУ д.с.-х.н., профессор, </w:t>
      </w:r>
      <w:r w:rsidRPr="00D768F7">
        <w:rPr>
          <w:szCs w:val="28"/>
        </w:rPr>
        <w:t xml:space="preserve">академик РАН </w:t>
      </w:r>
      <w:r w:rsidRPr="00D768F7">
        <w:rPr>
          <w:b/>
          <w:bCs/>
          <w:szCs w:val="28"/>
        </w:rPr>
        <w:t xml:space="preserve">Валентина </w:t>
      </w:r>
      <w:proofErr w:type="spellStart"/>
      <w:r w:rsidRPr="00D768F7">
        <w:rPr>
          <w:b/>
          <w:bCs/>
          <w:szCs w:val="28"/>
        </w:rPr>
        <w:t>Синеговская</w:t>
      </w:r>
      <w:proofErr w:type="spellEnd"/>
      <w:r>
        <w:rPr>
          <w:szCs w:val="28"/>
        </w:rPr>
        <w:t>.</w:t>
      </w:r>
      <w:r w:rsidRPr="00D768F7">
        <w:rPr>
          <w:szCs w:val="28"/>
        </w:rPr>
        <w:t xml:space="preserve"> </w:t>
      </w:r>
    </w:p>
    <w:p w14:paraId="05B6602D" w14:textId="77777777" w:rsidR="002B66A3" w:rsidRPr="00D768F7" w:rsidRDefault="002B66A3" w:rsidP="002B66A3">
      <w:pPr>
        <w:rPr>
          <w:szCs w:val="28"/>
        </w:rPr>
      </w:pPr>
      <w:r w:rsidRPr="00D768F7">
        <w:rPr>
          <w:szCs w:val="28"/>
        </w:rPr>
        <w:lastRenderedPageBreak/>
        <w:t>В рамках форума проходила «Всероссийская школа молодого селекционер</w:t>
      </w:r>
      <w:r>
        <w:rPr>
          <w:szCs w:val="28"/>
        </w:rPr>
        <w:t>а</w:t>
      </w:r>
      <w:r w:rsidRPr="00D768F7">
        <w:rPr>
          <w:szCs w:val="28"/>
        </w:rPr>
        <w:t xml:space="preserve">», где Дарья также приняла участие. Школа собрала около </w:t>
      </w:r>
      <w:r w:rsidRPr="00D768F7">
        <w:rPr>
          <w:b/>
          <w:bCs/>
          <w:szCs w:val="28"/>
        </w:rPr>
        <w:t>30</w:t>
      </w:r>
      <w:r w:rsidRPr="00D768F7">
        <w:rPr>
          <w:szCs w:val="28"/>
        </w:rPr>
        <w:t xml:space="preserve"> </w:t>
      </w:r>
      <w:r>
        <w:rPr>
          <w:szCs w:val="28"/>
        </w:rPr>
        <w:t xml:space="preserve">молодых </w:t>
      </w:r>
      <w:r w:rsidRPr="00D768F7">
        <w:rPr>
          <w:szCs w:val="28"/>
        </w:rPr>
        <w:t xml:space="preserve">перспективных </w:t>
      </w:r>
      <w:r>
        <w:rPr>
          <w:szCs w:val="28"/>
        </w:rPr>
        <w:t>ученых-селекционеров</w:t>
      </w:r>
      <w:r w:rsidRPr="00D768F7">
        <w:rPr>
          <w:szCs w:val="28"/>
        </w:rPr>
        <w:t xml:space="preserve"> из разных регионов России. </w:t>
      </w:r>
    </w:p>
    <w:p w14:paraId="40944E01" w14:textId="77777777" w:rsidR="002B66A3" w:rsidRDefault="002B66A3" w:rsidP="002B66A3">
      <w:pPr>
        <w:rPr>
          <w:szCs w:val="28"/>
        </w:rPr>
      </w:pPr>
      <w:r w:rsidRPr="00D768F7">
        <w:rPr>
          <w:szCs w:val="28"/>
        </w:rPr>
        <w:t xml:space="preserve">Программа Школы включала как теоретические, так и практические занятия. </w:t>
      </w:r>
    </w:p>
    <w:p w14:paraId="148143EC" w14:textId="77777777" w:rsidR="002B66A3" w:rsidRPr="00D768F7" w:rsidRDefault="002B66A3" w:rsidP="002B66A3">
      <w:pPr>
        <w:rPr>
          <w:szCs w:val="28"/>
        </w:rPr>
      </w:pPr>
      <w:r w:rsidRPr="00D768F7">
        <w:rPr>
          <w:szCs w:val="28"/>
        </w:rPr>
        <w:t>В первый день участники прослушали цикл лекций, посвящ</w:t>
      </w:r>
      <w:r>
        <w:rPr>
          <w:szCs w:val="28"/>
        </w:rPr>
        <w:t>е</w:t>
      </w:r>
      <w:r w:rsidRPr="00D768F7">
        <w:rPr>
          <w:szCs w:val="28"/>
        </w:rPr>
        <w:t>нных генетическим технологиям в селекции сельскохозяйственных культур. Спикеры рассказали о передовых подходах к анализу генетического материала, применении цифровых платформ для оценки признаков растений и использовании больших данных в научной работе.</w:t>
      </w:r>
    </w:p>
    <w:p w14:paraId="3E177A1E" w14:textId="77777777" w:rsidR="002B66A3" w:rsidRPr="00D768F7" w:rsidRDefault="002B66A3" w:rsidP="002B66A3">
      <w:pPr>
        <w:rPr>
          <w:szCs w:val="28"/>
        </w:rPr>
      </w:pPr>
      <w:r w:rsidRPr="00D768F7">
        <w:rPr>
          <w:szCs w:val="28"/>
        </w:rPr>
        <w:t>В последующие дни участники перешли к практической части обучения. На опытных участках ДальГАУ были проведены занятия по оценке устойчивости сои и зерновых культур к листостебельным заболеваниям, проведению гибридизации яровой пшеницы. Молодые селекционеры получили возможность лично применить полученные знания на практике, поработать с селекционным материалом и освоить методы ручного опыления.</w:t>
      </w:r>
    </w:p>
    <w:p w14:paraId="25B4B262" w14:textId="77777777" w:rsidR="002B66A3" w:rsidRPr="00D768F7" w:rsidRDefault="002B66A3" w:rsidP="002B66A3">
      <w:pPr>
        <w:rPr>
          <w:szCs w:val="28"/>
        </w:rPr>
      </w:pPr>
      <w:r w:rsidRPr="00D768F7">
        <w:rPr>
          <w:szCs w:val="28"/>
        </w:rPr>
        <w:t>Завершающим этапом Школы стало посещение опытных полей ВНИИ сои, где были организованы мастер-классы по гибридизации сои, биометрическому анализу растений и другим практикам, востребованным в современной селекционной работе.</w:t>
      </w:r>
    </w:p>
    <w:p w14:paraId="202C1925" w14:textId="77777777" w:rsidR="002B66A3" w:rsidRDefault="002B66A3" w:rsidP="002B66A3">
      <w:pPr>
        <w:rPr>
          <w:szCs w:val="28"/>
        </w:rPr>
      </w:pPr>
      <w:r w:rsidRPr="00D768F7">
        <w:rPr>
          <w:i/>
          <w:iCs/>
          <w:szCs w:val="28"/>
        </w:rPr>
        <w:t xml:space="preserve">«Участие в “Школе молодого селекционера” дало мне ценный опыт для профессионального и научного развития. Это мероприятие не только позволило расширить знания в области селекции, но и дало возможность </w:t>
      </w:r>
      <w:r w:rsidRPr="00D768F7">
        <w:rPr>
          <w:i/>
          <w:iCs/>
          <w:szCs w:val="28"/>
        </w:rPr>
        <w:lastRenderedPageBreak/>
        <w:t>установить контакты с коллегами из других регионов страны!»,</w:t>
      </w:r>
      <w:r>
        <w:rPr>
          <w:szCs w:val="28"/>
        </w:rPr>
        <w:t xml:space="preserve"> - прокомментировала событие </w:t>
      </w:r>
      <w:r w:rsidRPr="00D768F7">
        <w:rPr>
          <w:b/>
          <w:bCs/>
          <w:szCs w:val="28"/>
        </w:rPr>
        <w:t>Дарья Денисова</w:t>
      </w:r>
      <w:r>
        <w:rPr>
          <w:szCs w:val="28"/>
        </w:rPr>
        <w:t>.</w:t>
      </w:r>
    </w:p>
    <w:p w14:paraId="56CD551D" w14:textId="77777777" w:rsidR="002B66A3" w:rsidRDefault="002B66A3" w:rsidP="002B66A3">
      <w:pPr>
        <w:rPr>
          <w:szCs w:val="28"/>
        </w:rPr>
      </w:pPr>
      <w:r>
        <w:rPr>
          <w:szCs w:val="28"/>
        </w:rPr>
        <w:t>По итогам обучения молодой ученый АГАУ продолжит исследования в области селекции в рамках своей будущей диссертационной работы.</w:t>
      </w:r>
    </w:p>
    <w:p w14:paraId="1E472DFA" w14:textId="77777777" w:rsidR="002B66A3" w:rsidRPr="002B66A3" w:rsidRDefault="002B66A3" w:rsidP="002B66A3">
      <w:pPr>
        <w:rPr>
          <w:szCs w:val="28"/>
        </w:rPr>
      </w:pPr>
    </w:p>
    <w:p w14:paraId="2BBB8DA3" w14:textId="77777777" w:rsidR="002B66A3" w:rsidRPr="00D768F7" w:rsidRDefault="002B66A3" w:rsidP="002B66A3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DBE7" w14:textId="77777777" w:rsidR="00850A42" w:rsidRDefault="00850A42" w:rsidP="00637ACE">
      <w:pPr>
        <w:spacing w:line="240" w:lineRule="auto"/>
      </w:pPr>
      <w:r>
        <w:separator/>
      </w:r>
    </w:p>
  </w:endnote>
  <w:endnote w:type="continuationSeparator" w:id="0">
    <w:p w14:paraId="588125FE" w14:textId="77777777" w:rsidR="00850A42" w:rsidRDefault="00850A4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06506" w14:textId="77777777" w:rsidR="00850A42" w:rsidRDefault="00850A42" w:rsidP="00637ACE">
      <w:pPr>
        <w:spacing w:line="240" w:lineRule="auto"/>
      </w:pPr>
      <w:r>
        <w:separator/>
      </w:r>
    </w:p>
  </w:footnote>
  <w:footnote w:type="continuationSeparator" w:id="0">
    <w:p w14:paraId="577470DA" w14:textId="77777777" w:rsidR="00850A42" w:rsidRDefault="00850A4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2B66A3">
      <w:rPr>
        <w:sz w:val="20"/>
        <w:szCs w:val="20"/>
      </w:rPr>
      <w:t xml:space="preserve">                                     </w:t>
    </w:r>
    <w:r w:rsidR="006774B9" w:rsidRPr="002B66A3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B66A3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50A42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A3036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2025-07-24T05:12:00Z</dcterms:modified>
</cp:coreProperties>
</file>