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472A9" w14:textId="77777777" w:rsidR="00B358E4" w:rsidRPr="007E3AA9" w:rsidRDefault="00B358E4" w:rsidP="007E3AA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AA9">
        <w:rPr>
          <w:rFonts w:ascii="Times New Roman" w:hAnsi="Times New Roman" w:cs="Times New Roman"/>
          <w:b/>
          <w:sz w:val="26"/>
          <w:szCs w:val="26"/>
        </w:rPr>
        <w:t>Руководство Западно-Сибирского филиала провело сессию по дальнейшему развитию предприяти</w:t>
      </w:r>
      <w:r w:rsidR="00471814">
        <w:rPr>
          <w:rFonts w:ascii="Times New Roman" w:hAnsi="Times New Roman" w:cs="Times New Roman"/>
          <w:b/>
          <w:sz w:val="26"/>
          <w:szCs w:val="26"/>
        </w:rPr>
        <w:t>й</w:t>
      </w:r>
      <w:r w:rsidRPr="007E3AA9">
        <w:rPr>
          <w:rFonts w:ascii="Times New Roman" w:hAnsi="Times New Roman" w:cs="Times New Roman"/>
          <w:b/>
          <w:sz w:val="26"/>
          <w:szCs w:val="26"/>
        </w:rPr>
        <w:t xml:space="preserve"> и обмену передовым опытом  </w:t>
      </w:r>
    </w:p>
    <w:p w14:paraId="02DFA938" w14:textId="77777777" w:rsidR="00B358E4" w:rsidRPr="007E3AA9" w:rsidRDefault="003438B9" w:rsidP="007E3AA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 сервисного локомотивного депо «Барабинск» состоялась с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ессия руководителей </w:t>
      </w:r>
      <w:r w:rsidR="00E258D4">
        <w:rPr>
          <w:rFonts w:ascii="Times New Roman" w:hAnsi="Times New Roman" w:cs="Times New Roman"/>
          <w:sz w:val="26"/>
          <w:szCs w:val="26"/>
        </w:rPr>
        <w:t>Западно-Сибирского</w:t>
      </w:r>
      <w:r w:rsidR="00E258D4" w:rsidRPr="007E3AA9">
        <w:rPr>
          <w:rFonts w:ascii="Times New Roman" w:hAnsi="Times New Roman" w:cs="Times New Roman"/>
          <w:sz w:val="26"/>
          <w:szCs w:val="26"/>
        </w:rPr>
        <w:t xml:space="preserve"> </w:t>
      </w:r>
      <w:r w:rsidR="00B358E4" w:rsidRPr="007E3AA9">
        <w:rPr>
          <w:rFonts w:ascii="Times New Roman" w:hAnsi="Times New Roman" w:cs="Times New Roman"/>
          <w:sz w:val="26"/>
          <w:szCs w:val="26"/>
        </w:rPr>
        <w:t>филиала</w:t>
      </w:r>
      <w:r w:rsidR="00E258D4">
        <w:rPr>
          <w:rFonts w:ascii="Times New Roman" w:hAnsi="Times New Roman" w:cs="Times New Roman"/>
          <w:sz w:val="26"/>
          <w:szCs w:val="26"/>
        </w:rPr>
        <w:t xml:space="preserve"> «ЛокоТех-Сервис»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 по дальнейшему развитию производства, выполнению целевых показателей </w:t>
      </w:r>
      <w:r>
        <w:rPr>
          <w:rFonts w:ascii="Times New Roman" w:hAnsi="Times New Roman" w:cs="Times New Roman"/>
          <w:sz w:val="26"/>
          <w:szCs w:val="26"/>
        </w:rPr>
        <w:t xml:space="preserve">и обмену успешным опытом. </w:t>
      </w:r>
    </w:p>
    <w:p w14:paraId="596B8B81" w14:textId="77777777" w:rsidR="00B358E4" w:rsidRPr="007E3AA9" w:rsidRDefault="00B358E4" w:rsidP="007E3AA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3AA9">
        <w:rPr>
          <w:rFonts w:ascii="Times New Roman" w:hAnsi="Times New Roman" w:cs="Times New Roman"/>
          <w:sz w:val="26"/>
          <w:szCs w:val="26"/>
        </w:rPr>
        <w:t>В х</w:t>
      </w:r>
      <w:r w:rsidR="003438B9">
        <w:rPr>
          <w:rFonts w:ascii="Times New Roman" w:hAnsi="Times New Roman" w:cs="Times New Roman"/>
          <w:sz w:val="26"/>
          <w:szCs w:val="26"/>
        </w:rPr>
        <w:t>оде установочного совещания была дана оценка</w:t>
      </w:r>
      <w:r w:rsidRPr="007E3AA9">
        <w:rPr>
          <w:rFonts w:ascii="Times New Roman" w:hAnsi="Times New Roman" w:cs="Times New Roman"/>
          <w:sz w:val="26"/>
          <w:szCs w:val="26"/>
        </w:rPr>
        <w:t xml:space="preserve"> </w:t>
      </w:r>
      <w:r w:rsidR="003438B9">
        <w:rPr>
          <w:rFonts w:ascii="Times New Roman" w:hAnsi="Times New Roman" w:cs="Times New Roman"/>
          <w:sz w:val="26"/>
          <w:szCs w:val="26"/>
        </w:rPr>
        <w:t>эффективности работы</w:t>
      </w:r>
      <w:r w:rsidRPr="007E3AA9">
        <w:rPr>
          <w:rFonts w:ascii="Times New Roman" w:hAnsi="Times New Roman" w:cs="Times New Roman"/>
          <w:sz w:val="26"/>
          <w:szCs w:val="26"/>
        </w:rPr>
        <w:t xml:space="preserve"> сервисных локомотивных депо филиала, а также </w:t>
      </w:r>
      <w:r w:rsidR="009B4C22">
        <w:rPr>
          <w:rFonts w:ascii="Times New Roman" w:hAnsi="Times New Roman" w:cs="Times New Roman"/>
          <w:sz w:val="26"/>
          <w:szCs w:val="26"/>
        </w:rPr>
        <w:t xml:space="preserve">обсуждены </w:t>
      </w:r>
      <w:r w:rsidRPr="007E3AA9">
        <w:rPr>
          <w:rFonts w:ascii="Times New Roman" w:hAnsi="Times New Roman" w:cs="Times New Roman"/>
          <w:sz w:val="26"/>
          <w:szCs w:val="26"/>
        </w:rPr>
        <w:t>возможности улучшения их работы, повышения продуктивности и перспективы развития.</w:t>
      </w:r>
    </w:p>
    <w:p w14:paraId="0DD3BC9E" w14:textId="6796499C" w:rsidR="00B358E4" w:rsidRPr="007E3AA9" w:rsidRDefault="00B358E4" w:rsidP="00B41647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3AA9">
        <w:rPr>
          <w:rFonts w:ascii="Times New Roman" w:hAnsi="Times New Roman" w:cs="Times New Roman"/>
          <w:sz w:val="26"/>
          <w:szCs w:val="26"/>
        </w:rPr>
        <w:t>На примере сервисного локомотивного депо «Барабинск» руководящему составу организации была продемонстрирова</w:t>
      </w:r>
      <w:r w:rsidR="003438B9">
        <w:rPr>
          <w:rFonts w:ascii="Times New Roman" w:hAnsi="Times New Roman" w:cs="Times New Roman"/>
          <w:sz w:val="26"/>
          <w:szCs w:val="26"/>
        </w:rPr>
        <w:t>но применение современных</w:t>
      </w:r>
      <w:r w:rsidRPr="007E3AA9">
        <w:rPr>
          <w:rFonts w:ascii="Times New Roman" w:hAnsi="Times New Roman" w:cs="Times New Roman"/>
          <w:sz w:val="26"/>
          <w:szCs w:val="26"/>
        </w:rPr>
        <w:t xml:space="preserve"> технологий. В частности, директор филиала Николай Серенко уделил особое внимание </w:t>
      </w:r>
      <w:r w:rsidR="006B25E4">
        <w:rPr>
          <w:rFonts w:ascii="Times New Roman" w:hAnsi="Times New Roman" w:cs="Times New Roman"/>
          <w:sz w:val="26"/>
          <w:szCs w:val="26"/>
        </w:rPr>
        <w:t>программному обеспечению</w:t>
      </w:r>
      <w:r w:rsidR="006B25E4" w:rsidRPr="006B25E4">
        <w:rPr>
          <w:rFonts w:ascii="Times New Roman" w:hAnsi="Times New Roman" w:cs="Times New Roman"/>
          <w:sz w:val="26"/>
          <w:szCs w:val="26"/>
        </w:rPr>
        <w:t xml:space="preserve"> «Умный локомотив»</w:t>
      </w:r>
      <w:r w:rsidR="006B25E4">
        <w:rPr>
          <w:rFonts w:ascii="Times New Roman" w:hAnsi="Times New Roman" w:cs="Times New Roman"/>
          <w:sz w:val="26"/>
          <w:szCs w:val="26"/>
        </w:rPr>
        <w:t>, которое</w:t>
      </w:r>
      <w:r w:rsidR="006B25E4" w:rsidRPr="006B25E4">
        <w:rPr>
          <w:rFonts w:ascii="Times New Roman" w:hAnsi="Times New Roman" w:cs="Times New Roman"/>
          <w:sz w:val="26"/>
          <w:szCs w:val="26"/>
        </w:rPr>
        <w:t xml:space="preserve"> осуществляет автоматическую дешифровку и интерпретацию данных с локомотивов, </w:t>
      </w:r>
      <w:r w:rsidR="009B4C22">
        <w:rPr>
          <w:rFonts w:ascii="Times New Roman" w:hAnsi="Times New Roman" w:cs="Times New Roman"/>
          <w:sz w:val="26"/>
          <w:szCs w:val="26"/>
        </w:rPr>
        <w:t xml:space="preserve">определяет </w:t>
      </w:r>
      <w:r w:rsidR="006B25E4" w:rsidRPr="006B25E4">
        <w:rPr>
          <w:rFonts w:ascii="Times New Roman" w:hAnsi="Times New Roman" w:cs="Times New Roman"/>
          <w:sz w:val="26"/>
          <w:szCs w:val="26"/>
        </w:rPr>
        <w:t>техническое состояние и выявляет</w:t>
      </w:r>
      <w:r w:rsidR="009B4C22">
        <w:rPr>
          <w:rFonts w:ascii="Times New Roman" w:hAnsi="Times New Roman" w:cs="Times New Roman"/>
          <w:sz w:val="26"/>
          <w:szCs w:val="26"/>
        </w:rPr>
        <w:t xml:space="preserve"> нарушения режимов эксплуатации и</w:t>
      </w:r>
      <w:r w:rsidR="006B25E4" w:rsidRPr="006B25E4">
        <w:rPr>
          <w:rFonts w:ascii="Times New Roman" w:hAnsi="Times New Roman" w:cs="Times New Roman"/>
          <w:sz w:val="26"/>
          <w:szCs w:val="26"/>
        </w:rPr>
        <w:t xml:space="preserve"> передает данные об </w:t>
      </w:r>
      <w:r w:rsidR="006B25E4" w:rsidRPr="0045190D">
        <w:rPr>
          <w:rFonts w:ascii="Times New Roman" w:hAnsi="Times New Roman" w:cs="Times New Roman"/>
          <w:sz w:val="26"/>
          <w:szCs w:val="26"/>
        </w:rPr>
        <w:t xml:space="preserve">инцидентах в </w:t>
      </w:r>
      <w:r w:rsidR="00D00E97" w:rsidRPr="0045190D">
        <w:rPr>
          <w:rFonts w:ascii="Times New Roman" w:hAnsi="Times New Roman" w:cs="Times New Roman"/>
          <w:sz w:val="26"/>
          <w:szCs w:val="26"/>
        </w:rPr>
        <w:t>Диагностическую карту ТУ-28э АСУ «Сетевой график (АСУ СГ)</w:t>
      </w:r>
      <w:r w:rsidR="009B4C22" w:rsidRPr="0045190D">
        <w:rPr>
          <w:rFonts w:ascii="Times New Roman" w:hAnsi="Times New Roman" w:cs="Times New Roman"/>
          <w:sz w:val="26"/>
          <w:szCs w:val="26"/>
        </w:rPr>
        <w:t>.</w:t>
      </w:r>
      <w:r w:rsidR="009B4C22">
        <w:rPr>
          <w:rFonts w:ascii="Times New Roman" w:hAnsi="Times New Roman" w:cs="Times New Roman"/>
          <w:sz w:val="26"/>
          <w:szCs w:val="26"/>
        </w:rPr>
        <w:t xml:space="preserve"> Благодаря применения системы в депо, удалось добиться значительного снижения количества </w:t>
      </w:r>
      <w:r w:rsidRPr="007E3AA9">
        <w:rPr>
          <w:rFonts w:ascii="Times New Roman" w:hAnsi="Times New Roman" w:cs="Times New Roman"/>
          <w:sz w:val="26"/>
          <w:szCs w:val="26"/>
        </w:rPr>
        <w:t>отказов электровозов ЭП2К</w:t>
      </w:r>
      <w:r w:rsidR="009B4C22">
        <w:rPr>
          <w:rFonts w:ascii="Times New Roman" w:hAnsi="Times New Roman" w:cs="Times New Roman"/>
          <w:sz w:val="26"/>
          <w:szCs w:val="26"/>
        </w:rPr>
        <w:t xml:space="preserve">. </w:t>
      </w:r>
      <w:r w:rsidRPr="007E3A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F7C155" w14:textId="77777777" w:rsidR="009B27B1" w:rsidRDefault="004B44B3" w:rsidP="007E3AA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одного из ключевых вопросов развития филиала был обсужден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 проект по внедрению </w:t>
      </w:r>
      <w:r w:rsidR="00756E06">
        <w:rPr>
          <w:rFonts w:ascii="Times New Roman" w:hAnsi="Times New Roman" w:cs="Times New Roman"/>
          <w:sz w:val="26"/>
          <w:szCs w:val="26"/>
        </w:rPr>
        <w:t>А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втоматизированного </w:t>
      </w:r>
      <w:r w:rsidR="003438B9">
        <w:rPr>
          <w:rFonts w:ascii="Times New Roman" w:hAnsi="Times New Roman" w:cs="Times New Roman"/>
          <w:sz w:val="26"/>
          <w:szCs w:val="26"/>
        </w:rPr>
        <w:t>к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омплекса </w:t>
      </w:r>
      <w:r w:rsidR="003438B9">
        <w:rPr>
          <w:rFonts w:ascii="Times New Roman" w:hAnsi="Times New Roman" w:cs="Times New Roman"/>
          <w:sz w:val="26"/>
          <w:szCs w:val="26"/>
        </w:rPr>
        <w:t>т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ехнических </w:t>
      </w:r>
      <w:r w:rsidR="003438B9">
        <w:rPr>
          <w:rFonts w:ascii="Times New Roman" w:hAnsi="Times New Roman" w:cs="Times New Roman"/>
          <w:sz w:val="26"/>
          <w:szCs w:val="26"/>
        </w:rPr>
        <w:t>у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стройств </w:t>
      </w:r>
      <w:r w:rsidR="003438B9">
        <w:rPr>
          <w:rFonts w:ascii="Times New Roman" w:hAnsi="Times New Roman" w:cs="Times New Roman"/>
          <w:sz w:val="26"/>
          <w:szCs w:val="26"/>
        </w:rPr>
        <w:t>д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опуска </w:t>
      </w:r>
      <w:r w:rsidR="003438B9">
        <w:rPr>
          <w:rFonts w:ascii="Times New Roman" w:hAnsi="Times New Roman" w:cs="Times New Roman"/>
          <w:sz w:val="26"/>
          <w:szCs w:val="26"/>
        </w:rPr>
        <w:t>л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окомотивов на </w:t>
      </w:r>
      <w:r w:rsidR="003438B9">
        <w:rPr>
          <w:rFonts w:ascii="Times New Roman" w:hAnsi="Times New Roman" w:cs="Times New Roman"/>
          <w:sz w:val="26"/>
          <w:szCs w:val="26"/>
        </w:rPr>
        <w:t>и</w:t>
      </w:r>
      <w:r w:rsidR="009A2A52">
        <w:rPr>
          <w:rFonts w:ascii="Times New Roman" w:hAnsi="Times New Roman" w:cs="Times New Roman"/>
          <w:sz w:val="26"/>
          <w:szCs w:val="26"/>
        </w:rPr>
        <w:t xml:space="preserve">нфраструктуру (АКТУДЛИ) 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в </w:t>
      </w:r>
      <w:r w:rsidR="003438B9">
        <w:rPr>
          <w:rFonts w:ascii="Times New Roman" w:hAnsi="Times New Roman" w:cs="Times New Roman"/>
          <w:sz w:val="26"/>
          <w:szCs w:val="26"/>
        </w:rPr>
        <w:t>депо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 «Барабинск» и новая модел</w:t>
      </w:r>
      <w:r w:rsidR="003438B9">
        <w:rPr>
          <w:rFonts w:ascii="Times New Roman" w:hAnsi="Times New Roman" w:cs="Times New Roman"/>
          <w:sz w:val="26"/>
          <w:szCs w:val="26"/>
        </w:rPr>
        <w:t>ь управления производством в депо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 «Карасук», в частности, проведенные изменения в </w:t>
      </w:r>
      <w:r w:rsidR="00756E06">
        <w:rPr>
          <w:rFonts w:ascii="Times New Roman" w:hAnsi="Times New Roman" w:cs="Times New Roman"/>
          <w:sz w:val="26"/>
          <w:szCs w:val="26"/>
        </w:rPr>
        <w:t>структуре управления производством</w:t>
      </w:r>
      <w:r w:rsidR="00B274A5">
        <w:rPr>
          <w:rFonts w:ascii="Times New Roman" w:hAnsi="Times New Roman" w:cs="Times New Roman"/>
          <w:sz w:val="26"/>
          <w:szCs w:val="26"/>
        </w:rPr>
        <w:t>,</w:t>
      </w:r>
      <w:r w:rsidR="007460C9">
        <w:rPr>
          <w:rFonts w:ascii="Times New Roman" w:hAnsi="Times New Roman" w:cs="Times New Roman"/>
          <w:sz w:val="26"/>
          <w:szCs w:val="26"/>
        </w:rPr>
        <w:t xml:space="preserve"> 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разделение по функциональным задачам </w:t>
      </w:r>
      <w:r w:rsidR="00756E06">
        <w:rPr>
          <w:rFonts w:ascii="Times New Roman" w:hAnsi="Times New Roman" w:cs="Times New Roman"/>
          <w:sz w:val="26"/>
          <w:szCs w:val="26"/>
        </w:rPr>
        <w:t>эксплуатационной и внутрипроизводственной составляющей</w:t>
      </w:r>
      <w:r w:rsidR="00B358E4" w:rsidRPr="007E3AA9">
        <w:rPr>
          <w:rFonts w:ascii="Times New Roman" w:hAnsi="Times New Roman" w:cs="Times New Roman"/>
          <w:sz w:val="26"/>
          <w:szCs w:val="26"/>
        </w:rPr>
        <w:t xml:space="preserve"> на производственно-диспетчерский отдел</w:t>
      </w:r>
      <w:r w:rsidR="00756E06">
        <w:rPr>
          <w:rFonts w:ascii="Times New Roman" w:hAnsi="Times New Roman" w:cs="Times New Roman"/>
          <w:sz w:val="26"/>
          <w:szCs w:val="26"/>
        </w:rPr>
        <w:t xml:space="preserve"> и </w:t>
      </w:r>
      <w:r w:rsidR="00756E06" w:rsidRPr="007E3AA9">
        <w:rPr>
          <w:rFonts w:ascii="Times New Roman" w:hAnsi="Times New Roman" w:cs="Times New Roman"/>
          <w:sz w:val="26"/>
          <w:szCs w:val="26"/>
        </w:rPr>
        <w:t>производственно-диспетчерское бюро</w:t>
      </w:r>
      <w:r w:rsidR="00B274A5">
        <w:rPr>
          <w:rFonts w:ascii="Times New Roman" w:hAnsi="Times New Roman" w:cs="Times New Roman"/>
          <w:sz w:val="26"/>
          <w:szCs w:val="26"/>
        </w:rPr>
        <w:t>, изменения в штатном расписании.</w:t>
      </w:r>
    </w:p>
    <w:p w14:paraId="51C09BBD" w14:textId="77777777" w:rsidR="00A3402D" w:rsidRPr="00F53E33" w:rsidRDefault="00B358E4" w:rsidP="004B44B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3AA9">
        <w:rPr>
          <w:rFonts w:ascii="Times New Roman" w:hAnsi="Times New Roman" w:cs="Times New Roman"/>
          <w:sz w:val="26"/>
          <w:szCs w:val="26"/>
        </w:rPr>
        <w:t xml:space="preserve">Также в ходе сессии были приняты важные решения, касающиеся </w:t>
      </w:r>
      <w:r w:rsidR="004B44B3">
        <w:rPr>
          <w:rFonts w:ascii="Times New Roman" w:hAnsi="Times New Roman" w:cs="Times New Roman"/>
          <w:sz w:val="26"/>
          <w:szCs w:val="26"/>
        </w:rPr>
        <w:t>и экономического аспекта деятельности предприятий. О</w:t>
      </w:r>
      <w:r w:rsidRPr="007E3AA9">
        <w:rPr>
          <w:rFonts w:ascii="Times New Roman" w:hAnsi="Times New Roman" w:cs="Times New Roman"/>
          <w:sz w:val="26"/>
          <w:szCs w:val="26"/>
        </w:rPr>
        <w:t>дним из</w:t>
      </w:r>
      <w:r w:rsidR="009B27B1">
        <w:rPr>
          <w:rFonts w:ascii="Times New Roman" w:hAnsi="Times New Roman" w:cs="Times New Roman"/>
          <w:sz w:val="26"/>
          <w:szCs w:val="26"/>
        </w:rPr>
        <w:t xml:space="preserve"> них </w:t>
      </w:r>
      <w:r w:rsidRPr="007E3AA9">
        <w:rPr>
          <w:rFonts w:ascii="Times New Roman" w:hAnsi="Times New Roman" w:cs="Times New Roman"/>
          <w:sz w:val="26"/>
          <w:szCs w:val="26"/>
        </w:rPr>
        <w:t>стала установка на освоение</w:t>
      </w:r>
      <w:r w:rsidR="009B27B1">
        <w:rPr>
          <w:rFonts w:ascii="Times New Roman" w:hAnsi="Times New Roman" w:cs="Times New Roman"/>
          <w:sz w:val="26"/>
          <w:szCs w:val="26"/>
        </w:rPr>
        <w:t xml:space="preserve"> </w:t>
      </w:r>
      <w:r w:rsidR="009B27B1" w:rsidRPr="007E3AA9">
        <w:rPr>
          <w:rFonts w:ascii="Times New Roman" w:hAnsi="Times New Roman" w:cs="Times New Roman"/>
          <w:sz w:val="26"/>
          <w:szCs w:val="26"/>
        </w:rPr>
        <w:t>в ближайшее время</w:t>
      </w:r>
      <w:r w:rsidR="003438B9">
        <w:rPr>
          <w:rFonts w:ascii="Times New Roman" w:hAnsi="Times New Roman" w:cs="Times New Roman"/>
          <w:sz w:val="26"/>
          <w:szCs w:val="26"/>
        </w:rPr>
        <w:t xml:space="preserve"> работниками депо</w:t>
      </w:r>
      <w:r w:rsidRPr="007E3AA9">
        <w:rPr>
          <w:rFonts w:ascii="Times New Roman" w:hAnsi="Times New Roman" w:cs="Times New Roman"/>
          <w:sz w:val="26"/>
          <w:szCs w:val="26"/>
        </w:rPr>
        <w:t xml:space="preserve"> «Барнаул» ремонта </w:t>
      </w:r>
      <w:r w:rsidR="00A3402D">
        <w:rPr>
          <w:rFonts w:ascii="Times New Roman" w:hAnsi="Times New Roman" w:cs="Times New Roman"/>
          <w:sz w:val="26"/>
          <w:szCs w:val="26"/>
        </w:rPr>
        <w:t>ц</w:t>
      </w:r>
      <w:r w:rsidR="00935461">
        <w:rPr>
          <w:rFonts w:ascii="Times New Roman" w:hAnsi="Times New Roman" w:cs="Times New Roman"/>
          <w:sz w:val="26"/>
          <w:szCs w:val="26"/>
        </w:rPr>
        <w:t>и</w:t>
      </w:r>
      <w:r w:rsidR="00A3402D">
        <w:rPr>
          <w:rFonts w:ascii="Times New Roman" w:hAnsi="Times New Roman" w:cs="Times New Roman"/>
          <w:sz w:val="26"/>
          <w:szCs w:val="26"/>
        </w:rPr>
        <w:t>линдровых комплектов для дизеля типа</w:t>
      </w:r>
      <w:r w:rsidR="00A3402D" w:rsidRPr="00F53E33">
        <w:rPr>
          <w:rFonts w:ascii="Times New Roman" w:hAnsi="Times New Roman" w:cs="Times New Roman"/>
          <w:sz w:val="26"/>
          <w:szCs w:val="26"/>
        </w:rPr>
        <w:t xml:space="preserve"> Д</w:t>
      </w:r>
      <w:r w:rsidR="00B274A5">
        <w:rPr>
          <w:rFonts w:ascii="Times New Roman" w:hAnsi="Times New Roman" w:cs="Times New Roman"/>
          <w:sz w:val="26"/>
          <w:szCs w:val="26"/>
        </w:rPr>
        <w:t>49</w:t>
      </w:r>
      <w:r w:rsidR="004B44B3">
        <w:rPr>
          <w:rFonts w:ascii="Times New Roman" w:hAnsi="Times New Roman" w:cs="Times New Roman"/>
          <w:sz w:val="26"/>
          <w:szCs w:val="26"/>
        </w:rPr>
        <w:t xml:space="preserve">, в том числе для локомотивов </w:t>
      </w:r>
      <w:r w:rsidR="003438B9">
        <w:rPr>
          <w:rFonts w:ascii="Times New Roman" w:hAnsi="Times New Roman" w:cs="Times New Roman"/>
          <w:sz w:val="26"/>
          <w:szCs w:val="26"/>
        </w:rPr>
        <w:t>депо</w:t>
      </w:r>
      <w:r w:rsidR="00A3402D" w:rsidRPr="00F53E33">
        <w:rPr>
          <w:rFonts w:ascii="Times New Roman" w:hAnsi="Times New Roman" w:cs="Times New Roman"/>
          <w:sz w:val="26"/>
          <w:szCs w:val="26"/>
        </w:rPr>
        <w:t xml:space="preserve"> «К</w:t>
      </w:r>
      <w:r w:rsidR="004B44B3">
        <w:rPr>
          <w:rFonts w:ascii="Times New Roman" w:hAnsi="Times New Roman" w:cs="Times New Roman"/>
          <w:sz w:val="26"/>
          <w:szCs w:val="26"/>
        </w:rPr>
        <w:t>арасук», запуск производства либо</w:t>
      </w:r>
      <w:r w:rsidR="00A3402D" w:rsidRPr="00F53E33">
        <w:rPr>
          <w:rFonts w:ascii="Times New Roman" w:hAnsi="Times New Roman" w:cs="Times New Roman"/>
          <w:sz w:val="26"/>
          <w:szCs w:val="26"/>
        </w:rPr>
        <w:t xml:space="preserve"> ремонта подшипников с созданием </w:t>
      </w:r>
      <w:r w:rsidR="00F53E33" w:rsidRPr="00F53E33">
        <w:rPr>
          <w:rFonts w:ascii="Times New Roman" w:hAnsi="Times New Roman" w:cs="Times New Roman"/>
          <w:sz w:val="26"/>
          <w:szCs w:val="26"/>
        </w:rPr>
        <w:t xml:space="preserve">роликового </w:t>
      </w:r>
      <w:r w:rsidR="004B44B3">
        <w:rPr>
          <w:rFonts w:ascii="Times New Roman" w:hAnsi="Times New Roman" w:cs="Times New Roman"/>
          <w:sz w:val="26"/>
          <w:szCs w:val="26"/>
        </w:rPr>
        <w:t>отделения, освоение</w:t>
      </w:r>
      <w:r w:rsidR="00B274A5">
        <w:rPr>
          <w:rFonts w:ascii="Times New Roman" w:hAnsi="Times New Roman" w:cs="Times New Roman"/>
          <w:sz w:val="26"/>
          <w:szCs w:val="26"/>
        </w:rPr>
        <w:t xml:space="preserve"> ремонта</w:t>
      </w:r>
      <w:r w:rsidR="00A3402D" w:rsidRPr="00F53E33">
        <w:rPr>
          <w:rFonts w:ascii="Times New Roman" w:hAnsi="Times New Roman" w:cs="Times New Roman"/>
          <w:sz w:val="26"/>
          <w:szCs w:val="26"/>
        </w:rPr>
        <w:t xml:space="preserve"> всех типов подшипников для всех се</w:t>
      </w:r>
      <w:r w:rsidR="004B44B3">
        <w:rPr>
          <w:rFonts w:ascii="Times New Roman" w:hAnsi="Times New Roman" w:cs="Times New Roman"/>
          <w:sz w:val="26"/>
          <w:szCs w:val="26"/>
        </w:rPr>
        <w:t xml:space="preserve">рвисных депо Западно-Сибирского </w:t>
      </w:r>
      <w:r w:rsidR="00A3402D" w:rsidRPr="00F53E33">
        <w:rPr>
          <w:rFonts w:ascii="Times New Roman" w:hAnsi="Times New Roman" w:cs="Times New Roman"/>
          <w:sz w:val="26"/>
          <w:szCs w:val="26"/>
        </w:rPr>
        <w:t>филиала.</w:t>
      </w:r>
      <w:r w:rsidR="009B27B1">
        <w:rPr>
          <w:rFonts w:ascii="Times New Roman" w:hAnsi="Times New Roman" w:cs="Times New Roman"/>
          <w:sz w:val="26"/>
          <w:szCs w:val="26"/>
        </w:rPr>
        <w:t xml:space="preserve"> Кроме того, обсуждалась р</w:t>
      </w:r>
      <w:r w:rsidR="003438B9">
        <w:rPr>
          <w:rFonts w:ascii="Times New Roman" w:hAnsi="Times New Roman" w:cs="Times New Roman"/>
          <w:sz w:val="26"/>
          <w:szCs w:val="26"/>
        </w:rPr>
        <w:t>еализация в депо</w:t>
      </w:r>
      <w:r w:rsidR="008413CE" w:rsidRPr="00F53E33">
        <w:rPr>
          <w:rFonts w:ascii="Times New Roman" w:hAnsi="Times New Roman" w:cs="Times New Roman"/>
          <w:sz w:val="26"/>
          <w:szCs w:val="26"/>
        </w:rPr>
        <w:t xml:space="preserve"> «Карасук» совместного</w:t>
      </w:r>
      <w:r w:rsidR="009B27B1">
        <w:rPr>
          <w:rFonts w:ascii="Times New Roman" w:hAnsi="Times New Roman" w:cs="Times New Roman"/>
          <w:sz w:val="26"/>
          <w:szCs w:val="26"/>
        </w:rPr>
        <w:t xml:space="preserve"> </w:t>
      </w:r>
      <w:r w:rsidR="009B27B1" w:rsidRPr="00F53E33">
        <w:rPr>
          <w:rFonts w:ascii="Times New Roman" w:hAnsi="Times New Roman" w:cs="Times New Roman"/>
          <w:sz w:val="26"/>
          <w:szCs w:val="26"/>
        </w:rPr>
        <w:t>проекта</w:t>
      </w:r>
      <w:r w:rsidR="008413CE" w:rsidRPr="00F53E33">
        <w:rPr>
          <w:rFonts w:ascii="Times New Roman" w:hAnsi="Times New Roman" w:cs="Times New Roman"/>
          <w:sz w:val="26"/>
          <w:szCs w:val="26"/>
        </w:rPr>
        <w:t xml:space="preserve"> с ОАО </w:t>
      </w:r>
      <w:r w:rsidR="004B44B3">
        <w:rPr>
          <w:rFonts w:ascii="Times New Roman" w:hAnsi="Times New Roman" w:cs="Times New Roman"/>
          <w:sz w:val="26"/>
          <w:szCs w:val="26"/>
        </w:rPr>
        <w:t>«РЖД» по организации собственного</w:t>
      </w:r>
      <w:r w:rsidR="008413CE" w:rsidRPr="00F53E33">
        <w:rPr>
          <w:rFonts w:ascii="Times New Roman" w:hAnsi="Times New Roman" w:cs="Times New Roman"/>
          <w:sz w:val="26"/>
          <w:szCs w:val="26"/>
        </w:rPr>
        <w:t xml:space="preserve"> производства</w:t>
      </w:r>
      <w:r w:rsidR="004B44B3">
        <w:rPr>
          <w:rFonts w:ascii="Times New Roman" w:hAnsi="Times New Roman" w:cs="Times New Roman"/>
          <w:sz w:val="26"/>
          <w:szCs w:val="26"/>
        </w:rPr>
        <w:t xml:space="preserve"> валиков, втулок и</w:t>
      </w:r>
      <w:r w:rsidR="007460C9" w:rsidRPr="00F53E33">
        <w:rPr>
          <w:rFonts w:ascii="Times New Roman" w:hAnsi="Times New Roman" w:cs="Times New Roman"/>
          <w:sz w:val="26"/>
          <w:szCs w:val="26"/>
        </w:rPr>
        <w:t xml:space="preserve"> приобретения</w:t>
      </w:r>
      <w:r w:rsidR="004B44B3">
        <w:rPr>
          <w:rFonts w:ascii="Times New Roman" w:hAnsi="Times New Roman" w:cs="Times New Roman"/>
          <w:sz w:val="26"/>
          <w:szCs w:val="26"/>
        </w:rPr>
        <w:t xml:space="preserve"> для этих целей</w:t>
      </w:r>
      <w:r w:rsidR="007460C9" w:rsidRPr="00F53E33">
        <w:rPr>
          <w:rFonts w:ascii="Times New Roman" w:hAnsi="Times New Roman" w:cs="Times New Roman"/>
          <w:sz w:val="26"/>
          <w:szCs w:val="26"/>
        </w:rPr>
        <w:t xml:space="preserve"> ст</w:t>
      </w:r>
      <w:r w:rsidR="00B274A5">
        <w:rPr>
          <w:rFonts w:ascii="Times New Roman" w:hAnsi="Times New Roman" w:cs="Times New Roman"/>
          <w:sz w:val="26"/>
          <w:szCs w:val="26"/>
        </w:rPr>
        <w:t>анка</w:t>
      </w:r>
      <w:r w:rsidR="007460C9" w:rsidRPr="00F53E33">
        <w:rPr>
          <w:rFonts w:ascii="Times New Roman" w:hAnsi="Times New Roman" w:cs="Times New Roman"/>
          <w:sz w:val="26"/>
          <w:szCs w:val="26"/>
        </w:rPr>
        <w:t xml:space="preserve"> с числовым про</w:t>
      </w:r>
      <w:r w:rsidR="004B44B3">
        <w:rPr>
          <w:rFonts w:ascii="Times New Roman" w:hAnsi="Times New Roman" w:cs="Times New Roman"/>
          <w:sz w:val="26"/>
          <w:szCs w:val="26"/>
        </w:rPr>
        <w:t>граммным управлением.  В качестве перспективных направлений озвучено создание на базе депо</w:t>
      </w:r>
      <w:r w:rsidR="007460C9" w:rsidRPr="00F53E33">
        <w:rPr>
          <w:rFonts w:ascii="Times New Roman" w:hAnsi="Times New Roman" w:cs="Times New Roman"/>
          <w:sz w:val="26"/>
          <w:szCs w:val="26"/>
        </w:rPr>
        <w:t xml:space="preserve"> «Барабинск»</w:t>
      </w:r>
      <w:r w:rsidR="009F3605" w:rsidRPr="00F53E33">
        <w:rPr>
          <w:rFonts w:ascii="Times New Roman" w:hAnsi="Times New Roman" w:cs="Times New Roman"/>
          <w:sz w:val="26"/>
          <w:szCs w:val="26"/>
        </w:rPr>
        <w:t xml:space="preserve"> </w:t>
      </w:r>
      <w:r w:rsidR="00F53E33" w:rsidRPr="00F53E33">
        <w:rPr>
          <w:rFonts w:ascii="Times New Roman" w:hAnsi="Times New Roman" w:cs="Times New Roman"/>
          <w:sz w:val="26"/>
          <w:szCs w:val="26"/>
        </w:rPr>
        <w:t xml:space="preserve">колесных мастерских </w:t>
      </w:r>
      <w:r w:rsidR="009F3605" w:rsidRPr="00F53E33">
        <w:rPr>
          <w:rFonts w:ascii="Times New Roman" w:hAnsi="Times New Roman" w:cs="Times New Roman"/>
          <w:sz w:val="26"/>
          <w:szCs w:val="26"/>
        </w:rPr>
        <w:t>под нужды предприятий Западно-Сибирского филиала «ЛокоТех-Сервис»</w:t>
      </w:r>
      <w:r w:rsidR="00F53E33" w:rsidRPr="00F53E33">
        <w:rPr>
          <w:rFonts w:ascii="Times New Roman" w:hAnsi="Times New Roman" w:cs="Times New Roman"/>
          <w:sz w:val="26"/>
          <w:szCs w:val="26"/>
        </w:rPr>
        <w:t>.</w:t>
      </w:r>
      <w:r w:rsidR="007460C9" w:rsidRPr="00F53E33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52394E6" w14:textId="77777777" w:rsidR="009F3605" w:rsidRPr="00F53E33" w:rsidRDefault="00B358E4" w:rsidP="007E3AA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3AA9">
        <w:rPr>
          <w:rFonts w:ascii="Times New Roman" w:hAnsi="Times New Roman" w:cs="Times New Roman"/>
          <w:sz w:val="26"/>
          <w:szCs w:val="26"/>
        </w:rPr>
        <w:t>Не последнюю роль в эффективн</w:t>
      </w:r>
      <w:bookmarkStart w:id="0" w:name="_GoBack"/>
      <w:bookmarkEnd w:id="0"/>
      <w:r w:rsidRPr="007E3AA9">
        <w:rPr>
          <w:rFonts w:ascii="Times New Roman" w:hAnsi="Times New Roman" w:cs="Times New Roman"/>
          <w:sz w:val="26"/>
          <w:szCs w:val="26"/>
        </w:rPr>
        <w:t>ости работы играет культура производства, регулярное проведение технических занятий с персоналом, а также собственные технические и технологические разработки.</w:t>
      </w:r>
      <w:r w:rsidR="004F7C56" w:rsidRPr="007E3AA9">
        <w:rPr>
          <w:rFonts w:ascii="Times New Roman" w:hAnsi="Times New Roman" w:cs="Times New Roman"/>
          <w:sz w:val="26"/>
          <w:szCs w:val="26"/>
        </w:rPr>
        <w:t xml:space="preserve"> </w:t>
      </w:r>
      <w:r w:rsidRPr="007E3AA9">
        <w:rPr>
          <w:rFonts w:ascii="Times New Roman" w:hAnsi="Times New Roman" w:cs="Times New Roman"/>
          <w:sz w:val="26"/>
          <w:szCs w:val="26"/>
        </w:rPr>
        <w:t xml:space="preserve"> </w:t>
      </w:r>
      <w:r w:rsidR="004B44B3">
        <w:rPr>
          <w:rFonts w:ascii="Times New Roman" w:hAnsi="Times New Roman" w:cs="Times New Roman"/>
          <w:sz w:val="26"/>
          <w:szCs w:val="26"/>
        </w:rPr>
        <w:t>В депо</w:t>
      </w:r>
      <w:r w:rsidR="004F7C56" w:rsidRPr="007E3AA9">
        <w:rPr>
          <w:rFonts w:ascii="Times New Roman" w:hAnsi="Times New Roman" w:cs="Times New Roman"/>
          <w:sz w:val="26"/>
          <w:szCs w:val="26"/>
        </w:rPr>
        <w:t xml:space="preserve"> «Барабинск» это успешный пример применения системы 5</w:t>
      </w:r>
      <w:r w:rsidR="007460C9">
        <w:rPr>
          <w:rFonts w:ascii="Times New Roman" w:hAnsi="Times New Roman" w:cs="Times New Roman"/>
          <w:sz w:val="26"/>
          <w:szCs w:val="26"/>
        </w:rPr>
        <w:t>С</w:t>
      </w:r>
      <w:r w:rsidR="004B44B3">
        <w:rPr>
          <w:rFonts w:ascii="Times New Roman" w:hAnsi="Times New Roman" w:cs="Times New Roman"/>
          <w:sz w:val="26"/>
          <w:szCs w:val="26"/>
        </w:rPr>
        <w:t xml:space="preserve">, </w:t>
      </w:r>
      <w:r w:rsidR="004F7C56" w:rsidRPr="007E3AA9">
        <w:rPr>
          <w:rFonts w:ascii="Times New Roman" w:hAnsi="Times New Roman" w:cs="Times New Roman"/>
          <w:sz w:val="26"/>
          <w:szCs w:val="26"/>
        </w:rPr>
        <w:t>бережливого производства при работе с производственными журналами ТУ-28 в кабинете мастера участка ТР-1</w:t>
      </w:r>
      <w:r w:rsidR="009F3605">
        <w:rPr>
          <w:rFonts w:ascii="Times New Roman" w:hAnsi="Times New Roman" w:cs="Times New Roman"/>
          <w:sz w:val="26"/>
          <w:szCs w:val="26"/>
        </w:rPr>
        <w:t>, культуры содержания рабочих мест слесарями</w:t>
      </w:r>
      <w:r w:rsidR="00F53E33">
        <w:rPr>
          <w:rFonts w:ascii="Times New Roman" w:hAnsi="Times New Roman" w:cs="Times New Roman"/>
          <w:sz w:val="26"/>
          <w:szCs w:val="26"/>
        </w:rPr>
        <w:t xml:space="preserve">, </w:t>
      </w:r>
      <w:r w:rsidR="009F3605">
        <w:rPr>
          <w:rFonts w:ascii="Times New Roman" w:hAnsi="Times New Roman" w:cs="Times New Roman"/>
          <w:sz w:val="26"/>
          <w:szCs w:val="26"/>
        </w:rPr>
        <w:t>и технологического оборудования</w:t>
      </w:r>
      <w:r w:rsidR="00F53E33" w:rsidRPr="00F53E33">
        <w:rPr>
          <w:rFonts w:ascii="Times New Roman" w:hAnsi="Times New Roman" w:cs="Times New Roman"/>
          <w:sz w:val="26"/>
          <w:szCs w:val="26"/>
        </w:rPr>
        <w:t xml:space="preserve">, </w:t>
      </w:r>
      <w:r w:rsidR="009F3605" w:rsidRPr="00F53E33">
        <w:rPr>
          <w:rFonts w:ascii="Times New Roman" w:hAnsi="Times New Roman" w:cs="Times New Roman"/>
          <w:sz w:val="26"/>
          <w:szCs w:val="26"/>
        </w:rPr>
        <w:t>разработан</w:t>
      </w:r>
      <w:r w:rsidR="00F53E33" w:rsidRPr="00F53E33">
        <w:rPr>
          <w:rFonts w:ascii="Times New Roman" w:hAnsi="Times New Roman" w:cs="Times New Roman"/>
          <w:sz w:val="26"/>
          <w:szCs w:val="26"/>
        </w:rPr>
        <w:t>н</w:t>
      </w:r>
      <w:r w:rsidR="009F3605" w:rsidRPr="00F53E33">
        <w:rPr>
          <w:rFonts w:ascii="Times New Roman" w:hAnsi="Times New Roman" w:cs="Times New Roman"/>
          <w:sz w:val="26"/>
          <w:szCs w:val="26"/>
        </w:rPr>
        <w:t>о</w:t>
      </w:r>
      <w:r w:rsidR="00F53E33" w:rsidRPr="00F53E33">
        <w:rPr>
          <w:rFonts w:ascii="Times New Roman" w:hAnsi="Times New Roman" w:cs="Times New Roman"/>
          <w:sz w:val="26"/>
          <w:szCs w:val="26"/>
        </w:rPr>
        <w:t>го</w:t>
      </w:r>
      <w:r w:rsidR="009F3605" w:rsidRPr="00F53E33">
        <w:rPr>
          <w:rFonts w:ascii="Times New Roman" w:hAnsi="Times New Roman" w:cs="Times New Roman"/>
          <w:sz w:val="26"/>
          <w:szCs w:val="26"/>
        </w:rPr>
        <w:t xml:space="preserve"> и внедрен</w:t>
      </w:r>
      <w:r w:rsidR="00F53E33" w:rsidRPr="00F53E33">
        <w:rPr>
          <w:rFonts w:ascii="Times New Roman" w:hAnsi="Times New Roman" w:cs="Times New Roman"/>
          <w:sz w:val="26"/>
          <w:szCs w:val="26"/>
        </w:rPr>
        <w:t>н</w:t>
      </w:r>
      <w:r w:rsidR="009F3605" w:rsidRPr="00F53E33">
        <w:rPr>
          <w:rFonts w:ascii="Times New Roman" w:hAnsi="Times New Roman" w:cs="Times New Roman"/>
          <w:sz w:val="26"/>
          <w:szCs w:val="26"/>
        </w:rPr>
        <w:t>о</w:t>
      </w:r>
      <w:r w:rsidR="00F53E33" w:rsidRPr="00F53E33">
        <w:rPr>
          <w:rFonts w:ascii="Times New Roman" w:hAnsi="Times New Roman" w:cs="Times New Roman"/>
          <w:sz w:val="26"/>
          <w:szCs w:val="26"/>
        </w:rPr>
        <w:t>го</w:t>
      </w:r>
      <w:r w:rsidR="004B44B3">
        <w:rPr>
          <w:rFonts w:ascii="Times New Roman" w:hAnsi="Times New Roman" w:cs="Times New Roman"/>
          <w:sz w:val="26"/>
          <w:szCs w:val="26"/>
        </w:rPr>
        <w:t xml:space="preserve"> силами депо</w:t>
      </w:r>
      <w:r w:rsidR="00F53E33">
        <w:rPr>
          <w:rFonts w:ascii="Times New Roman" w:hAnsi="Times New Roman" w:cs="Times New Roman"/>
          <w:sz w:val="26"/>
          <w:szCs w:val="26"/>
        </w:rPr>
        <w:t>. В настоящее время</w:t>
      </w:r>
      <w:r w:rsidR="009B27B1">
        <w:rPr>
          <w:rFonts w:ascii="Times New Roman" w:hAnsi="Times New Roman" w:cs="Times New Roman"/>
          <w:sz w:val="26"/>
          <w:szCs w:val="26"/>
        </w:rPr>
        <w:t xml:space="preserve"> </w:t>
      </w:r>
      <w:r w:rsidR="009B27B1" w:rsidRPr="00F53E33">
        <w:rPr>
          <w:rFonts w:ascii="Times New Roman" w:hAnsi="Times New Roman" w:cs="Times New Roman"/>
          <w:sz w:val="26"/>
          <w:szCs w:val="26"/>
        </w:rPr>
        <w:t>на рабочих местах предприятия</w:t>
      </w:r>
      <w:r w:rsidR="00F53E33">
        <w:rPr>
          <w:rFonts w:ascii="Times New Roman" w:hAnsi="Times New Roman" w:cs="Times New Roman"/>
          <w:sz w:val="26"/>
          <w:szCs w:val="26"/>
        </w:rPr>
        <w:t xml:space="preserve"> используется </w:t>
      </w:r>
      <w:r w:rsidR="00F53E33" w:rsidRPr="00F53E33">
        <w:rPr>
          <w:rFonts w:ascii="Times New Roman" w:hAnsi="Times New Roman" w:cs="Times New Roman"/>
          <w:sz w:val="26"/>
          <w:szCs w:val="26"/>
        </w:rPr>
        <w:t>более двух десятков</w:t>
      </w:r>
      <w:r w:rsidR="00F53E33">
        <w:rPr>
          <w:rFonts w:ascii="Times New Roman" w:hAnsi="Times New Roman" w:cs="Times New Roman"/>
          <w:sz w:val="26"/>
          <w:szCs w:val="26"/>
        </w:rPr>
        <w:t xml:space="preserve"> единиц </w:t>
      </w:r>
      <w:r w:rsidR="009F3605" w:rsidRPr="00F53E33">
        <w:rPr>
          <w:rFonts w:ascii="Times New Roman" w:hAnsi="Times New Roman" w:cs="Times New Roman"/>
          <w:sz w:val="26"/>
          <w:szCs w:val="26"/>
        </w:rPr>
        <w:t>такого оборудования</w:t>
      </w:r>
      <w:r w:rsidR="00F53E33" w:rsidRPr="00F53E33">
        <w:rPr>
          <w:rFonts w:ascii="Times New Roman" w:hAnsi="Times New Roman" w:cs="Times New Roman"/>
          <w:sz w:val="26"/>
          <w:szCs w:val="26"/>
        </w:rPr>
        <w:t>.</w:t>
      </w:r>
    </w:p>
    <w:p w14:paraId="21142355" w14:textId="77777777" w:rsidR="00B358E4" w:rsidRDefault="00B358E4" w:rsidP="007E3AA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AA9">
        <w:rPr>
          <w:rFonts w:ascii="Times New Roman" w:hAnsi="Times New Roman" w:cs="Times New Roman"/>
          <w:i/>
          <w:sz w:val="26"/>
          <w:szCs w:val="26"/>
        </w:rPr>
        <w:lastRenderedPageBreak/>
        <w:t xml:space="preserve">«Сессия для руководства филиала неслучайно </w:t>
      </w:r>
      <w:r w:rsidR="004B44B3">
        <w:rPr>
          <w:rFonts w:ascii="Times New Roman" w:hAnsi="Times New Roman" w:cs="Times New Roman"/>
          <w:i/>
          <w:sz w:val="26"/>
          <w:szCs w:val="26"/>
        </w:rPr>
        <w:t xml:space="preserve">проведена в депо «Барабинск», поскольку здесь </w:t>
      </w:r>
      <w:r w:rsidR="00B86A2E">
        <w:rPr>
          <w:rFonts w:ascii="Times New Roman" w:hAnsi="Times New Roman" w:cs="Times New Roman"/>
          <w:i/>
          <w:sz w:val="26"/>
          <w:szCs w:val="26"/>
        </w:rPr>
        <w:t>успешно внедряются инновационные</w:t>
      </w:r>
      <w:r w:rsidRPr="007E3AA9">
        <w:rPr>
          <w:rFonts w:ascii="Times New Roman" w:hAnsi="Times New Roman" w:cs="Times New Roman"/>
          <w:i/>
          <w:sz w:val="26"/>
          <w:szCs w:val="26"/>
        </w:rPr>
        <w:t xml:space="preserve"> решения, пред</w:t>
      </w:r>
      <w:r w:rsidR="00B86A2E">
        <w:rPr>
          <w:rFonts w:ascii="Times New Roman" w:hAnsi="Times New Roman" w:cs="Times New Roman"/>
          <w:i/>
          <w:sz w:val="26"/>
          <w:szCs w:val="26"/>
        </w:rPr>
        <w:t>лагаемые сетью «ЛокоТех-Сервис»</w:t>
      </w:r>
      <w:r w:rsidRPr="007E3AA9">
        <w:rPr>
          <w:rFonts w:ascii="Times New Roman" w:hAnsi="Times New Roman" w:cs="Times New Roman"/>
          <w:i/>
          <w:sz w:val="26"/>
          <w:szCs w:val="26"/>
        </w:rPr>
        <w:t xml:space="preserve"> и собственные идеи. Такой обмен опытом и успешными практиками – прекрасная возможность ознакомит</w:t>
      </w:r>
      <w:r w:rsidR="00B86A2E">
        <w:rPr>
          <w:rFonts w:ascii="Times New Roman" w:hAnsi="Times New Roman" w:cs="Times New Roman"/>
          <w:i/>
          <w:sz w:val="26"/>
          <w:szCs w:val="26"/>
        </w:rPr>
        <w:t>ься с технологиями в действии,</w:t>
      </w:r>
      <w:r w:rsidRPr="007E3AA9">
        <w:rPr>
          <w:rFonts w:ascii="Times New Roman" w:hAnsi="Times New Roman" w:cs="Times New Roman"/>
          <w:i/>
          <w:sz w:val="26"/>
          <w:szCs w:val="26"/>
        </w:rPr>
        <w:t xml:space="preserve"> увидеть их эффективность в </w:t>
      </w:r>
      <w:r w:rsidR="00B86A2E">
        <w:rPr>
          <w:rFonts w:ascii="Times New Roman" w:hAnsi="Times New Roman" w:cs="Times New Roman"/>
          <w:i/>
          <w:sz w:val="26"/>
          <w:szCs w:val="26"/>
        </w:rPr>
        <w:t>режиме реального времени. О</w:t>
      </w:r>
      <w:r w:rsidRPr="007E3AA9">
        <w:rPr>
          <w:rFonts w:ascii="Times New Roman" w:hAnsi="Times New Roman" w:cs="Times New Roman"/>
          <w:i/>
          <w:sz w:val="26"/>
          <w:szCs w:val="26"/>
        </w:rPr>
        <w:t>собое значение такие мероприятия имеют для новых членов нашей команды</w:t>
      </w:r>
      <w:r w:rsidR="004F7C56" w:rsidRPr="007E3AA9">
        <w:rPr>
          <w:rFonts w:ascii="Times New Roman" w:hAnsi="Times New Roman" w:cs="Times New Roman"/>
          <w:i/>
          <w:sz w:val="26"/>
          <w:szCs w:val="26"/>
        </w:rPr>
        <w:t xml:space="preserve">. Итогом выездной сессии стали совместные решения и идеи, которые нам теперь предстоит в ближайшее время оценить с точки зрения рациональности, экономической </w:t>
      </w:r>
      <w:r w:rsidR="009F3605">
        <w:rPr>
          <w:rFonts w:ascii="Times New Roman" w:hAnsi="Times New Roman" w:cs="Times New Roman"/>
          <w:i/>
          <w:sz w:val="26"/>
          <w:szCs w:val="26"/>
        </w:rPr>
        <w:t>эффективности</w:t>
      </w:r>
      <w:r w:rsidR="007E3AA9" w:rsidRPr="007E3AA9">
        <w:rPr>
          <w:rFonts w:ascii="Times New Roman" w:hAnsi="Times New Roman" w:cs="Times New Roman"/>
          <w:i/>
          <w:sz w:val="26"/>
          <w:szCs w:val="26"/>
        </w:rPr>
        <w:t xml:space="preserve"> и потенциала</w:t>
      </w:r>
      <w:r w:rsidRPr="007E3AA9">
        <w:rPr>
          <w:rFonts w:ascii="Times New Roman" w:hAnsi="Times New Roman" w:cs="Times New Roman"/>
          <w:i/>
          <w:sz w:val="26"/>
          <w:szCs w:val="26"/>
        </w:rPr>
        <w:t>», -</w:t>
      </w:r>
      <w:r w:rsidRPr="007E3A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3AA9">
        <w:rPr>
          <w:rFonts w:ascii="Times New Roman" w:hAnsi="Times New Roman" w:cs="Times New Roman"/>
          <w:sz w:val="26"/>
          <w:szCs w:val="26"/>
        </w:rPr>
        <w:t>отмечает директор филиала</w:t>
      </w:r>
      <w:r w:rsidRPr="007E3AA9">
        <w:rPr>
          <w:rFonts w:ascii="Times New Roman" w:hAnsi="Times New Roman" w:cs="Times New Roman"/>
          <w:b/>
          <w:sz w:val="26"/>
          <w:szCs w:val="26"/>
        </w:rPr>
        <w:t xml:space="preserve"> Николай Серенко.  </w:t>
      </w:r>
    </w:p>
    <w:p w14:paraId="1C9C3D50" w14:textId="77777777" w:rsidR="007E3AA9" w:rsidRPr="007E3AA9" w:rsidRDefault="007E3AA9" w:rsidP="007E3AA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AA9">
        <w:rPr>
          <w:rFonts w:ascii="Times New Roman" w:hAnsi="Times New Roman" w:cs="Times New Roman"/>
          <w:b/>
          <w:sz w:val="26"/>
          <w:szCs w:val="26"/>
        </w:rPr>
        <w:t>*****</w:t>
      </w:r>
    </w:p>
    <w:p w14:paraId="30E8D9D7" w14:textId="77777777" w:rsidR="007E3AA9" w:rsidRPr="00D178E2" w:rsidRDefault="007E3AA9" w:rsidP="007E3AA9">
      <w:pPr>
        <w:spacing w:line="276" w:lineRule="auto"/>
        <w:ind w:firstLine="567"/>
        <w:jc w:val="both"/>
        <w:rPr>
          <w:sz w:val="26"/>
          <w:szCs w:val="26"/>
        </w:rPr>
      </w:pPr>
      <w:r w:rsidRPr="007E3AA9">
        <w:rPr>
          <w:rFonts w:ascii="Times New Roman" w:hAnsi="Times New Roman" w:cs="Times New Roman"/>
          <w:sz w:val="26"/>
          <w:szCs w:val="26"/>
        </w:rPr>
        <w:t>Западно-Сибирский филиал компании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  <w:r w:rsidRPr="00D178E2">
        <w:rPr>
          <w:sz w:val="26"/>
          <w:szCs w:val="26"/>
        </w:rPr>
        <w:t xml:space="preserve"> </w:t>
      </w:r>
    </w:p>
    <w:p w14:paraId="6FF9D449" w14:textId="77777777" w:rsidR="007E3AA9" w:rsidRPr="00D178E2" w:rsidRDefault="007E3AA9" w:rsidP="007E3AA9">
      <w:pPr>
        <w:shd w:val="clear" w:color="auto" w:fill="FFFFFF" w:themeFill="background1"/>
        <w:spacing w:after="240" w:line="276" w:lineRule="auto"/>
        <w:ind w:firstLine="567"/>
        <w:jc w:val="both"/>
        <w:rPr>
          <w:sz w:val="26"/>
          <w:szCs w:val="26"/>
        </w:rPr>
      </w:pPr>
    </w:p>
    <w:p w14:paraId="5E51E3C9" w14:textId="77777777" w:rsidR="007E3AA9" w:rsidRPr="007E3AA9" w:rsidRDefault="007E3AA9" w:rsidP="007E3AA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E3AA9" w:rsidRPr="007E3AA9" w:rsidSect="00DC6E19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48547B" w16cex:dateUtc="2025-08-14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DBDE50" w16cid:durableId="2C4854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D3"/>
    <w:rsid w:val="0006273B"/>
    <w:rsid w:val="0009592A"/>
    <w:rsid w:val="000C29E0"/>
    <w:rsid w:val="00117E6B"/>
    <w:rsid w:val="00134633"/>
    <w:rsid w:val="00175655"/>
    <w:rsid w:val="0018636A"/>
    <w:rsid w:val="001B4490"/>
    <w:rsid w:val="001D28D7"/>
    <w:rsid w:val="001D6DD3"/>
    <w:rsid w:val="00212FC4"/>
    <w:rsid w:val="002A10FF"/>
    <w:rsid w:val="002E1FA4"/>
    <w:rsid w:val="00312FD3"/>
    <w:rsid w:val="003438B9"/>
    <w:rsid w:val="00364DDB"/>
    <w:rsid w:val="003828EB"/>
    <w:rsid w:val="003D3102"/>
    <w:rsid w:val="00405115"/>
    <w:rsid w:val="0045190D"/>
    <w:rsid w:val="00471814"/>
    <w:rsid w:val="00473E7E"/>
    <w:rsid w:val="004748E3"/>
    <w:rsid w:val="004B44B3"/>
    <w:rsid w:val="004F7C56"/>
    <w:rsid w:val="005E2DDA"/>
    <w:rsid w:val="00610A4D"/>
    <w:rsid w:val="00644D31"/>
    <w:rsid w:val="00654F14"/>
    <w:rsid w:val="0065541B"/>
    <w:rsid w:val="006758B2"/>
    <w:rsid w:val="006A6F44"/>
    <w:rsid w:val="006B25E4"/>
    <w:rsid w:val="0072048F"/>
    <w:rsid w:val="007460C9"/>
    <w:rsid w:val="00756E06"/>
    <w:rsid w:val="007C1319"/>
    <w:rsid w:val="007E3AA9"/>
    <w:rsid w:val="008413CE"/>
    <w:rsid w:val="008655F9"/>
    <w:rsid w:val="00896AE5"/>
    <w:rsid w:val="008F2576"/>
    <w:rsid w:val="00935461"/>
    <w:rsid w:val="00967A5D"/>
    <w:rsid w:val="009A2A52"/>
    <w:rsid w:val="009B27B1"/>
    <w:rsid w:val="009B4C22"/>
    <w:rsid w:val="009F24E5"/>
    <w:rsid w:val="009F3605"/>
    <w:rsid w:val="00A3402D"/>
    <w:rsid w:val="00A924DF"/>
    <w:rsid w:val="00AF3585"/>
    <w:rsid w:val="00B028C3"/>
    <w:rsid w:val="00B274A5"/>
    <w:rsid w:val="00B358E4"/>
    <w:rsid w:val="00B41647"/>
    <w:rsid w:val="00B86A2E"/>
    <w:rsid w:val="00C4592F"/>
    <w:rsid w:val="00CB4165"/>
    <w:rsid w:val="00CF29E1"/>
    <w:rsid w:val="00D00E97"/>
    <w:rsid w:val="00D74A42"/>
    <w:rsid w:val="00D9790E"/>
    <w:rsid w:val="00DC6E19"/>
    <w:rsid w:val="00E025F8"/>
    <w:rsid w:val="00E258D4"/>
    <w:rsid w:val="00E774FD"/>
    <w:rsid w:val="00EC77B8"/>
    <w:rsid w:val="00F5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ABB5"/>
  <w15:chartTrackingRefBased/>
  <w15:docId w15:val="{E9BFF901-BE5C-4407-B7C0-77ECC3B0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35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35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35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358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35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508</Words>
  <Characters>3593</Characters>
  <Application>Microsoft Office Word</Application>
  <DocSecurity>0</DocSecurity>
  <Lines>51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Мирошникова Елена Александровна</cp:lastModifiedBy>
  <cp:revision>16</cp:revision>
  <dcterms:created xsi:type="dcterms:W3CDTF">2025-07-23T01:19:00Z</dcterms:created>
  <dcterms:modified xsi:type="dcterms:W3CDTF">2025-08-14T10:39:00Z</dcterms:modified>
</cp:coreProperties>
</file>