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0000" w14:textId="77777777" w:rsidR="00677A3D" w:rsidRPr="00561E30" w:rsidRDefault="001F1822" w:rsidP="00561E30">
      <w:pPr>
        <w:spacing w:after="120" w:line="240" w:lineRule="auto"/>
        <w:jc w:val="center"/>
        <w:rPr>
          <w:rFonts w:ascii="Arial" w:hAnsi="Arial" w:cs="Arial"/>
          <w:b/>
          <w:sz w:val="24"/>
          <w:szCs w:val="24"/>
        </w:rPr>
      </w:pPr>
      <w:r w:rsidRPr="00561E30">
        <w:rPr>
          <w:rFonts w:ascii="Arial" w:hAnsi="Arial" w:cs="Arial"/>
          <w:b/>
          <w:sz w:val="24"/>
          <w:szCs w:val="24"/>
        </w:rPr>
        <w:t>ПРЕСС-РЕЛИЗ</w:t>
      </w:r>
    </w:p>
    <w:p w14:paraId="03000000" w14:textId="40BE6AF5" w:rsidR="00677A3D" w:rsidRPr="001B536F" w:rsidRDefault="001B536F" w:rsidP="00561E30">
      <w:pPr>
        <w:pStyle w:val="p1"/>
        <w:spacing w:after="120"/>
        <w:jc w:val="center"/>
        <w:rPr>
          <w:rFonts w:ascii="Arial" w:hAnsi="Arial" w:cs="Arial"/>
          <w:b/>
          <w:sz w:val="24"/>
          <w:szCs w:val="24"/>
        </w:rPr>
      </w:pPr>
      <w:r w:rsidRPr="001B536F">
        <w:rPr>
          <w:rFonts w:ascii="Arial" w:hAnsi="Arial" w:cs="Arial"/>
          <w:b/>
          <w:sz w:val="24"/>
          <w:szCs w:val="24"/>
        </w:rPr>
        <w:t xml:space="preserve">Как </w:t>
      </w:r>
      <w:r w:rsidR="00611D8C" w:rsidRPr="001B536F">
        <w:rPr>
          <w:rFonts w:ascii="Arial" w:hAnsi="Arial" w:cs="Arial"/>
          <w:b/>
          <w:sz w:val="24"/>
          <w:szCs w:val="24"/>
        </w:rPr>
        <w:t>через проектные инициативы</w:t>
      </w:r>
      <w:r w:rsidR="00611D8C" w:rsidRPr="001B536F">
        <w:rPr>
          <w:rFonts w:ascii="Arial" w:hAnsi="Arial" w:cs="Arial"/>
          <w:b/>
          <w:sz w:val="24"/>
          <w:szCs w:val="24"/>
        </w:rPr>
        <w:t xml:space="preserve"> </w:t>
      </w:r>
      <w:r w:rsidR="00611D8C">
        <w:rPr>
          <w:rFonts w:ascii="Arial" w:hAnsi="Arial" w:cs="Arial"/>
          <w:b/>
          <w:sz w:val="24"/>
          <w:szCs w:val="24"/>
        </w:rPr>
        <w:t xml:space="preserve">можно </w:t>
      </w:r>
      <w:r w:rsidRPr="001B536F">
        <w:rPr>
          <w:rFonts w:ascii="Arial" w:hAnsi="Arial" w:cs="Arial"/>
          <w:b/>
          <w:sz w:val="24"/>
          <w:szCs w:val="24"/>
        </w:rPr>
        <w:t xml:space="preserve">продвигать литературное творчество на языках народов России </w:t>
      </w:r>
      <w:r w:rsidR="00611D8C">
        <w:rPr>
          <w:rFonts w:ascii="Arial" w:hAnsi="Arial" w:cs="Arial"/>
          <w:b/>
          <w:sz w:val="24"/>
          <w:szCs w:val="24"/>
        </w:rPr>
        <w:t>расскажут</w:t>
      </w:r>
      <w:r w:rsidRPr="001B536F">
        <w:rPr>
          <w:rFonts w:ascii="Arial" w:hAnsi="Arial" w:cs="Arial"/>
          <w:b/>
          <w:sz w:val="24"/>
          <w:szCs w:val="24"/>
        </w:rPr>
        <w:t xml:space="preserve"> на Большом открытом лектории проекта «Языковая арт-резиденция. Музыка слова»</w:t>
      </w:r>
    </w:p>
    <w:p w14:paraId="04000000" w14:textId="33ABC13D" w:rsidR="00677A3D" w:rsidRPr="00BA5006" w:rsidRDefault="00561E30" w:rsidP="00BA5006">
      <w:pPr>
        <w:spacing w:after="120" w:line="240" w:lineRule="auto"/>
        <w:jc w:val="both"/>
        <w:rPr>
          <w:rFonts w:ascii="Arial" w:hAnsi="Arial" w:cs="Arial"/>
          <w:b/>
          <w:sz w:val="24"/>
          <w:szCs w:val="24"/>
        </w:rPr>
      </w:pPr>
      <w:r w:rsidRPr="00BA5006">
        <w:rPr>
          <w:rFonts w:ascii="Arial" w:hAnsi="Arial" w:cs="Arial"/>
          <w:b/>
          <w:sz w:val="24"/>
          <w:szCs w:val="24"/>
        </w:rPr>
        <w:t>Онлайн-л</w:t>
      </w:r>
      <w:r w:rsidR="001F1822" w:rsidRPr="00BA5006">
        <w:rPr>
          <w:rFonts w:ascii="Arial" w:hAnsi="Arial" w:cs="Arial"/>
          <w:b/>
          <w:sz w:val="24"/>
          <w:szCs w:val="24"/>
        </w:rPr>
        <w:t>екцию</w:t>
      </w:r>
      <w:r w:rsidRPr="00BA5006">
        <w:rPr>
          <w:rFonts w:ascii="Arial" w:hAnsi="Arial" w:cs="Arial"/>
          <w:b/>
          <w:sz w:val="24"/>
          <w:szCs w:val="24"/>
        </w:rPr>
        <w:t xml:space="preserve"> по</w:t>
      </w:r>
      <w:r w:rsidR="001F1822" w:rsidRPr="00BA5006">
        <w:rPr>
          <w:rFonts w:ascii="Arial" w:hAnsi="Arial" w:cs="Arial"/>
          <w:b/>
          <w:sz w:val="24"/>
          <w:szCs w:val="24"/>
        </w:rPr>
        <w:t xml:space="preserve"> </w:t>
      </w:r>
      <w:r w:rsidR="00611D8C" w:rsidRPr="00BA5006">
        <w:rPr>
          <w:rFonts w:ascii="Arial" w:hAnsi="Arial" w:cs="Arial"/>
          <w:b/>
          <w:sz w:val="24"/>
          <w:szCs w:val="24"/>
        </w:rPr>
        <w:t xml:space="preserve">продвижению литературного творчества на языках народов России через создание социально значимых проектов </w:t>
      </w:r>
      <w:r w:rsidR="001F1822" w:rsidRPr="00BA5006">
        <w:rPr>
          <w:rFonts w:ascii="Arial" w:hAnsi="Arial" w:cs="Arial"/>
          <w:b/>
          <w:sz w:val="24"/>
          <w:szCs w:val="24"/>
        </w:rPr>
        <w:t>провед</w:t>
      </w:r>
      <w:r w:rsidRPr="00BA5006">
        <w:rPr>
          <w:rFonts w:ascii="Arial" w:hAnsi="Arial" w:cs="Arial"/>
          <w:b/>
          <w:sz w:val="24"/>
          <w:szCs w:val="24"/>
        </w:rPr>
        <w:t>ё</w:t>
      </w:r>
      <w:r w:rsidR="001F1822" w:rsidRPr="00BA5006">
        <w:rPr>
          <w:rFonts w:ascii="Arial" w:hAnsi="Arial" w:cs="Arial"/>
          <w:b/>
          <w:sz w:val="24"/>
          <w:szCs w:val="24"/>
        </w:rPr>
        <w:t xml:space="preserve">т </w:t>
      </w:r>
      <w:r w:rsidRPr="00BA5006">
        <w:rPr>
          <w:rFonts w:ascii="Arial" w:hAnsi="Arial" w:cs="Arial"/>
          <w:b/>
          <w:sz w:val="24"/>
          <w:szCs w:val="24"/>
          <w:highlight w:val="white"/>
        </w:rPr>
        <w:t xml:space="preserve">директор </w:t>
      </w:r>
      <w:r w:rsidR="00611D8C" w:rsidRPr="00BA5006">
        <w:rPr>
          <w:rFonts w:ascii="Arial" w:hAnsi="Arial" w:cs="Arial"/>
          <w:b/>
          <w:sz w:val="24"/>
          <w:szCs w:val="24"/>
          <w:highlight w:val="white"/>
        </w:rPr>
        <w:t>Ресурсного центра в сфере национальных отношений</w:t>
      </w:r>
      <w:r w:rsidR="001F1822" w:rsidRPr="00BA5006">
        <w:rPr>
          <w:rFonts w:ascii="Arial" w:hAnsi="Arial" w:cs="Arial"/>
          <w:b/>
          <w:sz w:val="24"/>
          <w:szCs w:val="24"/>
          <w:highlight w:val="white"/>
        </w:rPr>
        <w:t xml:space="preserve">, </w:t>
      </w:r>
      <w:r w:rsidR="00611D8C" w:rsidRPr="00BA5006">
        <w:rPr>
          <w:rFonts w:ascii="Arial" w:hAnsi="Arial" w:cs="Arial"/>
          <w:b/>
          <w:sz w:val="24"/>
          <w:szCs w:val="24"/>
          <w:highlight w:val="white"/>
        </w:rPr>
        <w:t>председатель</w:t>
      </w:r>
      <w:r w:rsidR="001F1822" w:rsidRPr="00BA5006">
        <w:rPr>
          <w:rFonts w:ascii="Arial" w:hAnsi="Arial" w:cs="Arial"/>
          <w:b/>
          <w:sz w:val="24"/>
          <w:szCs w:val="24"/>
          <w:highlight w:val="white"/>
        </w:rPr>
        <w:t xml:space="preserve"> Экспертного Совета проекта</w:t>
      </w:r>
      <w:r w:rsidRPr="00BA5006">
        <w:rPr>
          <w:rFonts w:ascii="Arial" w:hAnsi="Arial" w:cs="Arial"/>
          <w:b/>
          <w:sz w:val="24"/>
          <w:szCs w:val="24"/>
          <w:highlight w:val="white"/>
        </w:rPr>
        <w:t xml:space="preserve"> </w:t>
      </w:r>
      <w:r w:rsidR="00611D8C" w:rsidRPr="00BA5006">
        <w:rPr>
          <w:rFonts w:ascii="Arial" w:hAnsi="Arial" w:cs="Arial"/>
          <w:b/>
          <w:sz w:val="24"/>
          <w:szCs w:val="24"/>
        </w:rPr>
        <w:t>Евгения Михалева</w:t>
      </w:r>
      <w:r w:rsidRPr="00BA5006">
        <w:rPr>
          <w:rFonts w:ascii="Arial" w:hAnsi="Arial" w:cs="Arial"/>
          <w:b/>
          <w:sz w:val="24"/>
          <w:szCs w:val="24"/>
        </w:rPr>
        <w:t>.</w:t>
      </w:r>
      <w:r w:rsidR="00611D8C" w:rsidRPr="00BA5006">
        <w:rPr>
          <w:rFonts w:ascii="Arial" w:hAnsi="Arial" w:cs="Arial"/>
          <w:b/>
          <w:sz w:val="24"/>
          <w:szCs w:val="24"/>
        </w:rPr>
        <w:t xml:space="preserve"> Занятие состоится в рамках</w:t>
      </w:r>
      <w:r w:rsidR="00611D8C" w:rsidRPr="00BA5006">
        <w:rPr>
          <w:rFonts w:ascii="Arial" w:hAnsi="Arial" w:cs="Arial"/>
          <w:b/>
          <w:sz w:val="24"/>
          <w:szCs w:val="24"/>
        </w:rPr>
        <w:t xml:space="preserve"> Всероссийского социально значимого проекта «Языковая арт-резиденция. Музыка слова»</w:t>
      </w:r>
      <w:r w:rsidR="00611D8C" w:rsidRPr="00BA5006">
        <w:rPr>
          <w:rFonts w:ascii="Arial" w:hAnsi="Arial" w:cs="Arial"/>
          <w:b/>
          <w:sz w:val="24"/>
          <w:szCs w:val="24"/>
        </w:rPr>
        <w:t>.</w:t>
      </w:r>
    </w:p>
    <w:p w14:paraId="220E350A" w14:textId="34F22946" w:rsidR="00611D8C" w:rsidRPr="00BA5006" w:rsidRDefault="00611D8C" w:rsidP="00BA5006">
      <w:pPr>
        <w:spacing w:after="120" w:line="240" w:lineRule="auto"/>
        <w:jc w:val="both"/>
        <w:rPr>
          <w:rFonts w:ascii="Arial" w:hAnsi="Arial" w:cs="Arial"/>
          <w:sz w:val="24"/>
          <w:szCs w:val="24"/>
        </w:rPr>
      </w:pPr>
      <w:r w:rsidRPr="00BA5006">
        <w:rPr>
          <w:rFonts w:ascii="Arial" w:hAnsi="Arial" w:cs="Arial"/>
          <w:sz w:val="24"/>
          <w:szCs w:val="24"/>
        </w:rPr>
        <w:t>На онлайн-лекцию</w:t>
      </w:r>
      <w:r w:rsidRPr="00BA5006">
        <w:rPr>
          <w:rFonts w:ascii="Arial" w:hAnsi="Arial" w:cs="Arial"/>
          <w:sz w:val="24"/>
          <w:szCs w:val="24"/>
        </w:rPr>
        <w:t xml:space="preserve"> приглашаются молодые и начинающие авторы, носители родных языков и все, кто интересуется этнокультурной сферой и литературным творчеством.</w:t>
      </w:r>
      <w:r w:rsidRPr="00BA5006">
        <w:rPr>
          <w:rFonts w:ascii="Arial" w:hAnsi="Arial" w:cs="Arial"/>
          <w:sz w:val="24"/>
          <w:szCs w:val="24"/>
        </w:rPr>
        <w:t xml:space="preserve"> </w:t>
      </w:r>
      <w:r w:rsidRPr="00BA5006">
        <w:rPr>
          <w:rFonts w:ascii="Arial" w:hAnsi="Arial" w:cs="Arial"/>
          <w:sz w:val="24"/>
          <w:szCs w:val="24"/>
          <w:highlight w:val="white"/>
        </w:rPr>
        <w:t>Вместе с экспертом</w:t>
      </w:r>
      <w:bookmarkStart w:id="0" w:name="_GoBack"/>
      <w:bookmarkEnd w:id="0"/>
      <w:r w:rsidRPr="00BA5006">
        <w:rPr>
          <w:rFonts w:ascii="Arial" w:hAnsi="Arial" w:cs="Arial"/>
          <w:sz w:val="24"/>
          <w:szCs w:val="24"/>
          <w:highlight w:val="white"/>
        </w:rPr>
        <w:t xml:space="preserve"> у</w:t>
      </w:r>
      <w:r w:rsidR="00B3662E" w:rsidRPr="00BA5006">
        <w:rPr>
          <w:rFonts w:ascii="Arial" w:hAnsi="Arial" w:cs="Arial"/>
          <w:sz w:val="24"/>
          <w:szCs w:val="24"/>
          <w:highlight w:val="white"/>
        </w:rPr>
        <w:t>частники разберут</w:t>
      </w:r>
      <w:r w:rsidRPr="00BA5006">
        <w:rPr>
          <w:rFonts w:ascii="Arial" w:hAnsi="Arial" w:cs="Arial"/>
          <w:sz w:val="24"/>
          <w:szCs w:val="24"/>
          <w:highlight w:val="white"/>
        </w:rPr>
        <w:t xml:space="preserve"> алгоритмы создания успешных социально значимых проектов и узнают, </w:t>
      </w:r>
      <w:r w:rsidRPr="00BA5006">
        <w:rPr>
          <w:rFonts w:ascii="Arial" w:hAnsi="Arial" w:cs="Arial"/>
          <w:sz w:val="24"/>
          <w:szCs w:val="24"/>
        </w:rPr>
        <w:t xml:space="preserve">как сделать так, чтобы проекты приносили пользу как автору, так и </w:t>
      </w:r>
      <w:r w:rsidRPr="00BA5006">
        <w:rPr>
          <w:rFonts w:ascii="Arial" w:hAnsi="Arial" w:cs="Arial"/>
          <w:sz w:val="24"/>
          <w:szCs w:val="24"/>
        </w:rPr>
        <w:t>читателям, на которых эти проекты ориентированы.</w:t>
      </w:r>
    </w:p>
    <w:p w14:paraId="3A123833" w14:textId="12D965EA" w:rsidR="00376C8F" w:rsidRPr="00BA5006" w:rsidRDefault="00611D8C" w:rsidP="00167C40">
      <w:pPr>
        <w:spacing w:after="120" w:line="240" w:lineRule="auto"/>
        <w:rPr>
          <w:rFonts w:ascii="Arial" w:hAnsi="Arial" w:cs="Arial"/>
          <w:sz w:val="24"/>
          <w:szCs w:val="24"/>
        </w:rPr>
      </w:pPr>
      <w:r w:rsidRPr="00BA5006">
        <w:rPr>
          <w:rFonts w:ascii="Arial" w:hAnsi="Arial" w:cs="Arial"/>
          <w:sz w:val="24"/>
          <w:szCs w:val="24"/>
        </w:rPr>
        <w:t>Дата проведения:</w:t>
      </w:r>
      <w:r w:rsidR="00B3662E" w:rsidRPr="00BA5006">
        <w:rPr>
          <w:rFonts w:ascii="Arial" w:hAnsi="Arial" w:cs="Arial"/>
          <w:sz w:val="24"/>
          <w:szCs w:val="24"/>
        </w:rPr>
        <w:t xml:space="preserve"> </w:t>
      </w:r>
      <w:r w:rsidRPr="00BA5006">
        <w:rPr>
          <w:rFonts w:ascii="Arial" w:hAnsi="Arial" w:cs="Arial"/>
          <w:b/>
          <w:sz w:val="24"/>
          <w:szCs w:val="24"/>
        </w:rPr>
        <w:t xml:space="preserve">9 сентября 2025 г. </w:t>
      </w:r>
      <w:r w:rsidRPr="00BA5006">
        <w:rPr>
          <w:rFonts w:ascii="Arial" w:hAnsi="Arial" w:cs="Arial"/>
          <w:b/>
          <w:sz w:val="24"/>
          <w:szCs w:val="24"/>
        </w:rPr>
        <w:br/>
      </w:r>
      <w:r w:rsidRPr="00BA5006">
        <w:rPr>
          <w:rFonts w:ascii="Arial" w:hAnsi="Arial" w:cs="Arial"/>
          <w:sz w:val="24"/>
          <w:szCs w:val="24"/>
        </w:rPr>
        <w:t>Начало</w:t>
      </w:r>
      <w:r w:rsidR="001F1822" w:rsidRPr="00BA5006">
        <w:rPr>
          <w:rFonts w:ascii="Arial" w:hAnsi="Arial" w:cs="Arial"/>
          <w:sz w:val="24"/>
          <w:szCs w:val="24"/>
        </w:rPr>
        <w:t xml:space="preserve"> в 11</w:t>
      </w:r>
      <w:r w:rsidR="00B3662E" w:rsidRPr="00BA5006">
        <w:rPr>
          <w:rFonts w:ascii="Arial" w:hAnsi="Arial" w:cs="Arial"/>
          <w:sz w:val="24"/>
          <w:szCs w:val="24"/>
        </w:rPr>
        <w:t> </w:t>
      </w:r>
      <w:r w:rsidR="001A1623" w:rsidRPr="00BA5006">
        <w:rPr>
          <w:rFonts w:ascii="Arial" w:hAnsi="Arial" w:cs="Arial"/>
          <w:sz w:val="24"/>
          <w:szCs w:val="24"/>
        </w:rPr>
        <w:t>часов</w:t>
      </w:r>
      <w:r w:rsidR="001A1623" w:rsidRPr="00BA5006">
        <w:rPr>
          <w:rFonts w:ascii="Arial" w:hAnsi="Arial" w:cs="Arial"/>
          <w:b/>
          <w:sz w:val="24"/>
          <w:szCs w:val="24"/>
        </w:rPr>
        <w:t xml:space="preserve"> </w:t>
      </w:r>
      <w:r w:rsidR="001A1623" w:rsidRPr="00BA5006">
        <w:rPr>
          <w:rFonts w:ascii="Arial" w:hAnsi="Arial" w:cs="Arial"/>
          <w:sz w:val="24"/>
          <w:szCs w:val="24"/>
        </w:rPr>
        <w:t>по московскому времени</w:t>
      </w:r>
      <w:r w:rsidR="001F1822" w:rsidRPr="00BA5006">
        <w:rPr>
          <w:rFonts w:ascii="Arial" w:hAnsi="Arial" w:cs="Arial"/>
          <w:sz w:val="24"/>
          <w:szCs w:val="24"/>
          <w:highlight w:val="white"/>
        </w:rPr>
        <w:t xml:space="preserve">. </w:t>
      </w:r>
    </w:p>
    <w:p w14:paraId="6870709E" w14:textId="0F29E7B0" w:rsidR="004C1AAD" w:rsidRPr="00BA5006" w:rsidRDefault="00376C8F" w:rsidP="00BA5006">
      <w:pPr>
        <w:spacing w:after="120" w:line="240" w:lineRule="auto"/>
        <w:jc w:val="both"/>
        <w:rPr>
          <w:rFonts w:ascii="Arial" w:hAnsi="Arial" w:cs="Arial"/>
          <w:sz w:val="24"/>
          <w:szCs w:val="24"/>
        </w:rPr>
      </w:pPr>
      <w:r w:rsidRPr="00BA5006">
        <w:rPr>
          <w:rFonts w:ascii="Arial" w:hAnsi="Arial" w:cs="Arial"/>
          <w:b/>
          <w:sz w:val="24"/>
          <w:szCs w:val="24"/>
        </w:rPr>
        <w:t>Регистрация</w:t>
      </w:r>
      <w:r w:rsidR="00611D8C" w:rsidRPr="00BA5006">
        <w:rPr>
          <w:rFonts w:ascii="Arial" w:hAnsi="Arial" w:cs="Arial"/>
          <w:b/>
          <w:sz w:val="24"/>
          <w:szCs w:val="24"/>
        </w:rPr>
        <w:t xml:space="preserve"> по ссылке</w:t>
      </w:r>
      <w:r w:rsidRPr="00BA5006">
        <w:rPr>
          <w:rFonts w:ascii="Arial" w:hAnsi="Arial" w:cs="Arial"/>
          <w:b/>
          <w:sz w:val="24"/>
          <w:szCs w:val="24"/>
        </w:rPr>
        <w:t>:</w:t>
      </w:r>
      <w:r w:rsidRPr="00BA5006">
        <w:rPr>
          <w:rFonts w:ascii="Arial" w:hAnsi="Arial" w:cs="Arial"/>
          <w:sz w:val="24"/>
          <w:szCs w:val="24"/>
        </w:rPr>
        <w:t xml:space="preserve"> </w:t>
      </w:r>
      <w:hyperlink r:id="rId4" w:history="1">
        <w:r w:rsidR="00CA03BD" w:rsidRPr="00BA5006">
          <w:rPr>
            <w:rStyle w:val="a3"/>
            <w:rFonts w:ascii="Arial" w:hAnsi="Arial" w:cs="Arial"/>
            <w:sz w:val="24"/>
            <w:szCs w:val="24"/>
          </w:rPr>
          <w:t>https://forms.yandex.ru/u/68b455a8d046882116bd6467</w:t>
        </w:r>
      </w:hyperlink>
      <w:r w:rsidR="00CA03BD" w:rsidRPr="00BA5006">
        <w:rPr>
          <w:rFonts w:ascii="Arial" w:hAnsi="Arial" w:cs="Arial"/>
          <w:sz w:val="24"/>
          <w:szCs w:val="24"/>
        </w:rPr>
        <w:t xml:space="preserve"> </w:t>
      </w:r>
    </w:p>
    <w:p w14:paraId="5590EABF" w14:textId="209D3C7B" w:rsidR="00611D8C" w:rsidRPr="00BA5006" w:rsidRDefault="00611D8C" w:rsidP="00BA5006">
      <w:pPr>
        <w:spacing w:after="120" w:line="240" w:lineRule="auto"/>
        <w:jc w:val="both"/>
        <w:rPr>
          <w:rFonts w:ascii="Arial" w:hAnsi="Arial" w:cs="Arial"/>
          <w:sz w:val="24"/>
          <w:szCs w:val="24"/>
        </w:rPr>
      </w:pPr>
      <w:r w:rsidRPr="00BA5006">
        <w:rPr>
          <w:rFonts w:ascii="Arial" w:hAnsi="Arial" w:cs="Arial"/>
          <w:sz w:val="24"/>
          <w:szCs w:val="24"/>
        </w:rPr>
        <w:t xml:space="preserve">Слушатели получат домашнее задание от эксперта, выполнив которое, они смогут проработать собственную проектную инициативу и получить </w:t>
      </w:r>
      <w:proofErr w:type="spellStart"/>
      <w:r w:rsidRPr="00BA5006">
        <w:rPr>
          <w:rFonts w:ascii="Arial" w:hAnsi="Arial" w:cs="Arial"/>
          <w:sz w:val="24"/>
          <w:szCs w:val="24"/>
        </w:rPr>
        <w:t>этнобонусы</w:t>
      </w:r>
      <w:proofErr w:type="spellEnd"/>
      <w:r w:rsidRPr="00BA5006">
        <w:rPr>
          <w:rFonts w:ascii="Arial" w:hAnsi="Arial" w:cs="Arial"/>
          <w:sz w:val="24"/>
          <w:szCs w:val="24"/>
        </w:rPr>
        <w:t xml:space="preserve"> от Ресурсного центра. </w:t>
      </w:r>
    </w:p>
    <w:p w14:paraId="07000000" w14:textId="3F5140B8" w:rsidR="00677A3D" w:rsidRPr="00BA5006" w:rsidRDefault="00611D8C" w:rsidP="00BA5006">
      <w:pPr>
        <w:spacing w:after="120" w:line="240" w:lineRule="auto"/>
        <w:jc w:val="both"/>
        <w:rPr>
          <w:rFonts w:ascii="Arial" w:hAnsi="Arial" w:cs="Arial"/>
          <w:sz w:val="24"/>
          <w:szCs w:val="24"/>
        </w:rPr>
      </w:pPr>
      <w:r w:rsidRPr="00BA5006">
        <w:rPr>
          <w:rFonts w:ascii="Arial" w:hAnsi="Arial" w:cs="Arial"/>
          <w:sz w:val="24"/>
          <w:szCs w:val="24"/>
        </w:rPr>
        <w:t>В</w:t>
      </w:r>
      <w:r w:rsidRPr="00BA5006">
        <w:rPr>
          <w:rFonts w:ascii="Arial" w:hAnsi="Arial" w:cs="Arial"/>
          <w:sz w:val="24"/>
          <w:szCs w:val="24"/>
        </w:rPr>
        <w:t xml:space="preserve"> программе Большого Открытого Лектория проекта</w:t>
      </w:r>
      <w:r w:rsidRPr="00BA5006">
        <w:rPr>
          <w:rFonts w:ascii="Arial" w:hAnsi="Arial" w:cs="Arial"/>
          <w:sz w:val="24"/>
          <w:szCs w:val="24"/>
        </w:rPr>
        <w:t xml:space="preserve"> ещё </w:t>
      </w:r>
      <w:r w:rsidRPr="00BA5006">
        <w:rPr>
          <w:rFonts w:ascii="Arial" w:hAnsi="Arial" w:cs="Arial"/>
          <w:sz w:val="24"/>
          <w:szCs w:val="24"/>
        </w:rPr>
        <w:t>семь</w:t>
      </w:r>
      <w:r w:rsidRPr="00BA5006">
        <w:rPr>
          <w:rFonts w:ascii="Arial" w:hAnsi="Arial" w:cs="Arial"/>
          <w:sz w:val="24"/>
          <w:szCs w:val="24"/>
        </w:rPr>
        <w:t xml:space="preserve"> встреч с экспертами. Все занятия будут сопровождаться творческими заданиями и групповыми консультациями с разбором полученных работ. </w:t>
      </w:r>
      <w:r w:rsidR="001F1822" w:rsidRPr="00BA5006">
        <w:rPr>
          <w:rFonts w:ascii="Arial" w:hAnsi="Arial" w:cs="Arial"/>
          <w:sz w:val="24"/>
          <w:szCs w:val="24"/>
        </w:rPr>
        <w:t>Программа онлайн-лекций завершится представлением литературных наработок участников на онлайн-марафоне</w:t>
      </w:r>
      <w:r w:rsidRPr="00BA5006">
        <w:rPr>
          <w:rFonts w:ascii="Arial" w:hAnsi="Arial" w:cs="Arial"/>
          <w:sz w:val="24"/>
          <w:szCs w:val="24"/>
        </w:rPr>
        <w:t xml:space="preserve"> в</w:t>
      </w:r>
      <w:r w:rsidR="004C1AAD" w:rsidRPr="00BA5006">
        <w:rPr>
          <w:rFonts w:ascii="Arial" w:hAnsi="Arial" w:cs="Arial"/>
          <w:sz w:val="24"/>
          <w:szCs w:val="24"/>
        </w:rPr>
        <w:t xml:space="preserve"> феврал</w:t>
      </w:r>
      <w:r w:rsidRPr="00BA5006">
        <w:rPr>
          <w:rFonts w:ascii="Arial" w:hAnsi="Arial" w:cs="Arial"/>
          <w:sz w:val="24"/>
          <w:szCs w:val="24"/>
        </w:rPr>
        <w:t>е</w:t>
      </w:r>
      <w:r w:rsidR="004C1AAD" w:rsidRPr="00BA5006">
        <w:rPr>
          <w:rFonts w:ascii="Arial" w:hAnsi="Arial" w:cs="Arial"/>
          <w:sz w:val="24"/>
          <w:szCs w:val="24"/>
        </w:rPr>
        <w:t xml:space="preserve"> 2026 года. </w:t>
      </w:r>
      <w:r w:rsidRPr="00BA5006">
        <w:rPr>
          <w:rFonts w:ascii="Arial" w:hAnsi="Arial" w:cs="Arial"/>
          <w:sz w:val="24"/>
          <w:szCs w:val="24"/>
        </w:rPr>
        <w:t>Учеников, успешно прошедших всю программу лектория, ждут сертификаты участников.</w:t>
      </w:r>
    </w:p>
    <w:p w14:paraId="278F64C6" w14:textId="4F6EB3E9" w:rsidR="001F1822" w:rsidRPr="00BA5006" w:rsidRDefault="001F1822" w:rsidP="00BA5006">
      <w:pPr>
        <w:spacing w:after="120" w:line="240" w:lineRule="auto"/>
        <w:jc w:val="both"/>
        <w:rPr>
          <w:rFonts w:ascii="Arial" w:hAnsi="Arial" w:cs="Arial"/>
          <w:sz w:val="24"/>
          <w:szCs w:val="24"/>
        </w:rPr>
      </w:pPr>
      <w:r w:rsidRPr="00BA5006">
        <w:rPr>
          <w:rFonts w:ascii="Arial" w:hAnsi="Arial" w:cs="Arial"/>
          <w:sz w:val="24"/>
          <w:szCs w:val="24"/>
        </w:rPr>
        <w:t>Всероссийский проект «Языковая арт-резиденция. Музыка слова» реализуется Ресурсным центром в сфере национальных отношений» при поддержке Президентского фонда культурных инициатив) и в партнёрстве с Сообществом языковых активистов новых медиа, а также с Комиссией Общественной Палаты РФ по межнациональным, межрелигиозным отношениям и миграции, Министерством образования и науки Республики Алтай, Комитетом по национальной политике и связям с общественностью Республики Алтай, Союзом писателей России, Центром культуры народов России Государственного Российского Дома народного творчества имени В.Д. Поленова, Институтом родных языков, Советом молодых литераторов Союза писателей России, Домом дружбы народов Республики Алтай, Домом народов Алтайского края. Информационны</w:t>
      </w:r>
      <w:r w:rsidR="00F51D32" w:rsidRPr="00BA5006">
        <w:rPr>
          <w:rFonts w:ascii="Arial" w:hAnsi="Arial" w:cs="Arial"/>
          <w:sz w:val="24"/>
          <w:szCs w:val="24"/>
        </w:rPr>
        <w:t>е</w:t>
      </w:r>
      <w:r w:rsidRPr="00BA5006">
        <w:rPr>
          <w:rFonts w:ascii="Arial" w:hAnsi="Arial" w:cs="Arial"/>
          <w:sz w:val="24"/>
          <w:szCs w:val="24"/>
        </w:rPr>
        <w:t xml:space="preserve"> партнёр</w:t>
      </w:r>
      <w:r w:rsidR="00F51D32" w:rsidRPr="00BA5006">
        <w:rPr>
          <w:rFonts w:ascii="Arial" w:hAnsi="Arial" w:cs="Arial"/>
          <w:sz w:val="24"/>
          <w:szCs w:val="24"/>
        </w:rPr>
        <w:t>ы</w:t>
      </w:r>
      <w:r w:rsidRPr="00BA5006">
        <w:rPr>
          <w:rFonts w:ascii="Arial" w:hAnsi="Arial" w:cs="Arial"/>
          <w:sz w:val="24"/>
          <w:szCs w:val="24"/>
        </w:rPr>
        <w:t xml:space="preserve"> проекта — Первый Российский Национальный канал</w:t>
      </w:r>
      <w:r w:rsidR="00F51D32" w:rsidRPr="00BA5006">
        <w:rPr>
          <w:rFonts w:ascii="Arial" w:hAnsi="Arial" w:cs="Arial"/>
          <w:sz w:val="24"/>
          <w:szCs w:val="24"/>
        </w:rPr>
        <w:t xml:space="preserve"> и канал «Культурная карта»</w:t>
      </w:r>
      <w:r w:rsidRPr="00BA5006">
        <w:rPr>
          <w:rFonts w:ascii="Arial" w:hAnsi="Arial" w:cs="Arial"/>
          <w:sz w:val="24"/>
          <w:szCs w:val="24"/>
        </w:rPr>
        <w:t>.</w:t>
      </w:r>
    </w:p>
    <w:p w14:paraId="1BA2830D" w14:textId="7F0648D0" w:rsidR="00561E30" w:rsidRPr="00BA5006" w:rsidRDefault="00561E30" w:rsidP="00BA5006">
      <w:pPr>
        <w:spacing w:after="120" w:line="240" w:lineRule="auto"/>
        <w:jc w:val="both"/>
        <w:rPr>
          <w:rFonts w:ascii="Arial" w:hAnsi="Arial" w:cs="Arial"/>
          <w:sz w:val="24"/>
          <w:szCs w:val="24"/>
        </w:rPr>
      </w:pPr>
      <w:r w:rsidRPr="00BA5006">
        <w:rPr>
          <w:rFonts w:ascii="Arial" w:hAnsi="Arial" w:cs="Arial"/>
          <w:b/>
          <w:sz w:val="24"/>
          <w:szCs w:val="24"/>
        </w:rPr>
        <w:t>Официальная страница проекта:</w:t>
      </w:r>
      <w:r w:rsidRPr="00BA5006">
        <w:rPr>
          <w:rFonts w:ascii="Arial" w:hAnsi="Arial" w:cs="Arial"/>
          <w:sz w:val="24"/>
          <w:szCs w:val="24"/>
        </w:rPr>
        <w:t xml:space="preserve"> </w:t>
      </w:r>
      <w:hyperlink r:id="rId5" w:history="1">
        <w:r w:rsidR="000260C2" w:rsidRPr="00BA5006">
          <w:rPr>
            <w:rStyle w:val="a3"/>
            <w:rFonts w:ascii="Arial" w:hAnsi="Arial" w:cs="Arial"/>
            <w:sz w:val="24"/>
            <w:szCs w:val="24"/>
          </w:rPr>
          <w:t>https://ресурсныйцентр-анр.рф/russian-federation/project/art-rezidenciya-muzyka-slov</w:t>
        </w:r>
      </w:hyperlink>
      <w:r w:rsidR="000260C2" w:rsidRPr="00BA5006">
        <w:rPr>
          <w:rFonts w:ascii="Arial" w:hAnsi="Arial" w:cs="Arial"/>
          <w:sz w:val="24"/>
          <w:szCs w:val="24"/>
        </w:rPr>
        <w:t xml:space="preserve"> </w:t>
      </w:r>
    </w:p>
    <w:p w14:paraId="2C2235F1" w14:textId="448A3794" w:rsidR="00561E30" w:rsidRPr="00561E30" w:rsidRDefault="001F1822">
      <w:pPr>
        <w:spacing w:after="120" w:line="240" w:lineRule="auto"/>
        <w:rPr>
          <w:rFonts w:ascii="Arial" w:hAnsi="Arial" w:cs="Arial"/>
          <w:sz w:val="24"/>
          <w:szCs w:val="24"/>
        </w:rPr>
      </w:pPr>
      <w:r w:rsidRPr="00561E30">
        <w:rPr>
          <w:rFonts w:ascii="Arial" w:hAnsi="Arial" w:cs="Arial"/>
          <w:b/>
          <w:sz w:val="24"/>
          <w:szCs w:val="24"/>
        </w:rPr>
        <w:t>Контакты:</w:t>
      </w:r>
      <w:r w:rsidRPr="00561E30">
        <w:rPr>
          <w:rFonts w:ascii="Arial" w:hAnsi="Arial" w:cs="Arial"/>
          <w:sz w:val="24"/>
          <w:szCs w:val="24"/>
        </w:rPr>
        <w:t xml:space="preserve"> Анжелика Сергеевна Засядько, </w:t>
      </w:r>
      <w:r w:rsidRPr="00561E30">
        <w:rPr>
          <w:rFonts w:ascii="Arial" w:hAnsi="Arial" w:cs="Arial"/>
          <w:sz w:val="24"/>
          <w:szCs w:val="24"/>
        </w:rPr>
        <w:br/>
        <w:t xml:space="preserve">руководитель проекта и пресс-службы АНО «Ресурсный центр в сфере национальных отношений», куратор Сообщества языковых активистов новых медиа, тел. +7(903) 103-91-70, </w:t>
      </w:r>
      <w:proofErr w:type="spellStart"/>
      <w:r w:rsidR="00561E30">
        <w:rPr>
          <w:rFonts w:ascii="Arial" w:hAnsi="Arial" w:cs="Arial"/>
          <w:sz w:val="24"/>
          <w:szCs w:val="24"/>
          <w:lang w:val="en-US"/>
        </w:rPr>
        <w:t>ierrc</w:t>
      </w:r>
      <w:proofErr w:type="spellEnd"/>
      <w:r w:rsidR="00561E30" w:rsidRPr="00561E30">
        <w:rPr>
          <w:rFonts w:ascii="Arial" w:hAnsi="Arial" w:cs="Arial"/>
          <w:sz w:val="24"/>
          <w:szCs w:val="24"/>
        </w:rPr>
        <w:t>.</w:t>
      </w:r>
      <w:proofErr w:type="spellStart"/>
      <w:r w:rsidR="00561E30">
        <w:rPr>
          <w:rFonts w:ascii="Arial" w:hAnsi="Arial" w:cs="Arial"/>
          <w:sz w:val="24"/>
          <w:szCs w:val="24"/>
          <w:lang w:val="en-US"/>
        </w:rPr>
        <w:t>ru</w:t>
      </w:r>
      <w:proofErr w:type="spellEnd"/>
      <w:r w:rsidRPr="00561E30">
        <w:rPr>
          <w:rFonts w:ascii="Arial" w:hAnsi="Arial" w:cs="Arial"/>
          <w:sz w:val="24"/>
          <w:szCs w:val="24"/>
        </w:rPr>
        <w:t xml:space="preserve">@ya.ru </w:t>
      </w:r>
    </w:p>
    <w:sectPr w:rsidR="00561E30" w:rsidRPr="00561E30">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3D"/>
    <w:rsid w:val="0000438E"/>
    <w:rsid w:val="000260C2"/>
    <w:rsid w:val="00167C40"/>
    <w:rsid w:val="001A1623"/>
    <w:rsid w:val="001B536F"/>
    <w:rsid w:val="001F1822"/>
    <w:rsid w:val="00376C8F"/>
    <w:rsid w:val="004C1AAD"/>
    <w:rsid w:val="00561E30"/>
    <w:rsid w:val="00611D8C"/>
    <w:rsid w:val="00677A3D"/>
    <w:rsid w:val="00B3662E"/>
    <w:rsid w:val="00BA5006"/>
    <w:rsid w:val="00CA03BD"/>
    <w:rsid w:val="00D21610"/>
    <w:rsid w:val="00F51D32"/>
    <w:rsid w:val="00F9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4409"/>
  <w15:docId w15:val="{F6D9BCDA-94EB-42B2-B57E-F064AFF3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1">
    <w:name w:val="p1"/>
    <w:basedOn w:val="a"/>
    <w:link w:val="p10"/>
    <w:pPr>
      <w:spacing w:after="0" w:line="240" w:lineRule="auto"/>
    </w:pPr>
    <w:rPr>
      <w:rFonts w:ascii=".AppleSystemUIFont" w:hAnsi=".AppleSystemUIFont"/>
      <w:sz w:val="26"/>
    </w:rPr>
  </w:style>
  <w:style w:type="character" w:customStyle="1" w:styleId="p10">
    <w:name w:val="p1"/>
    <w:basedOn w:val="1"/>
    <w:link w:val="p1"/>
    <w:rPr>
      <w:rFonts w:ascii=".AppleSystemUIFont" w:hAnsi=".AppleSystemUIFont"/>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3"/>
    <w:rPr>
      <w:color w:val="0563C1" w:themeColor="hyperlink"/>
      <w:u w:val="single"/>
    </w:rPr>
  </w:style>
  <w:style w:type="character" w:styleId="a3">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p2">
    <w:name w:val="p2"/>
    <w:basedOn w:val="a"/>
    <w:link w:val="p20"/>
    <w:pPr>
      <w:spacing w:after="0" w:line="240" w:lineRule="auto"/>
    </w:pPr>
    <w:rPr>
      <w:rFonts w:ascii=".AppleSystemUIFont" w:hAnsi=".AppleSystemUIFont"/>
      <w:sz w:val="26"/>
    </w:rPr>
  </w:style>
  <w:style w:type="character" w:customStyle="1" w:styleId="p20">
    <w:name w:val="p2"/>
    <w:basedOn w:val="1"/>
    <w:link w:val="p2"/>
    <w:rPr>
      <w:rFonts w:ascii=".AppleSystemUIFont" w:hAnsi=".AppleSystemUIFont"/>
      <w:sz w:val="2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1">
    <w:name w:val="s1"/>
    <w:basedOn w:val="12"/>
    <w:link w:val="s10"/>
    <w:rPr>
      <w:rFonts w:ascii="UICTFontTextStyleBody" w:hAnsi="UICTFontTextStyleBody"/>
      <w:sz w:val="26"/>
    </w:rPr>
  </w:style>
  <w:style w:type="character" w:customStyle="1" w:styleId="s10">
    <w:name w:val="s1"/>
    <w:basedOn w:val="a0"/>
    <w:link w:val="s1"/>
    <w:rPr>
      <w:rFonts w:ascii="UICTFontTextStyleBody" w:hAnsi="UICTFontTextStyleBody"/>
      <w:b w:val="0"/>
      <w:i w:val="0"/>
      <w:sz w:val="2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8;&#1077;&#1089;&#1091;&#1088;&#1089;&#1085;&#1099;&#1081;&#1094;&#1077;&#1085;&#1090;&#1088;-&#1072;&#1085;&#1088;.&#1088;&#1092;/russian-federation/project/art-rezidenciya-muzyka-slov" TargetMode="External"/><Relationship Id="rId4" Type="http://schemas.openxmlformats.org/officeDocument/2006/relationships/hyperlink" Target="https://forms.yandex.ru/u/68b455a8d046882116bd646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Анжелика</cp:lastModifiedBy>
  <cp:revision>4</cp:revision>
  <dcterms:created xsi:type="dcterms:W3CDTF">2025-09-02T10:02:00Z</dcterms:created>
  <dcterms:modified xsi:type="dcterms:W3CDTF">2025-09-02T10:55:00Z</dcterms:modified>
</cp:coreProperties>
</file>