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DB" w:rsidRDefault="00B506DB" w:rsidP="00B506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ПОСТ-РЕЛИЗ</w:t>
      </w:r>
    </w:p>
    <w:p w:rsidR="00B506DB" w:rsidRPr="00F376C8" w:rsidRDefault="00B506DB" w:rsidP="00B506DB">
      <w:pPr>
        <w:jc w:val="center"/>
        <w:rPr>
          <w:rFonts w:ascii="Arial" w:hAnsi="Arial" w:cs="Arial"/>
          <w:b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В Новосибирске зав</w:t>
      </w:r>
      <w:r>
        <w:rPr>
          <w:rFonts w:ascii="Arial" w:hAnsi="Arial" w:cs="Arial"/>
          <w:b/>
          <w:sz w:val="24"/>
          <w:szCs w:val="24"/>
        </w:rPr>
        <w:t>ершился второй окружной семинар</w:t>
      </w:r>
      <w:r>
        <w:rPr>
          <w:rFonts w:ascii="Arial" w:hAnsi="Arial" w:cs="Arial"/>
          <w:b/>
          <w:sz w:val="24"/>
          <w:szCs w:val="24"/>
        </w:rPr>
        <w:br/>
      </w:r>
      <w:r w:rsidRPr="00F376C8">
        <w:rPr>
          <w:rFonts w:ascii="Arial" w:hAnsi="Arial" w:cs="Arial"/>
          <w:b/>
          <w:sz w:val="24"/>
          <w:szCs w:val="24"/>
        </w:rPr>
        <w:t>Всероссийского проекта «</w:t>
      </w:r>
      <w:proofErr w:type="spellStart"/>
      <w:r w:rsidRPr="00F376C8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F376C8">
        <w:rPr>
          <w:rFonts w:ascii="Arial" w:hAnsi="Arial" w:cs="Arial"/>
          <w:b/>
          <w:sz w:val="24"/>
          <w:szCs w:val="24"/>
        </w:rPr>
        <w:t>: кадры решают»</w:t>
      </w:r>
    </w:p>
    <w:p w:rsidR="00B506DB" w:rsidRPr="001021D9" w:rsidRDefault="00B506DB" w:rsidP="00B506DB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1021D9">
        <w:rPr>
          <w:rFonts w:ascii="Arial" w:hAnsi="Arial" w:cs="Arial"/>
          <w:b/>
          <w:sz w:val="24"/>
          <w:szCs w:val="24"/>
        </w:rPr>
        <w:t>Работа группы участников второго из четырёх очных окружных семинаров</w:t>
      </w:r>
      <w:r w:rsidRPr="001021D9">
        <w:rPr>
          <w:rFonts w:ascii="Arial" w:hAnsi="Arial" w:cs="Arial"/>
          <w:sz w:val="24"/>
          <w:szCs w:val="24"/>
        </w:rPr>
        <w:t xml:space="preserve"> </w:t>
      </w:r>
      <w:r w:rsidRPr="001021D9">
        <w:rPr>
          <w:rFonts w:ascii="Arial" w:hAnsi="Arial" w:cs="Arial"/>
          <w:b/>
          <w:sz w:val="24"/>
          <w:szCs w:val="24"/>
        </w:rPr>
        <w:t>Всероссийского проекта «</w:t>
      </w:r>
      <w:proofErr w:type="spellStart"/>
      <w:r w:rsidRPr="001021D9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1021D9">
        <w:rPr>
          <w:rFonts w:ascii="Arial" w:hAnsi="Arial" w:cs="Arial"/>
          <w:b/>
          <w:sz w:val="24"/>
          <w:szCs w:val="24"/>
        </w:rPr>
        <w:t xml:space="preserve">: кадры решают» проходила в Доме общественных организаций Новосибирской области с 27 по 29 августа. В программу семинара были включены мастер-классы и лекции от экспертов проекта, круглый стол «Молодёжная политика и кадровый потенциал этнокультурного сектора», презентация </w:t>
      </w:r>
      <w:proofErr w:type="gramStart"/>
      <w:r w:rsidRPr="001021D9">
        <w:rPr>
          <w:rFonts w:ascii="Arial" w:hAnsi="Arial" w:cs="Arial"/>
          <w:b/>
          <w:sz w:val="24"/>
          <w:szCs w:val="24"/>
        </w:rPr>
        <w:t>проектных инициатив</w:t>
      </w:r>
      <w:proofErr w:type="gramEnd"/>
      <w:r w:rsidRPr="001021D9">
        <w:rPr>
          <w:rFonts w:ascii="Arial" w:hAnsi="Arial" w:cs="Arial"/>
          <w:b/>
          <w:sz w:val="24"/>
          <w:szCs w:val="24"/>
        </w:rPr>
        <w:t xml:space="preserve"> прошедших во второй этап молодых людей ― жителей Сибирского и Дальневосточного федеральных округов.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 xml:space="preserve">Участники семинара получили уникальную возможность перенять опыт и знания от ведущих специалистов сферы национальных отношений ― рассмотрели особенности современной </w:t>
      </w:r>
      <w:proofErr w:type="spellStart"/>
      <w:r w:rsidRPr="00F376C8">
        <w:rPr>
          <w:rFonts w:ascii="Arial" w:hAnsi="Arial" w:cs="Arial"/>
          <w:sz w:val="24"/>
          <w:szCs w:val="24"/>
        </w:rPr>
        <w:t>этноконфессиональной</w:t>
      </w:r>
      <w:proofErr w:type="spellEnd"/>
      <w:r w:rsidRPr="00F376C8">
        <w:rPr>
          <w:rFonts w:ascii="Arial" w:hAnsi="Arial" w:cs="Arial"/>
          <w:sz w:val="24"/>
          <w:szCs w:val="24"/>
        </w:rPr>
        <w:t xml:space="preserve"> карты России, лидерски</w:t>
      </w:r>
      <w:r>
        <w:rPr>
          <w:rFonts w:ascii="Arial" w:hAnsi="Arial" w:cs="Arial"/>
          <w:sz w:val="24"/>
          <w:szCs w:val="24"/>
        </w:rPr>
        <w:t>е</w:t>
      </w:r>
      <w:r w:rsidRPr="00F376C8">
        <w:rPr>
          <w:rFonts w:ascii="Arial" w:hAnsi="Arial" w:cs="Arial"/>
          <w:sz w:val="24"/>
          <w:szCs w:val="24"/>
        </w:rPr>
        <w:t xml:space="preserve"> качеств</w:t>
      </w:r>
      <w:r>
        <w:rPr>
          <w:rFonts w:ascii="Arial" w:hAnsi="Arial" w:cs="Arial"/>
          <w:sz w:val="24"/>
          <w:szCs w:val="24"/>
        </w:rPr>
        <w:t>а</w:t>
      </w:r>
      <w:r w:rsidRPr="00F376C8">
        <w:rPr>
          <w:rFonts w:ascii="Arial" w:hAnsi="Arial" w:cs="Arial"/>
          <w:sz w:val="24"/>
          <w:szCs w:val="24"/>
        </w:rPr>
        <w:t>, необходимы</w:t>
      </w:r>
      <w:r>
        <w:rPr>
          <w:rFonts w:ascii="Arial" w:hAnsi="Arial" w:cs="Arial"/>
          <w:sz w:val="24"/>
          <w:szCs w:val="24"/>
        </w:rPr>
        <w:t>е</w:t>
      </w:r>
      <w:r w:rsidRPr="00F376C8">
        <w:rPr>
          <w:rFonts w:ascii="Arial" w:hAnsi="Arial" w:cs="Arial"/>
          <w:sz w:val="24"/>
          <w:szCs w:val="24"/>
        </w:rPr>
        <w:t xml:space="preserve"> для реализации этнокультурных инициатив, познакомились друг с другом и с механизмами продвижения молодых лидеров</w:t>
      </w:r>
      <w:r>
        <w:rPr>
          <w:rFonts w:ascii="Arial" w:hAnsi="Arial" w:cs="Arial"/>
          <w:sz w:val="24"/>
          <w:szCs w:val="24"/>
        </w:rPr>
        <w:t>, а также</w:t>
      </w:r>
      <w:r w:rsidRPr="00F376C8">
        <w:rPr>
          <w:rFonts w:ascii="Arial" w:hAnsi="Arial" w:cs="Arial"/>
          <w:sz w:val="24"/>
          <w:szCs w:val="24"/>
        </w:rPr>
        <w:t xml:space="preserve"> их проектов в </w:t>
      </w:r>
      <w:proofErr w:type="spellStart"/>
      <w:r w:rsidRPr="00F376C8">
        <w:rPr>
          <w:rFonts w:ascii="Arial" w:hAnsi="Arial" w:cs="Arial"/>
          <w:sz w:val="24"/>
          <w:szCs w:val="24"/>
        </w:rPr>
        <w:t>медиасреде</w:t>
      </w:r>
      <w:proofErr w:type="spellEnd"/>
      <w:r w:rsidRPr="00F376C8">
        <w:rPr>
          <w:rFonts w:ascii="Arial" w:hAnsi="Arial" w:cs="Arial"/>
          <w:sz w:val="24"/>
          <w:szCs w:val="24"/>
        </w:rPr>
        <w:t xml:space="preserve">, разобрали проектное партнёрство и личные коммуникации, проверили жизнеспособность </w:t>
      </w:r>
      <w:r>
        <w:rPr>
          <w:rFonts w:ascii="Arial" w:hAnsi="Arial" w:cs="Arial"/>
          <w:sz w:val="24"/>
          <w:szCs w:val="24"/>
        </w:rPr>
        <w:t>своих</w:t>
      </w:r>
      <w:r w:rsidRPr="00F376C8">
        <w:rPr>
          <w:rFonts w:ascii="Arial" w:hAnsi="Arial" w:cs="Arial"/>
          <w:sz w:val="24"/>
          <w:szCs w:val="24"/>
        </w:rPr>
        <w:t xml:space="preserve"> инициатив на проектном акселераторе. Многие впервые столкнулись с термин</w:t>
      </w:r>
      <w:r>
        <w:rPr>
          <w:rFonts w:ascii="Arial" w:hAnsi="Arial" w:cs="Arial"/>
          <w:sz w:val="24"/>
          <w:szCs w:val="24"/>
        </w:rPr>
        <w:t>о</w:t>
      </w:r>
      <w:r w:rsidRPr="00F376C8">
        <w:rPr>
          <w:rFonts w:ascii="Arial" w:hAnsi="Arial" w:cs="Arial"/>
          <w:sz w:val="24"/>
          <w:szCs w:val="24"/>
        </w:rPr>
        <w:t>м «</w:t>
      </w:r>
      <w:proofErr w:type="spellStart"/>
      <w:r w:rsidRPr="00F376C8">
        <w:rPr>
          <w:rFonts w:ascii="Arial" w:hAnsi="Arial" w:cs="Arial"/>
          <w:sz w:val="24"/>
          <w:szCs w:val="24"/>
        </w:rPr>
        <w:t>этносоциология</w:t>
      </w:r>
      <w:proofErr w:type="spellEnd"/>
      <w:r w:rsidRPr="00F376C8">
        <w:rPr>
          <w:rFonts w:ascii="Arial" w:hAnsi="Arial" w:cs="Arial"/>
          <w:sz w:val="24"/>
          <w:szCs w:val="24"/>
        </w:rPr>
        <w:t xml:space="preserve">» и применили к своим проектам </w:t>
      </w:r>
      <w:r>
        <w:rPr>
          <w:rFonts w:ascii="Arial" w:hAnsi="Arial" w:cs="Arial"/>
          <w:sz w:val="24"/>
          <w:szCs w:val="24"/>
        </w:rPr>
        <w:t xml:space="preserve">методы </w:t>
      </w:r>
      <w:r w:rsidRPr="00F376C8">
        <w:rPr>
          <w:rFonts w:ascii="Arial" w:hAnsi="Arial" w:cs="Arial"/>
          <w:sz w:val="24"/>
          <w:szCs w:val="24"/>
        </w:rPr>
        <w:t>социальн</w:t>
      </w:r>
      <w:r>
        <w:rPr>
          <w:rFonts w:ascii="Arial" w:hAnsi="Arial" w:cs="Arial"/>
          <w:sz w:val="24"/>
          <w:szCs w:val="24"/>
        </w:rPr>
        <w:t>ого</w:t>
      </w:r>
      <w:r w:rsidRPr="00F376C8">
        <w:rPr>
          <w:rFonts w:ascii="Arial" w:hAnsi="Arial" w:cs="Arial"/>
          <w:sz w:val="24"/>
          <w:szCs w:val="24"/>
        </w:rPr>
        <w:t xml:space="preserve"> маркетинг</w:t>
      </w:r>
      <w:r>
        <w:rPr>
          <w:rFonts w:ascii="Arial" w:hAnsi="Arial" w:cs="Arial"/>
          <w:sz w:val="24"/>
          <w:szCs w:val="24"/>
        </w:rPr>
        <w:t>а,</w:t>
      </w:r>
      <w:r w:rsidRPr="00F376C8">
        <w:rPr>
          <w:rFonts w:ascii="Arial" w:hAnsi="Arial" w:cs="Arial"/>
          <w:sz w:val="24"/>
          <w:szCs w:val="24"/>
        </w:rPr>
        <w:t xml:space="preserve"> разобра</w:t>
      </w:r>
      <w:r>
        <w:rPr>
          <w:rFonts w:ascii="Arial" w:hAnsi="Arial" w:cs="Arial"/>
          <w:sz w:val="24"/>
          <w:szCs w:val="24"/>
        </w:rPr>
        <w:t>в</w:t>
      </w:r>
      <w:r w:rsidRPr="00F376C8">
        <w:rPr>
          <w:rFonts w:ascii="Arial" w:hAnsi="Arial" w:cs="Arial"/>
          <w:sz w:val="24"/>
          <w:szCs w:val="24"/>
        </w:rPr>
        <w:t xml:space="preserve"> на примерах риски и возможности</w:t>
      </w:r>
      <w:r>
        <w:rPr>
          <w:rFonts w:ascii="Arial" w:hAnsi="Arial" w:cs="Arial"/>
          <w:sz w:val="24"/>
          <w:szCs w:val="24"/>
        </w:rPr>
        <w:t>.</w:t>
      </w:r>
      <w:r w:rsidRPr="00F376C8">
        <w:rPr>
          <w:rFonts w:ascii="Arial" w:hAnsi="Arial" w:cs="Arial"/>
          <w:sz w:val="24"/>
          <w:szCs w:val="24"/>
        </w:rPr>
        <w:t xml:space="preserve"> 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>Эксперт</w:t>
      </w:r>
      <w:r>
        <w:rPr>
          <w:rFonts w:ascii="Arial" w:hAnsi="Arial" w:cs="Arial"/>
          <w:sz w:val="24"/>
          <w:szCs w:val="24"/>
        </w:rPr>
        <w:t>ами семинара в Новосибирске</w:t>
      </w:r>
      <w:r w:rsidRPr="00F376C8">
        <w:rPr>
          <w:rFonts w:ascii="Arial" w:hAnsi="Arial" w:cs="Arial"/>
          <w:sz w:val="24"/>
          <w:szCs w:val="24"/>
        </w:rPr>
        <w:t xml:space="preserve"> выступили:</w:t>
      </w:r>
    </w:p>
    <w:p w:rsidR="00B506DB" w:rsidRPr="00F376C8" w:rsidRDefault="00B506DB" w:rsidP="00B506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Евгения Михалева</w:t>
      </w:r>
      <w:r w:rsidRPr="00F376C8">
        <w:rPr>
          <w:rFonts w:ascii="Arial" w:hAnsi="Arial" w:cs="Arial"/>
          <w:sz w:val="24"/>
          <w:szCs w:val="24"/>
        </w:rPr>
        <w:t>, руководитель проекта, директор Ресурсного центра в сфере национальных отношений;</w:t>
      </w:r>
    </w:p>
    <w:p w:rsidR="00B506DB" w:rsidRPr="00F376C8" w:rsidRDefault="00B506DB" w:rsidP="00B506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Варвара Сажина</w:t>
      </w:r>
      <w:r w:rsidRPr="00F376C8">
        <w:rPr>
          <w:rFonts w:ascii="Arial" w:hAnsi="Arial" w:cs="Arial"/>
          <w:sz w:val="24"/>
          <w:szCs w:val="24"/>
        </w:rPr>
        <w:t xml:space="preserve"> эксперт проекта, доцент кафедры управления в сфере межэтнических и межконфессиональных отношений факультета государственного управления МГУ им. М.В. Ломоносова;</w:t>
      </w:r>
    </w:p>
    <w:p w:rsidR="00B506DB" w:rsidRPr="00F376C8" w:rsidRDefault="00B506DB" w:rsidP="00B506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Алексей Арбузов</w:t>
      </w:r>
      <w:r w:rsidRPr="00F376C8">
        <w:rPr>
          <w:rFonts w:ascii="Arial" w:hAnsi="Arial" w:cs="Arial"/>
          <w:sz w:val="24"/>
          <w:szCs w:val="24"/>
        </w:rPr>
        <w:t xml:space="preserve"> эксперт образовательных программ Общественной палаты РФ, наставник и эксперт проекта;</w:t>
      </w:r>
    </w:p>
    <w:p w:rsidR="00B506DB" w:rsidRPr="00F376C8" w:rsidRDefault="00B506DB" w:rsidP="00B506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Анжелика Засядько</w:t>
      </w:r>
      <w:r w:rsidRPr="00F376C8">
        <w:rPr>
          <w:rFonts w:ascii="Arial" w:hAnsi="Arial" w:cs="Arial"/>
          <w:sz w:val="24"/>
          <w:szCs w:val="24"/>
        </w:rPr>
        <w:t xml:space="preserve"> руководитель проектов и пресс-службы Ресурсного центра в сфере национальных отношений;</w:t>
      </w:r>
    </w:p>
    <w:p w:rsidR="00B506DB" w:rsidRPr="00F376C8" w:rsidRDefault="00B506DB" w:rsidP="00B506D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Оксана Афиногенова</w:t>
      </w:r>
      <w:r w:rsidRPr="00F376C8">
        <w:rPr>
          <w:rFonts w:ascii="Arial" w:hAnsi="Arial" w:cs="Arial"/>
          <w:sz w:val="24"/>
          <w:szCs w:val="24"/>
        </w:rPr>
        <w:t xml:space="preserve"> наставник проекта, эксперт Ресурсного центра, директор АНО «Ресурсный центр развития и поддержки Усть-Ордынского Бурятского округа» и председатель ОО «</w:t>
      </w:r>
      <w:proofErr w:type="spellStart"/>
      <w:r w:rsidRPr="00F376C8">
        <w:rPr>
          <w:rFonts w:ascii="Arial" w:hAnsi="Arial" w:cs="Arial"/>
          <w:sz w:val="24"/>
          <w:szCs w:val="24"/>
        </w:rPr>
        <w:t>Эхирит</w:t>
      </w:r>
      <w:proofErr w:type="spellEnd"/>
      <w:r w:rsidRPr="00F376C8">
        <w:rPr>
          <w:rFonts w:ascii="Arial" w:hAnsi="Arial" w:cs="Arial"/>
          <w:sz w:val="24"/>
          <w:szCs w:val="24"/>
        </w:rPr>
        <w:t>-Бурятской районной бурятской НКО "</w:t>
      </w:r>
      <w:proofErr w:type="spellStart"/>
      <w:r w:rsidRPr="00F376C8">
        <w:rPr>
          <w:rFonts w:ascii="Arial" w:hAnsi="Arial" w:cs="Arial"/>
          <w:sz w:val="24"/>
          <w:szCs w:val="24"/>
        </w:rPr>
        <w:t>Харгана</w:t>
      </w:r>
      <w:proofErr w:type="spellEnd"/>
      <w:r w:rsidRPr="00F376C8">
        <w:rPr>
          <w:rFonts w:ascii="Arial" w:hAnsi="Arial" w:cs="Arial"/>
          <w:sz w:val="24"/>
          <w:szCs w:val="24"/>
        </w:rPr>
        <w:t>"».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>В основной части семинара состоялась презентация проектов</w:t>
      </w:r>
      <w:r>
        <w:rPr>
          <w:rFonts w:ascii="Arial" w:hAnsi="Arial" w:cs="Arial"/>
          <w:sz w:val="24"/>
          <w:szCs w:val="24"/>
        </w:rPr>
        <w:t>.</w:t>
      </w:r>
      <w:r w:rsidRPr="00F376C8">
        <w:rPr>
          <w:rFonts w:ascii="Arial" w:hAnsi="Arial" w:cs="Arial"/>
          <w:sz w:val="24"/>
          <w:szCs w:val="24"/>
        </w:rPr>
        <w:t xml:space="preserve"> Участник</w:t>
      </w:r>
      <w:r>
        <w:rPr>
          <w:rFonts w:ascii="Arial" w:hAnsi="Arial" w:cs="Arial"/>
          <w:sz w:val="24"/>
          <w:szCs w:val="24"/>
        </w:rPr>
        <w:t xml:space="preserve">и предлагали возродить традиционные народные промыслы, </w:t>
      </w:r>
      <w:r w:rsidRPr="00031D74">
        <w:rPr>
          <w:rFonts w:ascii="Arial" w:hAnsi="Arial" w:cs="Arial"/>
          <w:sz w:val="24"/>
          <w:szCs w:val="24"/>
        </w:rPr>
        <w:t>интегр</w:t>
      </w:r>
      <w:r>
        <w:rPr>
          <w:rFonts w:ascii="Arial" w:hAnsi="Arial" w:cs="Arial"/>
          <w:sz w:val="24"/>
          <w:szCs w:val="24"/>
        </w:rPr>
        <w:t>ировать</w:t>
      </w:r>
      <w:r w:rsidRPr="00031D74">
        <w:rPr>
          <w:rFonts w:ascii="Arial" w:hAnsi="Arial" w:cs="Arial"/>
          <w:sz w:val="24"/>
          <w:szCs w:val="24"/>
        </w:rPr>
        <w:t xml:space="preserve"> нивхск</w:t>
      </w:r>
      <w:r>
        <w:rPr>
          <w:rFonts w:ascii="Arial" w:hAnsi="Arial" w:cs="Arial"/>
          <w:sz w:val="24"/>
          <w:szCs w:val="24"/>
        </w:rPr>
        <w:t>ий</w:t>
      </w:r>
      <w:r w:rsidRPr="00031D74">
        <w:rPr>
          <w:rFonts w:ascii="Arial" w:hAnsi="Arial" w:cs="Arial"/>
          <w:sz w:val="24"/>
          <w:szCs w:val="24"/>
        </w:rPr>
        <w:t xml:space="preserve"> орнамент как элемент культурного наследия </w:t>
      </w:r>
      <w:r>
        <w:rPr>
          <w:rFonts w:ascii="Arial" w:hAnsi="Arial" w:cs="Arial"/>
          <w:sz w:val="24"/>
          <w:szCs w:val="24"/>
        </w:rPr>
        <w:t xml:space="preserve">народа </w:t>
      </w:r>
      <w:r w:rsidRPr="00031D74">
        <w:rPr>
          <w:rFonts w:ascii="Arial" w:hAnsi="Arial" w:cs="Arial"/>
          <w:sz w:val="24"/>
          <w:szCs w:val="24"/>
        </w:rPr>
        <w:t>в современн</w:t>
      </w:r>
      <w:r>
        <w:rPr>
          <w:rFonts w:ascii="Arial" w:hAnsi="Arial" w:cs="Arial"/>
          <w:sz w:val="24"/>
          <w:szCs w:val="24"/>
        </w:rPr>
        <w:t>ый дизайн, моду и предметы быта, собрать</w:t>
      </w:r>
      <w:r w:rsidRPr="00031D74">
        <w:t xml:space="preserve"> </w:t>
      </w:r>
      <w:r w:rsidRPr="00031D74">
        <w:rPr>
          <w:rFonts w:ascii="Arial" w:hAnsi="Arial" w:cs="Arial"/>
          <w:sz w:val="24"/>
          <w:szCs w:val="24"/>
        </w:rPr>
        <w:t xml:space="preserve">народные сказки и предания </w:t>
      </w:r>
      <w:r>
        <w:rPr>
          <w:rFonts w:ascii="Arial" w:hAnsi="Arial" w:cs="Arial"/>
          <w:sz w:val="24"/>
          <w:szCs w:val="24"/>
        </w:rPr>
        <w:t>Красноярского края и популяризировать их через</w:t>
      </w:r>
      <w:r w:rsidRPr="00031D74">
        <w:rPr>
          <w:rFonts w:ascii="Arial" w:hAnsi="Arial" w:cs="Arial"/>
          <w:sz w:val="24"/>
          <w:szCs w:val="24"/>
        </w:rPr>
        <w:t xml:space="preserve"> подкаст</w:t>
      </w:r>
      <w:r>
        <w:rPr>
          <w:rFonts w:ascii="Arial" w:hAnsi="Arial" w:cs="Arial"/>
          <w:sz w:val="24"/>
          <w:szCs w:val="24"/>
        </w:rPr>
        <w:t xml:space="preserve">ы, провести образовательный семинар по этическому туризму, создать </w:t>
      </w:r>
      <w:proofErr w:type="spellStart"/>
      <w:r>
        <w:rPr>
          <w:rFonts w:ascii="Arial" w:hAnsi="Arial" w:cs="Arial"/>
          <w:sz w:val="24"/>
          <w:szCs w:val="24"/>
        </w:rPr>
        <w:t>шорский</w:t>
      </w:r>
      <w:proofErr w:type="spellEnd"/>
      <w:r>
        <w:rPr>
          <w:rFonts w:ascii="Arial" w:hAnsi="Arial" w:cs="Arial"/>
          <w:sz w:val="24"/>
          <w:szCs w:val="24"/>
        </w:rPr>
        <w:t xml:space="preserve"> театр, создать </w:t>
      </w:r>
      <w:r w:rsidRPr="00031D74">
        <w:rPr>
          <w:rFonts w:ascii="Arial" w:hAnsi="Arial" w:cs="Arial"/>
          <w:sz w:val="24"/>
          <w:szCs w:val="24"/>
        </w:rPr>
        <w:t>цифрово</w:t>
      </w:r>
      <w:r>
        <w:rPr>
          <w:rFonts w:ascii="Arial" w:hAnsi="Arial" w:cs="Arial"/>
          <w:sz w:val="24"/>
          <w:szCs w:val="24"/>
        </w:rPr>
        <w:t>е</w:t>
      </w:r>
      <w:r w:rsidRPr="00031D74">
        <w:rPr>
          <w:rFonts w:ascii="Arial" w:hAnsi="Arial" w:cs="Arial"/>
          <w:sz w:val="24"/>
          <w:szCs w:val="24"/>
        </w:rPr>
        <w:t xml:space="preserve"> и печатно</w:t>
      </w:r>
      <w:r>
        <w:rPr>
          <w:rFonts w:ascii="Arial" w:hAnsi="Arial" w:cs="Arial"/>
          <w:sz w:val="24"/>
          <w:szCs w:val="24"/>
        </w:rPr>
        <w:t>е</w:t>
      </w:r>
      <w:r w:rsidRPr="00031D74">
        <w:rPr>
          <w:rFonts w:ascii="Arial" w:hAnsi="Arial" w:cs="Arial"/>
          <w:sz w:val="24"/>
          <w:szCs w:val="24"/>
        </w:rPr>
        <w:t xml:space="preserve"> пособи</w:t>
      </w:r>
      <w:r>
        <w:rPr>
          <w:rFonts w:ascii="Arial" w:hAnsi="Arial" w:cs="Arial"/>
          <w:sz w:val="24"/>
          <w:szCs w:val="24"/>
        </w:rPr>
        <w:t>е</w:t>
      </w:r>
      <w:r w:rsidRPr="00031D74">
        <w:rPr>
          <w:rFonts w:ascii="Arial" w:hAnsi="Arial" w:cs="Arial"/>
          <w:sz w:val="24"/>
          <w:szCs w:val="24"/>
        </w:rPr>
        <w:t xml:space="preserve"> с описанием чувашских народных игр</w:t>
      </w:r>
      <w:r>
        <w:rPr>
          <w:rFonts w:ascii="Arial" w:hAnsi="Arial" w:cs="Arial"/>
          <w:sz w:val="24"/>
          <w:szCs w:val="24"/>
        </w:rPr>
        <w:t>, популяризировать народные сказки через мультфильмы,</w:t>
      </w:r>
      <w:r w:rsidRPr="00031D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проложить </w:t>
      </w:r>
      <w:proofErr w:type="spellStart"/>
      <w:r>
        <w:rPr>
          <w:rFonts w:ascii="Arial" w:hAnsi="Arial" w:cs="Arial"/>
          <w:sz w:val="24"/>
          <w:szCs w:val="24"/>
        </w:rPr>
        <w:t>этнотуристические</w:t>
      </w:r>
      <w:proofErr w:type="spellEnd"/>
      <w:r>
        <w:rPr>
          <w:rFonts w:ascii="Arial" w:hAnsi="Arial" w:cs="Arial"/>
          <w:sz w:val="24"/>
          <w:szCs w:val="24"/>
        </w:rPr>
        <w:t xml:space="preserve"> маршруты и открыть центр для социализации детей мигрантов в российском сообществе</w:t>
      </w:r>
      <w:r w:rsidRPr="00F376C8">
        <w:rPr>
          <w:rFonts w:ascii="Arial" w:hAnsi="Arial" w:cs="Arial"/>
          <w:sz w:val="24"/>
          <w:szCs w:val="24"/>
        </w:rPr>
        <w:t xml:space="preserve">. 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 xml:space="preserve">В Доме национальных культур имени Г.Д. </w:t>
      </w:r>
      <w:proofErr w:type="spellStart"/>
      <w:r w:rsidRPr="00F376C8">
        <w:rPr>
          <w:rFonts w:ascii="Arial" w:hAnsi="Arial" w:cs="Arial"/>
          <w:sz w:val="24"/>
          <w:szCs w:val="24"/>
        </w:rPr>
        <w:t>Заволокина</w:t>
      </w:r>
      <w:proofErr w:type="spellEnd"/>
      <w:r w:rsidRPr="00F376C8">
        <w:rPr>
          <w:rFonts w:ascii="Arial" w:hAnsi="Arial" w:cs="Arial"/>
          <w:sz w:val="24"/>
          <w:szCs w:val="24"/>
        </w:rPr>
        <w:t xml:space="preserve"> состоялась экскурсия по постоянным экспозициям с национально-культурными экспонатами. Директор учреждения, руководитель Новосибирского регионального отделения ОГОО </w:t>
      </w:r>
      <w:r w:rsidRPr="00F376C8">
        <w:rPr>
          <w:rFonts w:ascii="Arial" w:hAnsi="Arial" w:cs="Arial"/>
          <w:sz w:val="24"/>
          <w:szCs w:val="24"/>
        </w:rPr>
        <w:lastRenderedPageBreak/>
        <w:t xml:space="preserve">«Ассамблея народов России» </w:t>
      </w:r>
      <w:r w:rsidRPr="00F376C8">
        <w:rPr>
          <w:rFonts w:ascii="Arial" w:hAnsi="Arial" w:cs="Arial"/>
          <w:b/>
          <w:sz w:val="24"/>
          <w:szCs w:val="24"/>
        </w:rPr>
        <w:t>Александр Романцов</w:t>
      </w:r>
      <w:r w:rsidRPr="00F376C8">
        <w:rPr>
          <w:rFonts w:ascii="Arial" w:hAnsi="Arial" w:cs="Arial"/>
          <w:sz w:val="24"/>
          <w:szCs w:val="24"/>
        </w:rPr>
        <w:t xml:space="preserve"> провёл для участников семинара </w:t>
      </w:r>
      <w:proofErr w:type="spellStart"/>
      <w:r w:rsidRPr="00F376C8">
        <w:rPr>
          <w:rFonts w:ascii="Arial" w:hAnsi="Arial" w:cs="Arial"/>
          <w:sz w:val="24"/>
          <w:szCs w:val="24"/>
        </w:rPr>
        <w:t>этноэкскурсию</w:t>
      </w:r>
      <w:proofErr w:type="spellEnd"/>
      <w:r w:rsidRPr="00F376C8">
        <w:rPr>
          <w:rFonts w:ascii="Arial" w:hAnsi="Arial" w:cs="Arial"/>
          <w:sz w:val="24"/>
          <w:szCs w:val="24"/>
        </w:rPr>
        <w:t xml:space="preserve"> и неформальную встречу, на которой молодые специалисты за чашкой чая обменялись опытом работы и обсудили актуальные вопросы развития и сохранения межэтнических отношений.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i/>
          <w:sz w:val="24"/>
          <w:szCs w:val="24"/>
        </w:rPr>
        <w:t>«Мы поговорили об истории и традициях народов, населяющих Новосибирскую область, о реализации национальной культурной политики в регионах Сибири и Дальнего Востока, поделились опытом организации молодёжных межнациональных проектов, а также затронули тему кадрового ресурса в этнокультурной среде. На мой взгляд, диалог получился честным, открытым и очень продуктивным»,</w:t>
      </w:r>
      <w:r w:rsidRPr="00F376C8">
        <w:rPr>
          <w:rFonts w:ascii="Arial" w:hAnsi="Arial" w:cs="Arial"/>
          <w:sz w:val="24"/>
          <w:szCs w:val="24"/>
        </w:rPr>
        <w:t xml:space="preserve"> ― подчеркнул Александр Васильевич.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 xml:space="preserve">В финале окружного семинара в Новосибирске </w:t>
      </w:r>
      <w:r>
        <w:rPr>
          <w:rFonts w:ascii="Arial" w:hAnsi="Arial" w:cs="Arial"/>
          <w:sz w:val="24"/>
          <w:szCs w:val="24"/>
        </w:rPr>
        <w:t>прошёл</w:t>
      </w:r>
      <w:r w:rsidRPr="00F376C8">
        <w:rPr>
          <w:rFonts w:ascii="Arial" w:hAnsi="Arial" w:cs="Arial"/>
          <w:sz w:val="24"/>
          <w:szCs w:val="24"/>
        </w:rPr>
        <w:t xml:space="preserve"> обмен опытом ― успешные практики межсекторного взаимодействия и построения партнёрств рассмотрели на примере региональных проектов и программ. 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адежда </w:t>
      </w:r>
      <w:proofErr w:type="spellStart"/>
      <w:r>
        <w:rPr>
          <w:rFonts w:ascii="Arial" w:hAnsi="Arial" w:cs="Arial"/>
          <w:b/>
          <w:sz w:val="24"/>
          <w:szCs w:val="24"/>
        </w:rPr>
        <w:t>Кловун</w:t>
      </w:r>
      <w:proofErr w:type="spellEnd"/>
      <w:r>
        <w:rPr>
          <w:rFonts w:ascii="Arial" w:hAnsi="Arial" w:cs="Arial"/>
          <w:b/>
          <w:sz w:val="24"/>
          <w:szCs w:val="24"/>
        </w:rPr>
        <w:t>, Хабаровский край</w:t>
      </w:r>
      <w:r w:rsidRPr="00F376C8">
        <w:rPr>
          <w:rFonts w:ascii="Arial" w:hAnsi="Arial" w:cs="Arial"/>
          <w:b/>
          <w:sz w:val="24"/>
          <w:szCs w:val="24"/>
        </w:rPr>
        <w:t xml:space="preserve">: </w:t>
      </w:r>
      <w:r w:rsidRPr="005C7AB9">
        <w:rPr>
          <w:rFonts w:ascii="Arial" w:hAnsi="Arial" w:cs="Arial"/>
          <w:i/>
          <w:sz w:val="24"/>
          <w:szCs w:val="24"/>
        </w:rPr>
        <w:t xml:space="preserve">«Очень понравилась программа семинара, насыщенные и интересные темы. Из Акселератора отметила то, что нужно учитывать даже ту аудиторию, которой не понравился наш проект. Советы от экспертов очень нужные и важные, когда смотришь лекции в </w:t>
      </w:r>
      <w:proofErr w:type="spellStart"/>
      <w:r w:rsidRPr="005C7AB9">
        <w:rPr>
          <w:rFonts w:ascii="Arial" w:hAnsi="Arial" w:cs="Arial"/>
          <w:i/>
          <w:sz w:val="24"/>
          <w:szCs w:val="24"/>
        </w:rPr>
        <w:t>онлайне</w:t>
      </w:r>
      <w:proofErr w:type="spellEnd"/>
      <w:r w:rsidRPr="005C7AB9">
        <w:rPr>
          <w:rFonts w:ascii="Arial" w:hAnsi="Arial" w:cs="Arial"/>
          <w:i/>
          <w:sz w:val="24"/>
          <w:szCs w:val="24"/>
        </w:rPr>
        <w:t xml:space="preserve"> ― это одно, а когда общаешься напрямую ― получаешь гораздо больше».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 xml:space="preserve">Никита </w:t>
      </w:r>
      <w:proofErr w:type="spellStart"/>
      <w:r w:rsidRPr="00F376C8">
        <w:rPr>
          <w:rFonts w:ascii="Arial" w:hAnsi="Arial" w:cs="Arial"/>
          <w:b/>
          <w:sz w:val="24"/>
          <w:szCs w:val="24"/>
        </w:rPr>
        <w:t>Чувайкин</w:t>
      </w:r>
      <w:proofErr w:type="spellEnd"/>
      <w:r w:rsidRPr="00F376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Иркутская область</w:t>
      </w:r>
      <w:r w:rsidRPr="00F376C8">
        <w:rPr>
          <w:rFonts w:ascii="Arial" w:hAnsi="Arial" w:cs="Arial"/>
          <w:b/>
          <w:sz w:val="24"/>
          <w:szCs w:val="24"/>
        </w:rPr>
        <w:t>:</w:t>
      </w:r>
      <w:r w:rsidRPr="00F376C8">
        <w:rPr>
          <w:rFonts w:ascii="Arial" w:hAnsi="Arial" w:cs="Arial"/>
          <w:sz w:val="24"/>
          <w:szCs w:val="24"/>
        </w:rPr>
        <w:t xml:space="preserve"> </w:t>
      </w:r>
      <w:r w:rsidRPr="005C7AB9">
        <w:rPr>
          <w:rFonts w:ascii="Arial" w:hAnsi="Arial" w:cs="Arial"/>
          <w:i/>
          <w:sz w:val="24"/>
          <w:szCs w:val="24"/>
        </w:rPr>
        <w:t xml:space="preserve">«Мне онлайн-обучение даётся тяжело, я пересматривал лекции по нескольку раз. Безумно интересно начался второй этап проекта! Мне не хватало практики в написании проекта, потому что негде </w:t>
      </w:r>
      <w:r>
        <w:rPr>
          <w:rFonts w:ascii="Arial" w:hAnsi="Arial" w:cs="Arial"/>
          <w:i/>
          <w:sz w:val="24"/>
          <w:szCs w:val="24"/>
        </w:rPr>
        <w:t xml:space="preserve">было </w:t>
      </w:r>
      <w:r w:rsidRPr="005C7AB9">
        <w:rPr>
          <w:rFonts w:ascii="Arial" w:hAnsi="Arial" w:cs="Arial"/>
          <w:i/>
          <w:sz w:val="24"/>
          <w:szCs w:val="24"/>
        </w:rPr>
        <w:t xml:space="preserve">её получить. </w:t>
      </w:r>
      <w:r>
        <w:rPr>
          <w:rFonts w:ascii="Arial" w:hAnsi="Arial" w:cs="Arial"/>
          <w:i/>
          <w:sz w:val="24"/>
          <w:szCs w:val="24"/>
        </w:rPr>
        <w:t>А здесь были и</w:t>
      </w:r>
      <w:r w:rsidRPr="005C7AB9">
        <w:rPr>
          <w:rFonts w:ascii="Arial" w:hAnsi="Arial" w:cs="Arial"/>
          <w:i/>
          <w:sz w:val="24"/>
          <w:szCs w:val="24"/>
        </w:rPr>
        <w:t xml:space="preserve"> лекции, и практикум, и акселератор, и разбор проектов. Я переосмыслил свой проект и хочу его немного переделать. Мы очень сдружились».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Павел </w:t>
      </w:r>
      <w:proofErr w:type="spellStart"/>
      <w:r>
        <w:rPr>
          <w:rFonts w:ascii="Arial" w:hAnsi="Arial" w:cs="Arial"/>
          <w:b/>
          <w:sz w:val="24"/>
          <w:szCs w:val="24"/>
        </w:rPr>
        <w:t>Суанка</w:t>
      </w:r>
      <w:proofErr w:type="spellEnd"/>
      <w:r>
        <w:rPr>
          <w:rFonts w:ascii="Arial" w:hAnsi="Arial" w:cs="Arial"/>
          <w:b/>
          <w:sz w:val="24"/>
          <w:szCs w:val="24"/>
        </w:rPr>
        <w:t>, Приморский край</w:t>
      </w:r>
      <w:r w:rsidRPr="00F376C8">
        <w:rPr>
          <w:rFonts w:ascii="Arial" w:hAnsi="Arial" w:cs="Arial"/>
          <w:b/>
          <w:sz w:val="24"/>
          <w:szCs w:val="24"/>
        </w:rPr>
        <w:t>:</w:t>
      </w:r>
      <w:r w:rsidRPr="00F376C8">
        <w:rPr>
          <w:rFonts w:ascii="Arial" w:hAnsi="Arial" w:cs="Arial"/>
          <w:sz w:val="24"/>
          <w:szCs w:val="24"/>
        </w:rPr>
        <w:t xml:space="preserve"> </w:t>
      </w:r>
      <w:r w:rsidRPr="005C7AB9">
        <w:rPr>
          <w:rFonts w:ascii="Arial" w:hAnsi="Arial" w:cs="Arial"/>
          <w:i/>
          <w:sz w:val="24"/>
          <w:szCs w:val="24"/>
        </w:rPr>
        <w:t>«Программа семинара очень плотная и информативная. Эти дни помогли мне в моём деле. Очень поразил Акселератор, когда за 3 минуты надо высказать кратко и ёмко замечания о чужом проекте и выслушать о своём, это очень помогает».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 xml:space="preserve">Александра </w:t>
      </w:r>
      <w:proofErr w:type="spellStart"/>
      <w:r w:rsidRPr="00F376C8">
        <w:rPr>
          <w:rFonts w:ascii="Arial" w:hAnsi="Arial" w:cs="Arial"/>
          <w:b/>
          <w:sz w:val="24"/>
          <w:szCs w:val="24"/>
        </w:rPr>
        <w:t>Ускова</w:t>
      </w:r>
      <w:proofErr w:type="spellEnd"/>
      <w:r w:rsidRPr="00F376C8">
        <w:rPr>
          <w:rFonts w:ascii="Arial" w:hAnsi="Arial" w:cs="Arial"/>
          <w:b/>
          <w:sz w:val="24"/>
          <w:szCs w:val="24"/>
        </w:rPr>
        <w:t>, Красноярский край</w:t>
      </w:r>
      <w:r>
        <w:rPr>
          <w:rFonts w:ascii="Arial" w:hAnsi="Arial" w:cs="Arial"/>
          <w:b/>
          <w:sz w:val="24"/>
          <w:szCs w:val="24"/>
        </w:rPr>
        <w:t>:</w:t>
      </w:r>
      <w:r w:rsidRPr="00F376C8">
        <w:rPr>
          <w:rFonts w:ascii="Arial" w:hAnsi="Arial" w:cs="Arial"/>
          <w:sz w:val="24"/>
          <w:szCs w:val="24"/>
        </w:rPr>
        <w:t xml:space="preserve"> </w:t>
      </w:r>
      <w:r w:rsidRPr="005C7AB9">
        <w:rPr>
          <w:rFonts w:ascii="Arial" w:hAnsi="Arial" w:cs="Arial"/>
          <w:i/>
          <w:sz w:val="24"/>
          <w:szCs w:val="24"/>
        </w:rPr>
        <w:t>«Мне очень понравился формат Акселератора не только потому, что мы давали друг другу обратную связь, но и её принимали, слушали коллег, которые искренне пытались найти, на что тебе обратить внимание, подсказать, пояснить. Это было классно. Я очень рада была со всеми познакомиться. Это был очень интересный опыт!».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376C8">
        <w:rPr>
          <w:rFonts w:ascii="Arial" w:hAnsi="Arial" w:cs="Arial"/>
          <w:b/>
          <w:sz w:val="24"/>
          <w:szCs w:val="24"/>
        </w:rPr>
        <w:t>Милания</w:t>
      </w:r>
      <w:proofErr w:type="spellEnd"/>
      <w:r w:rsidRPr="00F376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76C8">
        <w:rPr>
          <w:rFonts w:ascii="Arial" w:hAnsi="Arial" w:cs="Arial"/>
          <w:b/>
          <w:sz w:val="24"/>
          <w:szCs w:val="24"/>
        </w:rPr>
        <w:t>Танкаева</w:t>
      </w:r>
      <w:proofErr w:type="spellEnd"/>
      <w:r w:rsidRPr="00F376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г. </w:t>
      </w:r>
      <w:r w:rsidRPr="00F376C8">
        <w:rPr>
          <w:rFonts w:ascii="Arial" w:hAnsi="Arial" w:cs="Arial"/>
          <w:b/>
          <w:sz w:val="24"/>
          <w:szCs w:val="24"/>
        </w:rPr>
        <w:t xml:space="preserve">Горно-Алтайск: </w:t>
      </w:r>
      <w:r w:rsidRPr="005C7AB9">
        <w:rPr>
          <w:rFonts w:ascii="Arial" w:hAnsi="Arial" w:cs="Arial"/>
          <w:i/>
          <w:sz w:val="24"/>
          <w:szCs w:val="24"/>
        </w:rPr>
        <w:t xml:space="preserve">«У меня было много хаотичных мыслей. Свою проектную идею я вынашиваю уже более 5 лет, никогда не предпринимала попытку оформить. У меня была решимость именно на этом проекте, когда есть экспертное мнение, оформить свой проект с нуля. Мнения были противоречивые, полярные, но для меня они дают возможность отшлифовать свою идею и научиться доносить свою идею правильно. Хочется </w:t>
      </w:r>
      <w:proofErr w:type="spellStart"/>
      <w:r w:rsidRPr="005C7AB9">
        <w:rPr>
          <w:rFonts w:ascii="Arial" w:hAnsi="Arial" w:cs="Arial"/>
          <w:i/>
          <w:sz w:val="24"/>
          <w:szCs w:val="24"/>
        </w:rPr>
        <w:t>эмпатии</w:t>
      </w:r>
      <w:proofErr w:type="spellEnd"/>
      <w:r w:rsidRPr="005C7AB9">
        <w:rPr>
          <w:rFonts w:ascii="Arial" w:hAnsi="Arial" w:cs="Arial"/>
          <w:i/>
          <w:sz w:val="24"/>
          <w:szCs w:val="24"/>
        </w:rPr>
        <w:t xml:space="preserve"> к непонятному и общения. Сегодня это дискурс, завтра более понятная вещь, а послезавтра ― реализованная идея. Я благодарю судьбу, что я оказалась на этом семинаре, и мне удалось продвинуться вперёд».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>Алексей Боровиков, г. Тюмень:</w:t>
      </w:r>
      <w:r w:rsidRPr="00F376C8">
        <w:rPr>
          <w:rFonts w:ascii="Arial" w:hAnsi="Arial" w:cs="Arial"/>
          <w:sz w:val="24"/>
          <w:szCs w:val="24"/>
        </w:rPr>
        <w:t xml:space="preserve"> </w:t>
      </w:r>
      <w:r w:rsidRPr="005C7AB9">
        <w:rPr>
          <w:rFonts w:ascii="Arial" w:hAnsi="Arial" w:cs="Arial"/>
          <w:i/>
          <w:sz w:val="24"/>
          <w:szCs w:val="24"/>
        </w:rPr>
        <w:t xml:space="preserve">«Межкультурная коммуникация </w:t>
      </w:r>
      <w:r>
        <w:rPr>
          <w:rFonts w:ascii="Arial" w:hAnsi="Arial" w:cs="Arial"/>
          <w:i/>
          <w:sz w:val="24"/>
          <w:szCs w:val="24"/>
        </w:rPr>
        <w:t xml:space="preserve">на семинаре </w:t>
      </w:r>
      <w:r w:rsidRPr="005C7AB9">
        <w:rPr>
          <w:rFonts w:ascii="Arial" w:hAnsi="Arial" w:cs="Arial"/>
          <w:i/>
          <w:sz w:val="24"/>
          <w:szCs w:val="24"/>
        </w:rPr>
        <w:t xml:space="preserve">была ― </w:t>
      </w:r>
      <w:r>
        <w:rPr>
          <w:rFonts w:ascii="Arial" w:hAnsi="Arial" w:cs="Arial"/>
          <w:i/>
          <w:sz w:val="24"/>
          <w:szCs w:val="24"/>
        </w:rPr>
        <w:t xml:space="preserve">вечерами </w:t>
      </w:r>
      <w:r w:rsidRPr="005C7AB9">
        <w:rPr>
          <w:rFonts w:ascii="Arial" w:hAnsi="Arial" w:cs="Arial"/>
          <w:i/>
          <w:sz w:val="24"/>
          <w:szCs w:val="24"/>
        </w:rPr>
        <w:t xml:space="preserve">мы изучали хороводы! Отличная была акселерация ― когда </w:t>
      </w:r>
      <w:r w:rsidRPr="005C7AB9">
        <w:rPr>
          <w:rFonts w:ascii="Arial" w:hAnsi="Arial" w:cs="Arial"/>
          <w:i/>
          <w:sz w:val="24"/>
          <w:szCs w:val="24"/>
        </w:rPr>
        <w:lastRenderedPageBreak/>
        <w:t xml:space="preserve">тебя столько времени </w:t>
      </w:r>
      <w:proofErr w:type="spellStart"/>
      <w:r w:rsidRPr="005C7AB9">
        <w:rPr>
          <w:rFonts w:ascii="Arial" w:hAnsi="Arial" w:cs="Arial"/>
          <w:i/>
          <w:sz w:val="24"/>
          <w:szCs w:val="24"/>
        </w:rPr>
        <w:t>брифингуют</w:t>
      </w:r>
      <w:proofErr w:type="spellEnd"/>
      <w:r w:rsidRPr="005C7AB9">
        <w:rPr>
          <w:rFonts w:ascii="Arial" w:hAnsi="Arial" w:cs="Arial"/>
          <w:i/>
          <w:sz w:val="24"/>
          <w:szCs w:val="24"/>
        </w:rPr>
        <w:t>, ты понимаешь, где у тебя провалы в проекте».</w:t>
      </w:r>
    </w:p>
    <w:p w:rsidR="00B506DB" w:rsidRPr="005C7AB9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376C8">
        <w:rPr>
          <w:rFonts w:ascii="Arial" w:hAnsi="Arial" w:cs="Arial"/>
          <w:b/>
          <w:sz w:val="24"/>
          <w:szCs w:val="24"/>
        </w:rPr>
        <w:t xml:space="preserve">Мария </w:t>
      </w:r>
      <w:proofErr w:type="spellStart"/>
      <w:r>
        <w:rPr>
          <w:rFonts w:ascii="Arial" w:hAnsi="Arial" w:cs="Arial"/>
          <w:b/>
          <w:sz w:val="24"/>
          <w:szCs w:val="24"/>
        </w:rPr>
        <w:t>Топакова</w:t>
      </w:r>
      <w:proofErr w:type="spellEnd"/>
      <w:r>
        <w:rPr>
          <w:rFonts w:ascii="Arial" w:hAnsi="Arial" w:cs="Arial"/>
          <w:b/>
          <w:sz w:val="24"/>
          <w:szCs w:val="24"/>
        </w:rPr>
        <w:t>, г. Кемерово</w:t>
      </w:r>
      <w:r w:rsidRPr="00F376C8">
        <w:rPr>
          <w:rFonts w:ascii="Arial" w:hAnsi="Arial" w:cs="Arial"/>
          <w:b/>
          <w:sz w:val="24"/>
          <w:szCs w:val="24"/>
        </w:rPr>
        <w:t xml:space="preserve">: </w:t>
      </w:r>
      <w:r w:rsidRPr="005C7AB9">
        <w:rPr>
          <w:rFonts w:ascii="Arial" w:hAnsi="Arial" w:cs="Arial"/>
          <w:i/>
          <w:sz w:val="24"/>
          <w:szCs w:val="24"/>
        </w:rPr>
        <w:t xml:space="preserve">«Года 2 назад я не думала о проектах и что я могу быть с этим связана. Но оказывается, ты можешь получить финансирование на свои проекты, надо использовать такие шансы. Здесь мы смогли увидеть свои </w:t>
      </w:r>
      <w:proofErr w:type="gramStart"/>
      <w:r w:rsidRPr="005C7AB9">
        <w:rPr>
          <w:rFonts w:ascii="Arial" w:hAnsi="Arial" w:cs="Arial"/>
          <w:i/>
          <w:sz w:val="24"/>
          <w:szCs w:val="24"/>
        </w:rPr>
        <w:t>проекты</w:t>
      </w:r>
      <w:proofErr w:type="gramEnd"/>
      <w:r w:rsidRPr="005C7AB9">
        <w:rPr>
          <w:rFonts w:ascii="Arial" w:hAnsi="Arial" w:cs="Arial"/>
          <w:i/>
          <w:sz w:val="24"/>
          <w:szCs w:val="24"/>
        </w:rPr>
        <w:t xml:space="preserve"> с другой стороны. Команда у нас получилась разная: кто-то новички, кто-то уже опытный. Очень интересно, как люди видят тебя со стороны».</w:t>
      </w:r>
    </w:p>
    <w:p w:rsidR="00B506DB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376C8">
        <w:rPr>
          <w:rFonts w:ascii="Arial" w:hAnsi="Arial" w:cs="Arial"/>
          <w:sz w:val="24"/>
          <w:szCs w:val="24"/>
        </w:rPr>
        <w:t xml:space="preserve">Участникам семинара, проявившим себя наиболее активно, </w:t>
      </w:r>
      <w:r>
        <w:rPr>
          <w:rFonts w:ascii="Arial" w:hAnsi="Arial" w:cs="Arial"/>
          <w:sz w:val="24"/>
          <w:szCs w:val="24"/>
        </w:rPr>
        <w:t>руководитель проекта</w:t>
      </w:r>
      <w:r w:rsidRPr="00F376C8">
        <w:rPr>
          <w:rFonts w:ascii="Arial" w:hAnsi="Arial" w:cs="Arial"/>
          <w:sz w:val="24"/>
          <w:szCs w:val="24"/>
        </w:rPr>
        <w:t xml:space="preserve"> Евгения Михалева вручила </w:t>
      </w:r>
      <w:r>
        <w:rPr>
          <w:rFonts w:ascii="Arial" w:hAnsi="Arial" w:cs="Arial"/>
          <w:sz w:val="24"/>
          <w:szCs w:val="24"/>
        </w:rPr>
        <w:t xml:space="preserve">в подарок </w:t>
      </w:r>
      <w:r w:rsidRPr="00F376C8">
        <w:rPr>
          <w:rFonts w:ascii="Arial" w:hAnsi="Arial" w:cs="Arial"/>
          <w:sz w:val="24"/>
          <w:szCs w:val="24"/>
        </w:rPr>
        <w:t>методические пособия</w:t>
      </w:r>
      <w:r w:rsidRPr="00F85B48">
        <w:rPr>
          <w:rFonts w:ascii="Arial" w:hAnsi="Arial" w:cs="Arial"/>
          <w:sz w:val="24"/>
          <w:szCs w:val="24"/>
        </w:rPr>
        <w:t xml:space="preserve"> </w:t>
      </w:r>
      <w:r w:rsidRPr="00F376C8">
        <w:rPr>
          <w:rFonts w:ascii="Arial" w:hAnsi="Arial" w:cs="Arial"/>
          <w:sz w:val="24"/>
          <w:szCs w:val="24"/>
        </w:rPr>
        <w:t xml:space="preserve">Ресурсного центра. </w:t>
      </w:r>
      <w:r>
        <w:rPr>
          <w:rFonts w:ascii="Arial" w:hAnsi="Arial" w:cs="Arial"/>
          <w:sz w:val="24"/>
          <w:szCs w:val="24"/>
        </w:rPr>
        <w:t>Инициативы участников проекта «</w:t>
      </w:r>
      <w:proofErr w:type="spellStart"/>
      <w:r>
        <w:rPr>
          <w:rFonts w:ascii="Arial" w:hAnsi="Arial" w:cs="Arial"/>
          <w:sz w:val="24"/>
          <w:szCs w:val="24"/>
        </w:rPr>
        <w:t>Этнопрактики</w:t>
      </w:r>
      <w:proofErr w:type="spellEnd"/>
      <w:r>
        <w:rPr>
          <w:rFonts w:ascii="Arial" w:hAnsi="Arial" w:cs="Arial"/>
          <w:sz w:val="24"/>
          <w:szCs w:val="24"/>
        </w:rPr>
        <w:t>: продвижение и развития» и победителей Всероссийского конкурса лучших практик в сфере национальных отношений, представленные в сборниках, помогут участникам семинара сориентироваться в современном этнокультурном пространстве.</w:t>
      </w:r>
    </w:p>
    <w:p w:rsidR="00B506DB" w:rsidRPr="00F376C8" w:rsidRDefault="00B506DB" w:rsidP="00B506D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Ресурсный центр благодарит Городской межнациональный центр г. Новосибирска за предоставление волонтёров и активное включение в программу семинара. </w:t>
      </w:r>
    </w:p>
    <w:p w:rsidR="00B506DB" w:rsidRDefault="00B506DB" w:rsidP="00B506DB">
      <w:pPr>
        <w:tabs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F85B48">
        <w:rPr>
          <w:rFonts w:ascii="Arial" w:hAnsi="Arial" w:cs="Arial"/>
          <w:i/>
          <w:sz w:val="24"/>
          <w:szCs w:val="24"/>
        </w:rPr>
        <w:t>Всероссийский проект «</w:t>
      </w:r>
      <w:proofErr w:type="spellStart"/>
      <w:r w:rsidRPr="00F85B48">
        <w:rPr>
          <w:rFonts w:ascii="Arial" w:hAnsi="Arial" w:cs="Arial"/>
          <w:i/>
          <w:sz w:val="24"/>
          <w:szCs w:val="24"/>
        </w:rPr>
        <w:t>ЭтНик</w:t>
      </w:r>
      <w:proofErr w:type="spellEnd"/>
      <w:r w:rsidRPr="00F85B48">
        <w:rPr>
          <w:rFonts w:ascii="Arial" w:hAnsi="Arial" w:cs="Arial"/>
          <w:i/>
          <w:sz w:val="24"/>
          <w:szCs w:val="24"/>
        </w:rPr>
        <w:t>: кадры решают» реализуется АНО «Ресурсный центр в сфере национальных отношений» в партнёрстве с кафедрой управления в сфере межэтнических и межконфессиональных отношений факультета государственного управления МГУ им. М.В. Ломоносова, комиссией Общественной палаты РФ по межнациональным, межрелигиозным отношениям и миграции, Федерального государственного бюджетного учреждения «Дом народов России» при поддержке Фонда президентских грантов и Федерального агентства по делам национальностей России.</w:t>
      </w:r>
    </w:p>
    <w:p w:rsidR="00B506DB" w:rsidRPr="00261C4A" w:rsidRDefault="00B506DB" w:rsidP="00B506D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1C4A">
        <w:rPr>
          <w:rFonts w:ascii="Arial" w:hAnsi="Arial" w:cs="Arial"/>
          <w:b/>
          <w:sz w:val="24"/>
          <w:szCs w:val="24"/>
        </w:rPr>
        <w:t>Контакты:</w:t>
      </w:r>
      <w:r w:rsidRPr="00261C4A">
        <w:rPr>
          <w:rFonts w:ascii="Arial" w:hAnsi="Arial" w:cs="Arial"/>
          <w:sz w:val="24"/>
          <w:szCs w:val="24"/>
        </w:rPr>
        <w:t xml:space="preserve"> пресс-служб</w:t>
      </w:r>
      <w:r>
        <w:rPr>
          <w:rFonts w:ascii="Arial" w:hAnsi="Arial" w:cs="Arial"/>
          <w:sz w:val="24"/>
          <w:szCs w:val="24"/>
        </w:rPr>
        <w:t>а</w:t>
      </w:r>
      <w:r w:rsidRPr="00261C4A">
        <w:rPr>
          <w:rFonts w:ascii="Arial" w:hAnsi="Arial" w:cs="Arial"/>
          <w:sz w:val="24"/>
          <w:szCs w:val="24"/>
        </w:rPr>
        <w:t xml:space="preserve"> АНО «Ресурсный центр в сфере национальных отношений», </w:t>
      </w:r>
      <w:hyperlink r:id="rId5" w:history="1">
        <w:r w:rsidRPr="00261C4A">
          <w:rPr>
            <w:rStyle w:val="a4"/>
            <w:rFonts w:ascii="Arial" w:hAnsi="Arial" w:cs="Arial"/>
            <w:sz w:val="24"/>
            <w:szCs w:val="24"/>
          </w:rPr>
          <w:t>ierrc.ru@ya.ru</w:t>
        </w:r>
      </w:hyperlink>
      <w:r w:rsidRPr="00261C4A">
        <w:rPr>
          <w:rFonts w:ascii="Arial" w:hAnsi="Arial" w:cs="Arial"/>
          <w:sz w:val="24"/>
          <w:szCs w:val="24"/>
        </w:rPr>
        <w:t xml:space="preserve"> </w:t>
      </w:r>
    </w:p>
    <w:p w:rsidR="001752E1" w:rsidRDefault="001752E1">
      <w:bookmarkStart w:id="0" w:name="_GoBack"/>
      <w:bookmarkEnd w:id="0"/>
    </w:p>
    <w:sectPr w:rsidR="001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F5E"/>
    <w:multiLevelType w:val="hybridMultilevel"/>
    <w:tmpl w:val="FF5271FE"/>
    <w:lvl w:ilvl="0" w:tplc="02B09344">
      <w:start w:val="2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B"/>
    <w:rsid w:val="001752E1"/>
    <w:rsid w:val="005150D6"/>
    <w:rsid w:val="00580357"/>
    <w:rsid w:val="00B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60D1-43ED-4A4D-A3A9-C50FFE0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rrc.ru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0</DocSecurity>
  <Lines>53</Lines>
  <Paragraphs>15</Paragraphs>
  <ScaleCrop>false</ScaleCrop>
  <Company>diakov.net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2025-09-03T15:00:00Z</dcterms:created>
  <dcterms:modified xsi:type="dcterms:W3CDTF">2025-09-03T15:01:00Z</dcterms:modified>
</cp:coreProperties>
</file>