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A260C" w14:textId="77777777" w:rsidR="0079173E" w:rsidRPr="005765FC" w:rsidRDefault="0079173E" w:rsidP="0079173E">
      <w:pPr>
        <w:jc w:val="center"/>
        <w:rPr>
          <w:b/>
          <w:bCs/>
        </w:rPr>
      </w:pPr>
      <w:r w:rsidRPr="005765FC">
        <w:rPr>
          <w:b/>
          <w:bCs/>
        </w:rPr>
        <w:t>Алтайский ГАУ принял участие во II Фестивале молодежи Алтайского края «</w:t>
      </w:r>
      <w:proofErr w:type="spellStart"/>
      <w:r w:rsidRPr="005765FC">
        <w:rPr>
          <w:b/>
          <w:bCs/>
        </w:rPr>
        <w:t>АМфест</w:t>
      </w:r>
      <w:proofErr w:type="spellEnd"/>
      <w:r w:rsidRPr="005765FC">
        <w:rPr>
          <w:b/>
          <w:bCs/>
        </w:rPr>
        <w:t>»</w:t>
      </w:r>
    </w:p>
    <w:p w14:paraId="08526E0F" w14:textId="77777777" w:rsidR="0079173E" w:rsidRDefault="0079173E" w:rsidP="0079173E"/>
    <w:p w14:paraId="5D54E4CD" w14:textId="77777777" w:rsidR="0079173E" w:rsidRPr="005765FC" w:rsidRDefault="0079173E" w:rsidP="0079173E">
      <w:pPr>
        <w:rPr>
          <w:i/>
          <w:iCs/>
        </w:rPr>
      </w:pPr>
      <w:r w:rsidRPr="005765FC">
        <w:rPr>
          <w:i/>
          <w:iCs/>
        </w:rPr>
        <w:t>5 сентября в Барнауле состоялось торжественное открытие II Фестиваля молодежи Алтайского края «</w:t>
      </w:r>
      <w:proofErr w:type="spellStart"/>
      <w:r w:rsidRPr="005765FC">
        <w:rPr>
          <w:i/>
          <w:iCs/>
        </w:rPr>
        <w:t>АМфест</w:t>
      </w:r>
      <w:proofErr w:type="spellEnd"/>
      <w:r w:rsidRPr="005765FC">
        <w:rPr>
          <w:i/>
          <w:iCs/>
        </w:rPr>
        <w:t xml:space="preserve">». </w:t>
      </w:r>
    </w:p>
    <w:p w14:paraId="1CDA84E3" w14:textId="77777777" w:rsidR="0079173E" w:rsidRDefault="0079173E" w:rsidP="0079173E">
      <w:pPr>
        <w:ind w:firstLine="0"/>
      </w:pPr>
    </w:p>
    <w:p w14:paraId="0628A7F9" w14:textId="77777777" w:rsidR="0079173E" w:rsidRDefault="0079173E" w:rsidP="0079173E">
      <w:r>
        <w:t xml:space="preserve">В рамках мероприятия на барнаульской площади Свободы была организована работа </w:t>
      </w:r>
      <w:r w:rsidRPr="005765FC">
        <w:rPr>
          <w:b/>
          <w:bCs/>
        </w:rPr>
        <w:t xml:space="preserve">15 </w:t>
      </w:r>
      <w:r>
        <w:t>тематических площадок, позволяющих молодым людям познакомиться с возможностями развития личности и карьеры в регионе:</w:t>
      </w:r>
      <w:r w:rsidRPr="005765FC">
        <w:t xml:space="preserve"> «</w:t>
      </w:r>
      <w:proofErr w:type="spellStart"/>
      <w:r w:rsidRPr="005765FC">
        <w:t>АМпатриот</w:t>
      </w:r>
      <w:proofErr w:type="spellEnd"/>
      <w:r w:rsidRPr="005765FC">
        <w:t>», «</w:t>
      </w:r>
      <w:proofErr w:type="spellStart"/>
      <w:r w:rsidRPr="005765FC">
        <w:t>АМзнание</w:t>
      </w:r>
      <w:proofErr w:type="spellEnd"/>
      <w:r w:rsidRPr="005765FC">
        <w:t>», «</w:t>
      </w:r>
      <w:proofErr w:type="spellStart"/>
      <w:r w:rsidRPr="005765FC">
        <w:t>АМпервые</w:t>
      </w:r>
      <w:proofErr w:type="spellEnd"/>
      <w:r w:rsidRPr="005765FC">
        <w:t>», «</w:t>
      </w:r>
      <w:proofErr w:type="spellStart"/>
      <w:r w:rsidRPr="005765FC">
        <w:t>АМсемья</w:t>
      </w:r>
      <w:proofErr w:type="spellEnd"/>
      <w:r w:rsidRPr="005765FC">
        <w:t>», «</w:t>
      </w:r>
      <w:proofErr w:type="spellStart"/>
      <w:r w:rsidRPr="005765FC">
        <w:t>АМтруд</w:t>
      </w:r>
      <w:proofErr w:type="spellEnd"/>
      <w:r w:rsidRPr="005765FC">
        <w:t>», «</w:t>
      </w:r>
      <w:proofErr w:type="spellStart"/>
      <w:r w:rsidRPr="005765FC">
        <w:t>АМГосСтарт</w:t>
      </w:r>
      <w:proofErr w:type="spellEnd"/>
      <w:r w:rsidRPr="005765FC">
        <w:t>», «</w:t>
      </w:r>
      <w:proofErr w:type="spellStart"/>
      <w:r w:rsidRPr="005765FC">
        <w:t>АМдобро</w:t>
      </w:r>
      <w:proofErr w:type="spellEnd"/>
      <w:r w:rsidRPr="005765FC">
        <w:t>», «</w:t>
      </w:r>
      <w:proofErr w:type="spellStart"/>
      <w:r w:rsidRPr="005765FC">
        <w:t>АМэкология</w:t>
      </w:r>
      <w:proofErr w:type="spellEnd"/>
      <w:r w:rsidRPr="005765FC">
        <w:t>», «</w:t>
      </w:r>
      <w:proofErr w:type="spellStart"/>
      <w:r w:rsidRPr="005765FC">
        <w:t>АМбезопасность</w:t>
      </w:r>
      <w:proofErr w:type="spellEnd"/>
      <w:r w:rsidRPr="005765FC">
        <w:t>», «</w:t>
      </w:r>
      <w:proofErr w:type="spellStart"/>
      <w:r w:rsidRPr="005765FC">
        <w:t>АМвозможности</w:t>
      </w:r>
      <w:proofErr w:type="spellEnd"/>
      <w:r w:rsidRPr="005765FC">
        <w:t>», «</w:t>
      </w:r>
      <w:proofErr w:type="spellStart"/>
      <w:r w:rsidRPr="005765FC">
        <w:t>АМмедиа</w:t>
      </w:r>
      <w:proofErr w:type="spellEnd"/>
      <w:r w:rsidRPr="005765FC">
        <w:t>», «</w:t>
      </w:r>
      <w:proofErr w:type="spellStart"/>
      <w:r w:rsidRPr="005765FC">
        <w:t>АМспорт</w:t>
      </w:r>
      <w:proofErr w:type="spellEnd"/>
      <w:r w:rsidRPr="005765FC">
        <w:t>», «</w:t>
      </w:r>
      <w:proofErr w:type="spellStart"/>
      <w:r w:rsidRPr="005765FC">
        <w:t>АМстиль</w:t>
      </w:r>
      <w:proofErr w:type="spellEnd"/>
      <w:r w:rsidRPr="005765FC">
        <w:t>», «</w:t>
      </w:r>
      <w:proofErr w:type="spellStart"/>
      <w:r w:rsidRPr="005765FC">
        <w:t>АМвкусно</w:t>
      </w:r>
      <w:proofErr w:type="spellEnd"/>
      <w:r w:rsidRPr="005765FC">
        <w:t>», «</w:t>
      </w:r>
      <w:proofErr w:type="spellStart"/>
      <w:r w:rsidRPr="005765FC">
        <w:t>АМатмосфера</w:t>
      </w:r>
      <w:proofErr w:type="spellEnd"/>
      <w:r w:rsidRPr="005765FC">
        <w:t>».</w:t>
      </w:r>
    </w:p>
    <w:p w14:paraId="60C0B513" w14:textId="77777777" w:rsidR="0079173E" w:rsidRDefault="0079173E" w:rsidP="0079173E">
      <w:r w:rsidRPr="005765FC">
        <w:t>Участниками «</w:t>
      </w:r>
      <w:proofErr w:type="spellStart"/>
      <w:r w:rsidRPr="005765FC">
        <w:t>АМфеста</w:t>
      </w:r>
      <w:proofErr w:type="spellEnd"/>
      <w:r w:rsidRPr="005765FC">
        <w:t>» стали</w:t>
      </w:r>
      <w:r>
        <w:t xml:space="preserve"> </w:t>
      </w:r>
      <w:r w:rsidRPr="005765FC">
        <w:rPr>
          <w:b/>
          <w:bCs/>
        </w:rPr>
        <w:t>более 6000</w:t>
      </w:r>
      <w:r>
        <w:t xml:space="preserve"> юношей и девушек – главным образом, студентов-первокурсников вузов Алтайского края</w:t>
      </w:r>
      <w:r w:rsidRPr="005765FC">
        <w:t xml:space="preserve">. </w:t>
      </w:r>
      <w:r>
        <w:t xml:space="preserve">Они </w:t>
      </w:r>
      <w:r w:rsidRPr="005765FC">
        <w:t>получили возможность узнать больше про востребованные сегодня профессии, про волонтерские проекты, про различные инициативы президентского «Движения первых», про грантовые конкурсы Росмолод</w:t>
      </w:r>
      <w:r>
        <w:t>е</w:t>
      </w:r>
      <w:r w:rsidRPr="005765FC">
        <w:t xml:space="preserve">жи, </w:t>
      </w:r>
      <w:r>
        <w:t xml:space="preserve">принять участие в спортивных активностях. </w:t>
      </w:r>
    </w:p>
    <w:p w14:paraId="5BEF8DE4" w14:textId="77777777" w:rsidR="0079173E" w:rsidRDefault="0079173E" w:rsidP="0079173E">
      <w:r>
        <w:t xml:space="preserve">На церемонии торжественного открытия фестиваля к гостям и участникам мероприятия с приветствием обратился Губернатор Алтайского края Виктор Томенко. </w:t>
      </w:r>
    </w:p>
    <w:p w14:paraId="10234490" w14:textId="77777777" w:rsidR="0079173E" w:rsidRDefault="0079173E" w:rsidP="0079173E">
      <w:r w:rsidRPr="00171E1E">
        <w:rPr>
          <w:i/>
          <w:iCs/>
        </w:rPr>
        <w:t xml:space="preserve">«Наш фестиваль молодежи Алтайского края был задуман и проводится для того, чтобы рассказать и молодым людям, и всему краю о том, как много </w:t>
      </w:r>
      <w:r w:rsidRPr="00171E1E">
        <w:rPr>
          <w:i/>
          <w:iCs/>
        </w:rPr>
        <w:lastRenderedPageBreak/>
        <w:t>самых разных направлений молод</w:t>
      </w:r>
      <w:r>
        <w:rPr>
          <w:i/>
          <w:iCs/>
        </w:rPr>
        <w:t>е</w:t>
      </w:r>
      <w:r w:rsidRPr="00171E1E">
        <w:rPr>
          <w:i/>
          <w:iCs/>
        </w:rPr>
        <w:t>жной политики Российской Федерации реализуется у нас дома, в Алтайском крае. Один из главных смыслов, который мы хотим донести до молодых людей: можно и нужно достигать высот в самореализации, личностного роста и вместе с тем помогать стране и краю, быть полезным своей малой родине</w:t>
      </w:r>
      <w:r>
        <w:rPr>
          <w:i/>
          <w:iCs/>
        </w:rPr>
        <w:t>.</w:t>
      </w:r>
      <w:r w:rsidRPr="00171E1E">
        <w:t xml:space="preserve"> </w:t>
      </w:r>
      <w:r>
        <w:t>Д</w:t>
      </w:r>
      <w:r w:rsidRPr="00171E1E">
        <w:rPr>
          <w:i/>
          <w:iCs/>
        </w:rPr>
        <w:t>ля активных и любознательных, инициативных и смелых у нас в крае открыто много дорог»</w:t>
      </w:r>
      <w:r>
        <w:t xml:space="preserve">, - сказал </w:t>
      </w:r>
      <w:r w:rsidRPr="00171E1E">
        <w:rPr>
          <w:b/>
          <w:bCs/>
        </w:rPr>
        <w:t>Виктор Томенко</w:t>
      </w:r>
      <w:r>
        <w:t>.</w:t>
      </w:r>
    </w:p>
    <w:p w14:paraId="340A0EE5" w14:textId="77777777" w:rsidR="0079173E" w:rsidRDefault="0079173E" w:rsidP="0079173E">
      <w:r>
        <w:t xml:space="preserve">Одним из ключевых мероприятий фестиваля стала всероссийская акция «Парад российского студенчества. Посвящение первокурсников в студенты». Его участниками стали почти </w:t>
      </w:r>
      <w:r w:rsidRPr="00171E1E">
        <w:rPr>
          <w:b/>
          <w:bCs/>
        </w:rPr>
        <w:t>3,5 тысячи</w:t>
      </w:r>
      <w:r>
        <w:t xml:space="preserve"> первокурсников вузов и ссузов региона.</w:t>
      </w:r>
    </w:p>
    <w:p w14:paraId="00EA4515" w14:textId="77777777" w:rsidR="0079173E" w:rsidRDefault="0079173E" w:rsidP="0079173E">
      <w:r>
        <w:t xml:space="preserve">Алтайский ГАУ на фестивале представляли </w:t>
      </w:r>
      <w:r w:rsidRPr="00171E1E">
        <w:rPr>
          <w:b/>
          <w:bCs/>
        </w:rPr>
        <w:t xml:space="preserve">200 </w:t>
      </w:r>
      <w:r>
        <w:t xml:space="preserve">студентов-первокурсников во главе с представителями руководства вуза – врио ректора </w:t>
      </w:r>
      <w:r w:rsidRPr="00171E1E">
        <w:rPr>
          <w:b/>
          <w:bCs/>
        </w:rPr>
        <w:t>Владимиром Плешаковым</w:t>
      </w:r>
      <w:r>
        <w:t xml:space="preserve">, проректором по учебной работе </w:t>
      </w:r>
      <w:r w:rsidRPr="00171E1E">
        <w:rPr>
          <w:b/>
          <w:bCs/>
        </w:rPr>
        <w:t>Сергеем Завалишиным</w:t>
      </w:r>
      <w:r>
        <w:t xml:space="preserve"> и проректором по внеучебной и воспитательной работе </w:t>
      </w:r>
      <w:r w:rsidRPr="00171E1E">
        <w:rPr>
          <w:b/>
          <w:bCs/>
        </w:rPr>
        <w:t>Владимиром Томчуком</w:t>
      </w:r>
      <w:r>
        <w:t>.</w:t>
      </w:r>
    </w:p>
    <w:p w14:paraId="3668DA98" w14:textId="77777777" w:rsidR="0079173E" w:rsidRDefault="0079173E" w:rsidP="0079173E">
      <w:r w:rsidRPr="00171E1E">
        <w:rPr>
          <w:i/>
          <w:iCs/>
        </w:rPr>
        <w:t>«Фестиваль “</w:t>
      </w:r>
      <w:proofErr w:type="spellStart"/>
      <w:r w:rsidRPr="00171E1E">
        <w:rPr>
          <w:i/>
          <w:iCs/>
        </w:rPr>
        <w:t>АМфест</w:t>
      </w:r>
      <w:proofErr w:type="spellEnd"/>
      <w:r w:rsidRPr="00171E1E">
        <w:rPr>
          <w:i/>
          <w:iCs/>
        </w:rPr>
        <w:t xml:space="preserve">” стал уже хорошей традицией, и воспринимается прежде всего как праздник первокурсников, тех ребят, которые только что влились в дружную семью студенчества. </w:t>
      </w:r>
      <w:r>
        <w:rPr>
          <w:i/>
          <w:iCs/>
        </w:rPr>
        <w:t xml:space="preserve">Сегодня в колонне АГАУ прошли представители первого курса всех факультетов. Надеюсь, что все наши первокурсниками покажут себя активными в учебе, творческой, спортивной и общественной работе на благо Алтайского края и России!», </w:t>
      </w:r>
      <w:r w:rsidRPr="00171E1E">
        <w:t xml:space="preserve">- прокомментировал событие врио ректора </w:t>
      </w:r>
      <w:r w:rsidRPr="00171E1E">
        <w:rPr>
          <w:b/>
          <w:bCs/>
        </w:rPr>
        <w:t>Владимир Плешаков</w:t>
      </w:r>
      <w:r w:rsidRPr="00171E1E">
        <w:t>.</w:t>
      </w:r>
    </w:p>
    <w:p w14:paraId="6F96DA40" w14:textId="77777777" w:rsidR="0079173E" w:rsidRPr="00171E1E" w:rsidRDefault="0079173E" w:rsidP="0079173E">
      <w:r>
        <w:lastRenderedPageBreak/>
        <w:t>Студенты Алтайского ГАУ в этот день приняли участие и в различных активностях на площадках «</w:t>
      </w:r>
      <w:proofErr w:type="spellStart"/>
      <w:r>
        <w:t>АМфеста</w:t>
      </w:r>
      <w:proofErr w:type="spellEnd"/>
      <w:r>
        <w:t xml:space="preserve">». </w:t>
      </w:r>
    </w:p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9BBE9" w14:textId="77777777" w:rsidR="003637C1" w:rsidRDefault="003637C1" w:rsidP="00637ACE">
      <w:pPr>
        <w:spacing w:line="240" w:lineRule="auto"/>
      </w:pPr>
      <w:r>
        <w:separator/>
      </w:r>
    </w:p>
  </w:endnote>
  <w:endnote w:type="continuationSeparator" w:id="0">
    <w:p w14:paraId="6D163E20" w14:textId="77777777" w:rsidR="003637C1" w:rsidRDefault="003637C1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190DF" w14:textId="77777777" w:rsidR="003637C1" w:rsidRDefault="003637C1" w:rsidP="00637ACE">
      <w:pPr>
        <w:spacing w:line="240" w:lineRule="auto"/>
      </w:pPr>
      <w:r>
        <w:separator/>
      </w:r>
    </w:p>
  </w:footnote>
  <w:footnote w:type="continuationSeparator" w:id="0">
    <w:p w14:paraId="4717FA58" w14:textId="77777777" w:rsidR="003637C1" w:rsidRDefault="003637C1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79173E">
      <w:rPr>
        <w:sz w:val="20"/>
        <w:szCs w:val="20"/>
      </w:rPr>
      <w:t xml:space="preserve">                                     </w:t>
    </w:r>
    <w:r w:rsidR="006774B9" w:rsidRPr="0079173E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637C1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9173E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  <w:rsid w:val="00FF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2025-09-06T10:00:00Z</dcterms:modified>
</cp:coreProperties>
</file>