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AE" w:rsidRDefault="00BE3AAE"/>
    <w:p w:rsidR="00AB0E2C" w:rsidRDefault="0006067C" w:rsidP="00C63D4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shd w:val="clear" w:color="auto" w:fill="FFFFFF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9-08_12-29-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D4C" w:rsidRPr="0006067C" w:rsidRDefault="00AB0E2C" w:rsidP="00C63D4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C2D2E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br/>
      </w:r>
      <w:r w:rsidR="0006067C" w:rsidRPr="0006067C">
        <w:rPr>
          <w:rFonts w:ascii="Arial" w:hAnsi="Arial" w:cs="Arial"/>
          <w:b/>
          <w:color w:val="000000"/>
          <w:sz w:val="22"/>
          <w:szCs w:val="22"/>
        </w:rPr>
        <w:t>«</w:t>
      </w:r>
      <w:proofErr w:type="spellStart"/>
      <w:r w:rsidR="0006067C" w:rsidRPr="0006067C">
        <w:rPr>
          <w:rFonts w:ascii="Arial" w:hAnsi="Arial" w:cs="Arial"/>
          <w:b/>
          <w:color w:val="000000"/>
          <w:sz w:val="22"/>
          <w:szCs w:val="22"/>
        </w:rPr>
        <w:t>ПаркЗоо</w:t>
      </w:r>
      <w:proofErr w:type="spellEnd"/>
      <w:r w:rsidR="0006067C" w:rsidRPr="0006067C">
        <w:rPr>
          <w:rFonts w:ascii="Arial" w:hAnsi="Arial" w:cs="Arial"/>
          <w:b/>
          <w:color w:val="000000"/>
          <w:sz w:val="22"/>
          <w:szCs w:val="22"/>
        </w:rPr>
        <w:t xml:space="preserve"> 2025»: новые горизонты для бизнеса в растущей индустрии заботы о питомцах</w:t>
      </w:r>
    </w:p>
    <w:p w:rsidR="00C63D4C" w:rsidRPr="0006067C" w:rsidRDefault="00C63D4C" w:rsidP="00C63D4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2"/>
          <w:szCs w:val="22"/>
        </w:rPr>
      </w:pPr>
    </w:p>
    <w:p w:rsidR="0006067C" w:rsidRPr="0006067C" w:rsidRDefault="0006067C" w:rsidP="0006067C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6067C">
        <w:rPr>
          <w:rFonts w:ascii="Arial" w:eastAsia="Times New Roman" w:hAnsi="Arial" w:cs="Arial"/>
          <w:color w:val="000000"/>
          <w:lang w:eastAsia="ru-RU"/>
        </w:rPr>
        <w:t xml:space="preserve">С 24 по 26 сентября 2025 года в МВЦ «Крокус Экспо» в Москве пройдёт 15-я Международная выставка 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зооиндустрии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 xml:space="preserve"> «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ПаркЗоо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 xml:space="preserve">» — ключевое событие для быстрорастущей отрасли. 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Зоорынок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 xml:space="preserve"> демонстрирует уверенное развитие: в 2024 году его объём составил ₽510 </w:t>
      </w:r>
      <w:proofErr w:type="gramStart"/>
      <w:r w:rsidRPr="0006067C">
        <w:rPr>
          <w:rFonts w:ascii="Arial" w:eastAsia="Times New Roman" w:hAnsi="Arial" w:cs="Arial"/>
          <w:color w:val="000000"/>
          <w:lang w:eastAsia="ru-RU"/>
        </w:rPr>
        <w:t>млрд</w:t>
      </w:r>
      <w:proofErr w:type="gramEnd"/>
      <w:r w:rsidRPr="0006067C">
        <w:rPr>
          <w:rFonts w:ascii="Arial" w:eastAsia="Times New Roman" w:hAnsi="Arial" w:cs="Arial"/>
          <w:color w:val="000000"/>
          <w:lang w:eastAsia="ru-RU"/>
        </w:rPr>
        <w:t>, а годовой прирост достиг 18%. Сохраняя положительную динамику, он открывает широкие возможности для диверсификации бизнеса. </w:t>
      </w:r>
    </w:p>
    <w:p w:rsidR="0006067C" w:rsidRPr="0006067C" w:rsidRDefault="0006067C" w:rsidP="0006067C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Зооиндустрия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 xml:space="preserve"> растёт благодаря увеличивающемуся числу потребителей — ответственных владельцев, которые рассматривают питомцев как полноценных членов семьи и готовы инвестировать в их здоровье и благополучие. </w:t>
      </w:r>
      <w:r w:rsidRPr="0006067C">
        <w:rPr>
          <w:rFonts w:ascii="Arial" w:eastAsia="Times New Roman" w:hAnsi="Arial" w:cs="Arial"/>
          <w:color w:val="141414"/>
          <w:shd w:val="clear" w:color="auto" w:fill="FFFFFF"/>
          <w:lang w:eastAsia="ru-RU"/>
        </w:rPr>
        <w:t>Число четвероногих любимцев растёт — с 2020 года общее количество домашних собак и кошек в России выросло на 11% и составило 74,8 млн. Наша страна занимает 3-е место в мире по числу кошек и 4-е — по поголовью собак.</w:t>
      </w:r>
    </w:p>
    <w:p w:rsidR="0006067C" w:rsidRPr="0006067C" w:rsidRDefault="0006067C" w:rsidP="0006067C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6067C">
        <w:rPr>
          <w:rFonts w:ascii="Arial" w:eastAsia="Times New Roman" w:hAnsi="Arial" w:cs="Arial"/>
          <w:color w:val="000000"/>
          <w:lang w:eastAsia="ru-RU"/>
        </w:rPr>
        <w:t>Посещение «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ПаркЗоо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>» — уникальная возможность изучить ассортимент более 300 компаний, найти эксклюзивные товары и договориться о прямых поставках, чтобы усилить свои позиции. </w:t>
      </w:r>
    </w:p>
    <w:p w:rsidR="0006067C" w:rsidRPr="0006067C" w:rsidRDefault="0006067C" w:rsidP="0006067C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6067C">
        <w:rPr>
          <w:rFonts w:ascii="Arial" w:eastAsia="Times New Roman" w:hAnsi="Arial" w:cs="Arial"/>
          <w:b/>
          <w:bCs/>
          <w:color w:val="000000"/>
          <w:lang w:eastAsia="ru-RU"/>
        </w:rPr>
        <w:t>Всё самое новое</w:t>
      </w:r>
    </w:p>
    <w:p w:rsidR="0006067C" w:rsidRPr="0006067C" w:rsidRDefault="0006067C" w:rsidP="0006067C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6067C">
        <w:rPr>
          <w:rFonts w:ascii="Arial" w:eastAsia="Times New Roman" w:hAnsi="Arial" w:cs="Arial"/>
          <w:color w:val="000000"/>
          <w:lang w:eastAsia="ru-RU"/>
        </w:rPr>
        <w:t xml:space="preserve">Особый интерес представляет Зона новинок, где производители из России, Италии, Великобритании, Бельгии, Франции, Сербии, Польши и других стран представят свыше 200 продуктов. Среди них — более 100 новых кормов для собак и кошек, десятки видов лакомств, средства для ухода и 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ветпрепараты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>, а также умные устройства и аксессуары, созданные с применением передовых технологий.</w:t>
      </w:r>
    </w:p>
    <w:p w:rsidR="0006067C" w:rsidRPr="0006067C" w:rsidRDefault="0006067C" w:rsidP="0006067C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6067C">
        <w:rPr>
          <w:rFonts w:ascii="Arial" w:eastAsia="Times New Roman" w:hAnsi="Arial" w:cs="Arial"/>
          <w:b/>
          <w:bCs/>
          <w:color w:val="000000"/>
          <w:lang w:eastAsia="ru-RU"/>
        </w:rPr>
        <w:t>Кому необходимо побывать на выставке</w:t>
      </w:r>
    </w:p>
    <w:p w:rsidR="0006067C" w:rsidRPr="0006067C" w:rsidRDefault="0006067C" w:rsidP="000606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67C">
        <w:rPr>
          <w:rFonts w:ascii="Arial" w:eastAsia="Times New Roman" w:hAnsi="Arial" w:cs="Arial"/>
          <w:color w:val="000000"/>
          <w:lang w:eastAsia="ru-RU"/>
        </w:rPr>
        <w:t>Представители агропромышленных холдингов смогут на «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ПаркЗоо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>» ознакомиться с возможностями более глубокой переработки сырья и запуска собственных брендов кормов для питомцев.</w:t>
      </w:r>
    </w:p>
    <w:p w:rsidR="0006067C" w:rsidRPr="0006067C" w:rsidRDefault="0006067C" w:rsidP="000606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67C">
        <w:rPr>
          <w:rFonts w:ascii="Arial" w:eastAsia="Times New Roman" w:hAnsi="Arial" w:cs="Arial"/>
          <w:color w:val="000000"/>
          <w:lang w:eastAsia="ru-RU"/>
        </w:rPr>
        <w:lastRenderedPageBreak/>
        <w:t xml:space="preserve">Для 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ретейлеров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 xml:space="preserve"> посещение выставки — способ найти эксклюзивные бренды, заключить прямые контракты с производителями и разобраться в современных трендах 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зооиндустрии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>.</w:t>
      </w:r>
    </w:p>
    <w:p w:rsidR="0006067C" w:rsidRPr="0006067C" w:rsidRDefault="0006067C" w:rsidP="000606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67C">
        <w:rPr>
          <w:rFonts w:ascii="Arial" w:eastAsia="Times New Roman" w:hAnsi="Arial" w:cs="Arial"/>
          <w:color w:val="000000"/>
          <w:lang w:eastAsia="ru-RU"/>
        </w:rPr>
        <w:t xml:space="preserve">Технологические компании и 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стартапы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 xml:space="preserve"> смогут оценить возможности своих разработок применительно к 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зоорынку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>, где всё шире распространяются умные устройства и цифровые продукты. </w:t>
      </w:r>
    </w:p>
    <w:p w:rsidR="0006067C" w:rsidRPr="0006067C" w:rsidRDefault="0006067C" w:rsidP="000606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67C">
        <w:rPr>
          <w:rFonts w:ascii="Arial" w:eastAsia="Times New Roman" w:hAnsi="Arial" w:cs="Arial"/>
          <w:color w:val="000000"/>
          <w:lang w:eastAsia="ru-RU"/>
        </w:rPr>
        <w:t xml:space="preserve">А поставщики услуг — увидеть потенциал расширения своего предложения за счёт направлений для питомцев: 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груминг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>, отели, страхование, онлайн-консультации.</w:t>
      </w:r>
    </w:p>
    <w:p w:rsidR="0006067C" w:rsidRPr="0006067C" w:rsidRDefault="0006067C" w:rsidP="000606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067C" w:rsidRPr="0006067C" w:rsidRDefault="0006067C" w:rsidP="0006067C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6067C">
        <w:rPr>
          <w:rFonts w:ascii="Arial" w:eastAsia="Times New Roman" w:hAnsi="Arial" w:cs="Arial"/>
          <w:color w:val="000000"/>
          <w:lang w:eastAsia="ru-RU"/>
        </w:rPr>
        <w:t>Профессиональная деловая программа «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ПаркЗоо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 xml:space="preserve">» включает обсуждение ключевых тем: от экспертного анализа потребительского поведения до перспектив развития отрасли вместе с Национальной ассоциацией 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зооиндустрии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>. </w:t>
      </w:r>
    </w:p>
    <w:p w:rsidR="0006067C" w:rsidRPr="0006067C" w:rsidRDefault="0006067C" w:rsidP="0006067C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6067C">
        <w:rPr>
          <w:rFonts w:ascii="Arial" w:eastAsia="Times New Roman" w:hAnsi="Arial" w:cs="Arial"/>
          <w:color w:val="000000"/>
          <w:lang w:eastAsia="ru-RU"/>
        </w:rPr>
        <w:t xml:space="preserve">В рамках выставки пройдёт фестиваль </w:t>
      </w:r>
      <w:proofErr w:type="spellStart"/>
      <w:r w:rsidRPr="0006067C">
        <w:rPr>
          <w:rFonts w:ascii="Arial" w:eastAsia="Times New Roman" w:hAnsi="Arial" w:cs="Arial"/>
          <w:color w:val="000000"/>
          <w:lang w:eastAsia="ru-RU"/>
        </w:rPr>
        <w:t>груминга</w:t>
      </w:r>
      <w:proofErr w:type="spellEnd"/>
      <w:r w:rsidRPr="0006067C">
        <w:rPr>
          <w:rFonts w:ascii="Arial" w:eastAsia="Times New Roman" w:hAnsi="Arial" w:cs="Arial"/>
          <w:color w:val="000000"/>
          <w:lang w:eastAsia="ru-RU"/>
        </w:rPr>
        <w:t xml:space="preserve"> GROOMINGFEST 2025.</w:t>
      </w:r>
    </w:p>
    <w:p w:rsidR="007A1384" w:rsidRPr="007A1384" w:rsidRDefault="007A1384" w:rsidP="007A1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lang w:eastAsia="ru-RU"/>
        </w:rPr>
      </w:pPr>
      <w:r w:rsidRPr="007A1384">
        <w:rPr>
          <w:rFonts w:ascii="Arial" w:eastAsia="Times New Roman" w:hAnsi="Arial" w:cs="Arial"/>
          <w:b/>
          <w:bCs/>
          <w:color w:val="2C2D2E"/>
          <w:shd w:val="clear" w:color="auto" w:fill="FFFFFF"/>
          <w:lang w:eastAsia="ru-RU"/>
        </w:rPr>
        <w:t>О выставке</w:t>
      </w:r>
    </w:p>
    <w:p w:rsidR="007A1384" w:rsidRPr="007A1384" w:rsidRDefault="007A1384" w:rsidP="007A13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lang w:eastAsia="ru-RU"/>
        </w:rPr>
      </w:pPr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Выставка «</w:t>
      </w:r>
      <w:proofErr w:type="spellStart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ПаркЗоо</w:t>
      </w:r>
      <w:proofErr w:type="spellEnd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 xml:space="preserve"> 2025» проводится уже 15 лет. Она стала рабочей площадкой для заключения сделок, поиска эксклюзивных товаров и формирования новых партнёрских отношений в одной из самых быстрорастущих отраслей российской экономики. Объём </w:t>
      </w:r>
      <w:proofErr w:type="spellStart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зоорынка</w:t>
      </w:r>
      <w:proofErr w:type="spellEnd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 xml:space="preserve"> в 2024 году достиг ₽510 </w:t>
      </w:r>
      <w:proofErr w:type="gramStart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млрд</w:t>
      </w:r>
      <w:proofErr w:type="gramEnd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 xml:space="preserve">, за этот период </w:t>
      </w:r>
      <w:r w:rsidRPr="007A1384">
        <w:rPr>
          <w:rFonts w:ascii="Arial" w:eastAsia="Times New Roman" w:hAnsi="Arial" w:cs="Arial"/>
          <w:color w:val="404040"/>
          <w:shd w:val="clear" w:color="auto" w:fill="FFFFFF"/>
          <w:lang w:eastAsia="ru-RU"/>
        </w:rPr>
        <w:t xml:space="preserve">он вырос почти на 18%, а в </w:t>
      </w:r>
      <w:r w:rsidRPr="007A1384">
        <w:rPr>
          <w:rFonts w:ascii="Arial" w:eastAsia="Times New Roman" w:hAnsi="Arial" w:cs="Arial"/>
          <w:color w:val="141414"/>
          <w:shd w:val="clear" w:color="auto" w:fill="FFFFFF"/>
          <w:lang w:eastAsia="ru-RU"/>
        </w:rPr>
        <w:t>сегментах кормов, лакомств и наполнителей появилось порядка 250 новых брендов. </w:t>
      </w:r>
    </w:p>
    <w:p w:rsidR="007A1384" w:rsidRPr="007A1384" w:rsidRDefault="007A1384" w:rsidP="007A138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C2D2E"/>
          <w:lang w:eastAsia="ru-RU"/>
        </w:rPr>
      </w:pPr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Пресс-агентство выставки «</w:t>
      </w:r>
      <w:proofErr w:type="spellStart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ПаркЗоо</w:t>
      </w:r>
      <w:proofErr w:type="spellEnd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 xml:space="preserve">» — </w:t>
      </w:r>
      <w:proofErr w:type="spellStart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медиакомпания</w:t>
      </w:r>
      <w:proofErr w:type="spellEnd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 xml:space="preserve"> «</w:t>
      </w:r>
      <w:proofErr w:type="spellStart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Зооинформ</w:t>
      </w:r>
      <w:proofErr w:type="spellEnd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 xml:space="preserve">», отраслевая коммуникационная платформа, ориентированная на развитие </w:t>
      </w:r>
      <w:proofErr w:type="spellStart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зообизнеса</w:t>
      </w:r>
      <w:proofErr w:type="spellEnd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 xml:space="preserve"> в России и улучшение качества</w:t>
      </w:r>
      <w:bookmarkStart w:id="0" w:name="_GoBack"/>
      <w:bookmarkEnd w:id="0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 xml:space="preserve"> жизни домашних животных. Работает на рынке товаров для домашних животных более 25 лет. Портал «</w:t>
      </w:r>
      <w:proofErr w:type="spellStart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Зооинформа</w:t>
      </w:r>
      <w:proofErr w:type="spellEnd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» читают более 150 тысяч посетителей, более 25 тысяч специалистов отрасли получают новостные рассылки.</w:t>
      </w:r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br/>
        <w:t>«</w:t>
      </w:r>
      <w:proofErr w:type="spellStart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Зооинформ</w:t>
      </w:r>
      <w:proofErr w:type="spellEnd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 xml:space="preserve">» — участник Национальной ассоциации </w:t>
      </w:r>
      <w:proofErr w:type="spellStart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зооиндустрии</w:t>
      </w:r>
      <w:proofErr w:type="spellEnd"/>
      <w:r w:rsidRPr="007A1384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.</w:t>
      </w:r>
    </w:p>
    <w:p w:rsidR="008E6279" w:rsidRDefault="008E6279"/>
    <w:sectPr w:rsidR="008E6279" w:rsidSect="009C40B2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E3" w:rsidRDefault="00123EE3" w:rsidP="009C40B2">
      <w:pPr>
        <w:spacing w:after="0" w:line="240" w:lineRule="auto"/>
      </w:pPr>
      <w:r>
        <w:separator/>
      </w:r>
    </w:p>
  </w:endnote>
  <w:endnote w:type="continuationSeparator" w:id="0">
    <w:p w:rsidR="00123EE3" w:rsidRDefault="00123EE3" w:rsidP="009C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E3" w:rsidRDefault="00123EE3" w:rsidP="009C40B2">
      <w:pPr>
        <w:spacing w:after="0" w:line="240" w:lineRule="auto"/>
      </w:pPr>
      <w:r>
        <w:separator/>
      </w:r>
    </w:p>
  </w:footnote>
  <w:footnote w:type="continuationSeparator" w:id="0">
    <w:p w:rsidR="00123EE3" w:rsidRDefault="00123EE3" w:rsidP="009C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B2" w:rsidRDefault="009C40B2" w:rsidP="009C40B2">
    <w:pPr>
      <w:pStyle w:val="a3"/>
      <w:ind w:left="-1560"/>
    </w:pPr>
    <w:r>
      <w:rPr>
        <w:noProof/>
        <w:lang w:eastAsia="ru-RU"/>
      </w:rPr>
      <w:drawing>
        <wp:inline distT="0" distB="0" distL="0" distR="0">
          <wp:extent cx="7324725" cy="862055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nk-rus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384" cy="8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B2"/>
    <w:rsid w:val="0006067C"/>
    <w:rsid w:val="00123EE3"/>
    <w:rsid w:val="00160D98"/>
    <w:rsid w:val="00200826"/>
    <w:rsid w:val="002444DF"/>
    <w:rsid w:val="00265C8F"/>
    <w:rsid w:val="0038416B"/>
    <w:rsid w:val="003F16BD"/>
    <w:rsid w:val="0046203C"/>
    <w:rsid w:val="004955F9"/>
    <w:rsid w:val="004D5300"/>
    <w:rsid w:val="00517AA0"/>
    <w:rsid w:val="005904CA"/>
    <w:rsid w:val="00597963"/>
    <w:rsid w:val="005E1E4E"/>
    <w:rsid w:val="006375E0"/>
    <w:rsid w:val="007A1384"/>
    <w:rsid w:val="007E0E75"/>
    <w:rsid w:val="007E1ACD"/>
    <w:rsid w:val="008E6279"/>
    <w:rsid w:val="009072B2"/>
    <w:rsid w:val="009C40B2"/>
    <w:rsid w:val="00AB0E2C"/>
    <w:rsid w:val="00B551C0"/>
    <w:rsid w:val="00BC0E63"/>
    <w:rsid w:val="00BE3AAE"/>
    <w:rsid w:val="00C63D4C"/>
    <w:rsid w:val="00D6343E"/>
    <w:rsid w:val="00DE717E"/>
    <w:rsid w:val="00EE5C40"/>
    <w:rsid w:val="00F2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0B2"/>
  </w:style>
  <w:style w:type="paragraph" w:styleId="a5">
    <w:name w:val="footer"/>
    <w:basedOn w:val="a"/>
    <w:link w:val="a6"/>
    <w:uiPriority w:val="99"/>
    <w:unhideWhenUsed/>
    <w:rsid w:val="009C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0B2"/>
  </w:style>
  <w:style w:type="paragraph" w:styleId="a7">
    <w:name w:val="Balloon Text"/>
    <w:basedOn w:val="a"/>
    <w:link w:val="a8"/>
    <w:uiPriority w:val="99"/>
    <w:semiHidden/>
    <w:unhideWhenUsed/>
    <w:rsid w:val="008E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27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551C0"/>
    <w:rPr>
      <w:color w:val="0563C1" w:themeColor="hyperlink"/>
      <w:u w:val="single"/>
    </w:rPr>
  </w:style>
  <w:style w:type="character" w:customStyle="1" w:styleId="docdata">
    <w:name w:val="docdata"/>
    <w:aliases w:val="docy,v5,3350,bqiaagaaev8faaagywuaaam6cgaabugkaaaaaaaaaaaaaaaaaaaaaaaaaaaaaaaaaaaaaaaaaaaaaaaaaaaaaaaaaaaaaaaaaaaaaaaaaaaaaaaaaaaaaaaaaaaaaaaaaaaaaaaaaaaaaaaaaaaaaaaaaaaaaaaaaaaaaaaaaaaaaaaaaaaaaaaaaaaaaaaaaaaaaaaaaaaaaaaaaaaaaaaaaaaaaaaaaaaaaaaa"/>
    <w:basedOn w:val="a0"/>
    <w:rsid w:val="00B551C0"/>
  </w:style>
  <w:style w:type="paragraph" w:customStyle="1" w:styleId="5137">
    <w:name w:val="5137"/>
    <w:aliases w:val="bqiaagaaev8faaagywuaaam1eqaabumraaaaaaaaaaaaaaaaaaaaaaaaaaaaaaaaaaaaaaaaaaaaaaaaaaaaaaaaaaaaaaaaaaaaaaaaaaaaaaaaaaaaaaaaaaaaaaaaaaaaaaaaaaaaaaaaaaaaaaaaaaaaaaaaaaaaaaaaaaaaaaaaaaaaaaaaaaaaaaaaaaaaaaaaaaaaaaaaaaaaaaaaaaaaaaaaaaaaaaaa"/>
    <w:basedOn w:val="a"/>
    <w:rsid w:val="0020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0B2"/>
  </w:style>
  <w:style w:type="paragraph" w:styleId="a5">
    <w:name w:val="footer"/>
    <w:basedOn w:val="a"/>
    <w:link w:val="a6"/>
    <w:uiPriority w:val="99"/>
    <w:unhideWhenUsed/>
    <w:rsid w:val="009C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0B2"/>
  </w:style>
  <w:style w:type="paragraph" w:styleId="a7">
    <w:name w:val="Balloon Text"/>
    <w:basedOn w:val="a"/>
    <w:link w:val="a8"/>
    <w:uiPriority w:val="99"/>
    <w:semiHidden/>
    <w:unhideWhenUsed/>
    <w:rsid w:val="008E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27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551C0"/>
    <w:rPr>
      <w:color w:val="0563C1" w:themeColor="hyperlink"/>
      <w:u w:val="single"/>
    </w:rPr>
  </w:style>
  <w:style w:type="character" w:customStyle="1" w:styleId="docdata">
    <w:name w:val="docdata"/>
    <w:aliases w:val="docy,v5,3350,bqiaagaaev8faaagywuaaam6cgaabugkaaaaaaaaaaaaaaaaaaaaaaaaaaaaaaaaaaaaaaaaaaaaaaaaaaaaaaaaaaaaaaaaaaaaaaaaaaaaaaaaaaaaaaaaaaaaaaaaaaaaaaaaaaaaaaaaaaaaaaaaaaaaaaaaaaaaaaaaaaaaaaaaaaaaaaaaaaaaaaaaaaaaaaaaaaaaaaaaaaaaaaaaaaaaaaaaaaaaaaaa"/>
    <w:basedOn w:val="a0"/>
    <w:rsid w:val="00B551C0"/>
  </w:style>
  <w:style w:type="paragraph" w:customStyle="1" w:styleId="5137">
    <w:name w:val="5137"/>
    <w:aliases w:val="bqiaagaaev8faaagywuaaam1eqaabumraaaaaaaaaaaaaaaaaaaaaaaaaaaaaaaaaaaaaaaaaaaaaaaaaaaaaaaaaaaaaaaaaaaaaaaaaaaaaaaaaaaaaaaaaaaaaaaaaaaaaaaaaaaaaaaaaaaaaaaaaaaaaaaaaaaaaaaaaaaaaaaaaaaaaaaaaaaaaaaaaaaaaaaaaaaaaaaaaaaaaaaaaaaaaaaaaaaaaaaa"/>
    <w:basedOn w:val="a"/>
    <w:rsid w:val="0020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2839</Characters>
  <Application>Microsoft Office Word</Application>
  <DocSecurity>0</DocSecurity>
  <Lines>51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Еремин</dc:creator>
  <cp:lastModifiedBy>Andy1961</cp:lastModifiedBy>
  <cp:revision>2</cp:revision>
  <dcterms:created xsi:type="dcterms:W3CDTF">2025-09-08T12:58:00Z</dcterms:created>
  <dcterms:modified xsi:type="dcterms:W3CDTF">2025-09-08T12:58:00Z</dcterms:modified>
</cp:coreProperties>
</file>