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95" w:rsidRDefault="002C2E95" w:rsidP="002C2E95">
      <w:pPr>
        <w:pStyle w:val="a3"/>
      </w:pPr>
      <w:r>
        <w:t>На реализацию проекта выделен один миллион рублей от Фонда содействия инновациям</w:t>
      </w:r>
    </w:p>
    <w:p w:rsidR="002C2E95" w:rsidRDefault="002C2E95" w:rsidP="002C2E95">
      <w:pPr>
        <w:pStyle w:val="a3"/>
      </w:pPr>
      <w:r>
        <w:t>Магистрант факультета инженерных технологий Константин Потетня одержал победу в конкурсе «Студенческий стартап» и завоевал грант в размере одного миллиона рублей на реализацию идеи универсального прицепного устройства для эффективного внесения комплексных удобрений в виде жидкостно-воздушной смеси в почву. Поддержку проекту окажет Фонд содействия инновациям в рамках федерального проекта «Платформа университетского технологического предпринимательства».</w:t>
      </w:r>
    </w:p>
    <w:p w:rsidR="002C2E95" w:rsidRDefault="002C2E95" w:rsidP="002C2E95">
      <w:pPr>
        <w:pStyle w:val="a3"/>
      </w:pPr>
      <w:r>
        <w:t>Инновационное решение создано совместно с научным руководителем – кандидатом технических наук Артемом Садовым. В ходе исследовательской работы они обнаружили метод значительного повышения продуктивности сельхозугодий благодаря оптимизированному внесению питательных веществ в почву. По замыслу авторов, агрегат способен увеличить урожайность зерновых культур до 38,3%, а также снизить затраты сельхозпроизводства до 20% за один цикл выращивания.</w:t>
      </w:r>
    </w:p>
    <w:p w:rsidR="002C2E95" w:rsidRDefault="002C2E95" w:rsidP="002C2E95">
      <w:pPr>
        <w:pStyle w:val="a3"/>
      </w:pPr>
      <w:r>
        <w:t>Уникальность технологии заключается в функционировании запатентованной части механизма – специализированного смесителя. Эта инженерная разработка обладает способностью обогащать смесь удобрений важным компонентом для корневой системы растений – кислородом. Такая опция не имеет аналогов ни в России, ни за её пределами.</w:t>
      </w:r>
    </w:p>
    <w:p w:rsidR="002C2E95" w:rsidRDefault="002C2E95" w:rsidP="002C2E95">
      <w:pPr>
        <w:pStyle w:val="a3"/>
      </w:pPr>
      <w:r>
        <w:t>Идея модификации сельскохозяйственных машин для ученых Уральского государственного аграрного университета является предметом многолетних исследований.</w:t>
      </w:r>
    </w:p>
    <w:p w:rsidR="002C2E95" w:rsidRDefault="002C2E95" w:rsidP="002C2E95">
      <w:pPr>
        <w:pStyle w:val="a3"/>
      </w:pPr>
      <w:r>
        <w:t>Ранее Константин Потетня реализовал концепцию культиватора для внесения жидких комплексных удобрений и принимал участие в создании еще одной научной разработки вуза – фрезерного грядообразователя. Эти устройства были высоко оценены сельскохозяйственными производителями, и совместная апробация их работы привела к замыслу создания такого решения, которое позволит дооснастить любую сельскохозяйственную полевую технику: от сеялок до культиваторов.</w:t>
      </w:r>
    </w:p>
    <w:p w:rsidR="002C2E95" w:rsidRDefault="002C2E95" w:rsidP="002C2E95">
      <w:pPr>
        <w:pStyle w:val="a3"/>
      </w:pPr>
      <w:r>
        <w:t>«Мы находимся в процессе проработки технического решения и формирования конструкторской документации устройства. В настоящее время наша задача заключается в завершении НИОКР. Конечная цель – коммерциализация технологии и внедрение её в серийное производство», — поделился Константин Потетня.</w:t>
      </w:r>
    </w:p>
    <w:p w:rsidR="00A76122" w:rsidRDefault="00A76122">
      <w:bookmarkStart w:id="0" w:name="_GoBack"/>
      <w:bookmarkEnd w:id="0"/>
    </w:p>
    <w:sectPr w:rsidR="00A7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F"/>
    <w:rsid w:val="002C2E95"/>
    <w:rsid w:val="00A76122"/>
    <w:rsid w:val="00D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5E77-56AD-4445-8A0D-6C75248A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2025-09-17T09:25:00Z</dcterms:created>
  <dcterms:modified xsi:type="dcterms:W3CDTF">2025-09-17T09:26:00Z</dcterms:modified>
</cp:coreProperties>
</file>