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7D20" w14:textId="77777777" w:rsidR="003916A7" w:rsidRPr="008B3412" w:rsidRDefault="003916A7" w:rsidP="003916A7">
      <w:pPr>
        <w:jc w:val="center"/>
        <w:rPr>
          <w:b/>
          <w:bCs/>
        </w:rPr>
      </w:pPr>
      <w:r w:rsidRPr="008B3412">
        <w:rPr>
          <w:b/>
          <w:bCs/>
        </w:rPr>
        <w:t>Студенты Алтайского ГАУ присоединились к уникальной экологической инициативе</w:t>
      </w:r>
    </w:p>
    <w:p w14:paraId="3FEB1A4E" w14:textId="77777777" w:rsidR="003916A7" w:rsidRDefault="003916A7" w:rsidP="003916A7"/>
    <w:p w14:paraId="395CE878" w14:textId="77777777" w:rsidR="003916A7" w:rsidRPr="008B3412" w:rsidRDefault="003916A7" w:rsidP="003916A7">
      <w:pPr>
        <w:rPr>
          <w:i/>
          <w:iCs/>
        </w:rPr>
      </w:pPr>
      <w:r w:rsidRPr="008B3412">
        <w:rPr>
          <w:i/>
          <w:iCs/>
        </w:rPr>
        <w:t xml:space="preserve">Более </w:t>
      </w:r>
      <w:r w:rsidRPr="008B3412">
        <w:rPr>
          <w:b/>
          <w:bCs/>
          <w:i/>
          <w:iCs/>
        </w:rPr>
        <w:t>30000</w:t>
      </w:r>
      <w:r w:rsidRPr="008B3412">
        <w:rPr>
          <w:i/>
          <w:iCs/>
        </w:rPr>
        <w:t xml:space="preserve"> деревьев появилось на территории села </w:t>
      </w:r>
      <w:proofErr w:type="spellStart"/>
      <w:r w:rsidRPr="008B3412">
        <w:rPr>
          <w:i/>
          <w:iCs/>
        </w:rPr>
        <w:t>Шатуново</w:t>
      </w:r>
      <w:proofErr w:type="spellEnd"/>
      <w:r w:rsidRPr="008B3412">
        <w:rPr>
          <w:i/>
          <w:iCs/>
        </w:rPr>
        <w:t xml:space="preserve"> Залесовского </w:t>
      </w:r>
      <w:r>
        <w:rPr>
          <w:i/>
          <w:iCs/>
        </w:rPr>
        <w:t>района Алтайского края</w:t>
      </w:r>
      <w:r w:rsidRPr="008B3412">
        <w:rPr>
          <w:i/>
          <w:iCs/>
        </w:rPr>
        <w:t xml:space="preserve"> благодаря участникам масштабной природоохранительной акции «Семейный лес», прошедшей с 19 по 21 сентября</w:t>
      </w:r>
      <w:r>
        <w:rPr>
          <w:i/>
          <w:iCs/>
        </w:rPr>
        <w:t>.</w:t>
      </w:r>
    </w:p>
    <w:p w14:paraId="3C4F1E08" w14:textId="77777777" w:rsidR="003916A7" w:rsidRDefault="003916A7" w:rsidP="003916A7"/>
    <w:p w14:paraId="423FFBF6" w14:textId="77777777" w:rsidR="003916A7" w:rsidRDefault="003916A7" w:rsidP="003916A7">
      <w:r>
        <w:t xml:space="preserve">Среди активистов оказались представители разных поколений, профессий и возрастов: родители с маленькими детьми, студенты вузов и ссузов, предприниматели, известные бизнесмены, активисты общественных организаций, а также профессиональные исполнители музыки и актеры. Лес, высаженный в рамках эко-акции, по задумке организаторов, посвящен памяти российского поэта, Народного артиста РФ </w:t>
      </w:r>
      <w:r w:rsidRPr="00A15EF3">
        <w:rPr>
          <w:b/>
          <w:bCs/>
        </w:rPr>
        <w:t>Михаила Танича</w:t>
      </w:r>
      <w:r>
        <w:t>.</w:t>
      </w:r>
    </w:p>
    <w:p w14:paraId="2BB1EB27" w14:textId="77777777" w:rsidR="003916A7" w:rsidRDefault="003916A7" w:rsidP="003916A7">
      <w:r>
        <w:t xml:space="preserve">Участие в акции приняли студенты первого курса направления подготовки «Лесное дело» Алтайского ГАУ. Под руководством д.с.-х.н., профессора кафедры ботаники, плодоовощеводства и лесного хозяйства </w:t>
      </w:r>
      <w:r w:rsidRPr="00944E18">
        <w:rPr>
          <w:b/>
          <w:bCs/>
        </w:rPr>
        <w:t>Александра Маленко</w:t>
      </w:r>
      <w:r>
        <w:t xml:space="preserve"> и к.с.-</w:t>
      </w:r>
      <w:proofErr w:type="spellStart"/>
      <w:r>
        <w:t>х.н</w:t>
      </w:r>
      <w:proofErr w:type="spellEnd"/>
      <w:r>
        <w:t xml:space="preserve">., доцента, декана Агрономического факультета </w:t>
      </w:r>
      <w:r w:rsidRPr="00944E18">
        <w:rPr>
          <w:b/>
          <w:bCs/>
        </w:rPr>
        <w:t>Ивана Косачева</w:t>
      </w:r>
      <w:r>
        <w:t xml:space="preserve"> студенты активно включились в работу. </w:t>
      </w:r>
    </w:p>
    <w:p w14:paraId="53542AFC" w14:textId="6CAE12E0" w:rsidR="00541096" w:rsidRDefault="00541096" w:rsidP="003916A7">
      <w:r>
        <w:t xml:space="preserve">Перед начало акции профессор Маленко провел инструктаж по основам технологии посадки саженцев для всех участников. </w:t>
      </w:r>
    </w:p>
    <w:p w14:paraId="63970863" w14:textId="77777777" w:rsidR="003916A7" w:rsidRDefault="003916A7" w:rsidP="003916A7">
      <w:r>
        <w:t xml:space="preserve">В рамках экологического мероприятия студентами было высажено </w:t>
      </w:r>
      <w:r w:rsidRPr="00BD28F4">
        <w:rPr>
          <w:b/>
          <w:bCs/>
        </w:rPr>
        <w:t>около 30 тыс.</w:t>
      </w:r>
      <w:r>
        <w:t xml:space="preserve"> молодых растений хвойных пород – лиственниц, сосен, елей и сибирских кедров. Работы проводились на специально оборудованных участках общей площадью порядка </w:t>
      </w:r>
      <w:r w:rsidRPr="00BD28F4">
        <w:rPr>
          <w:b/>
          <w:bCs/>
        </w:rPr>
        <w:t>10</w:t>
      </w:r>
      <w:r>
        <w:t xml:space="preserve"> гектаров. Для многих первокурсников, выбравших </w:t>
      </w:r>
      <w:r>
        <w:lastRenderedPageBreak/>
        <w:t>направление подготовки «Лесное дело», это стало первым серьезным профессиональным испытанием.</w:t>
      </w:r>
    </w:p>
    <w:p w14:paraId="3429BA46" w14:textId="77777777" w:rsidR="003916A7" w:rsidRDefault="003916A7" w:rsidP="003916A7">
      <w:r w:rsidRPr="00BD28F4">
        <w:rPr>
          <w:i/>
          <w:iCs/>
        </w:rPr>
        <w:t xml:space="preserve">«Мы хотим сохранить природу нашей родины и сделать вклад в восстановление лесных ресурсов региона», </w:t>
      </w:r>
      <w:r>
        <w:t xml:space="preserve">– подчеркнул студент </w:t>
      </w:r>
      <w:r w:rsidRPr="002475EA">
        <w:rPr>
          <w:b/>
          <w:bCs/>
        </w:rPr>
        <w:t>Егор Кузнецов</w:t>
      </w:r>
      <w:r>
        <w:t xml:space="preserve">. </w:t>
      </w:r>
    </w:p>
    <w:p w14:paraId="3FDBD005" w14:textId="77777777" w:rsidR="003916A7" w:rsidRDefault="003916A7" w:rsidP="003916A7">
      <w:r>
        <w:t>Помимо сугубо практической стороны акция приобрела ярко выраженный просветительский характер. Организаторы ставили перед собой цель привлечь внимание студентов и школьников к теме важности сохранения природных богатств родного края, к бережному отношению к природе и развивать чувство гордости за свою малую родину.</w:t>
      </w:r>
    </w:p>
    <w:p w14:paraId="6EC81952" w14:textId="77777777" w:rsidR="003916A7" w:rsidRDefault="003916A7" w:rsidP="003916A7">
      <w:r w:rsidRPr="001D30D3">
        <w:rPr>
          <w:i/>
          <w:iCs/>
        </w:rPr>
        <w:t>«Мы всегда стараемся прививать нашим студентам любовь к земле, уважение к природе и ответственность за будущее поколение. Ведь именно от них зависит состояние наших лесов завтра. В подобных акциях молодые специалисты учатся осознавать значимость своей профессии в деле защиты окружающей среды и понимают важность роли лесовода»,</w:t>
      </w:r>
      <w:r>
        <w:t xml:space="preserve"> - прокомментировал событие </w:t>
      </w:r>
      <w:r w:rsidRPr="001D30D3">
        <w:rPr>
          <w:b/>
          <w:bCs/>
        </w:rPr>
        <w:t>Александр Маленко</w:t>
      </w:r>
      <w:r>
        <w:t>.</w:t>
      </w:r>
    </w:p>
    <w:p w14:paraId="0D803FE6" w14:textId="77777777" w:rsidR="003916A7" w:rsidRDefault="003916A7" w:rsidP="003916A7">
      <w:r>
        <w:t>Для организаторов проекта «Семейный лес» крайне важно, чтобы каждый участник чувствовал личную причастность к делу охраны природы. Успешное проведение акций подобного масштаба помогает решать сразу несколько важных задач: популяризация идеи восстановления лесов среди молодежи, привлечение внимания общественности к проблемам экологии, развитие культуры активного отдыха на свежем воздухе и формирование новых традиций семейных мероприятий на лоне природы.</w:t>
      </w:r>
    </w:p>
    <w:p w14:paraId="0C201D9E" w14:textId="77777777" w:rsidR="003916A7" w:rsidRDefault="003916A7" w:rsidP="003916A7">
      <w:r w:rsidRPr="00A15EF3">
        <w:rPr>
          <w:i/>
          <w:iCs/>
        </w:rPr>
        <w:lastRenderedPageBreak/>
        <w:t>«Проект “Семейный лес” становится символом единства усилий общества и власти в сохранении природного наследия нашего региона. Посадка деревьев стала не просто красивым жестом, а настоящей возможностью передать будущим поколениям живую память о заботливом отношении к природе, которым дорожит каждая семья»,</w:t>
      </w:r>
      <w:r w:rsidRPr="00A15EF3">
        <w:t xml:space="preserve"> - уверен </w:t>
      </w:r>
      <w:r>
        <w:t xml:space="preserve">организатор акции российский предприниматель </w:t>
      </w:r>
      <w:r w:rsidRPr="00A15EF3">
        <w:rPr>
          <w:b/>
          <w:bCs/>
        </w:rPr>
        <w:t>Николай Рындин</w:t>
      </w:r>
      <w:r w:rsidRPr="00A15EF3">
        <w:t xml:space="preserve">. </w:t>
      </w:r>
    </w:p>
    <w:p w14:paraId="471CFFAE" w14:textId="77777777" w:rsidR="003916A7" w:rsidRDefault="003916A7" w:rsidP="003916A7">
      <w:r w:rsidRPr="00A15EF3">
        <w:t>По мнению бизнесмена, подобные проекты способствуют формированию позитивного имиджа региона, привлекают общественное внимание к важным вопросам экологии и устойчивого развития.</w:t>
      </w:r>
    </w:p>
    <w:p w14:paraId="3E89826A" w14:textId="77777777" w:rsidR="003916A7" w:rsidRDefault="003916A7" w:rsidP="003916A7">
      <w:r>
        <w:t xml:space="preserve">Инициатива получила широкую поддержку среди местных жителей и представителей бизнеса. Так, например, известный барнаульский предприниматель </w:t>
      </w:r>
      <w:r w:rsidRPr="00724ED5">
        <w:rPr>
          <w:b/>
          <w:bCs/>
        </w:rPr>
        <w:t>Левон Григорян</w:t>
      </w:r>
      <w:r>
        <w:t xml:space="preserve"> бесплатно предоставил питание для участников акции. </w:t>
      </w:r>
    </w:p>
    <w:p w14:paraId="3C5CEBEF" w14:textId="77777777" w:rsidR="003916A7" w:rsidRDefault="003916A7" w:rsidP="003916A7">
      <w:r w:rsidRPr="00724ED5">
        <w:rPr>
          <w:i/>
          <w:iCs/>
        </w:rPr>
        <w:t>«Сегодня мы создаем основу для будущего здоровья планеты, участвуя в посадке каждого дерева»,</w:t>
      </w:r>
      <w:r>
        <w:t xml:space="preserve"> – поделился впечатлениями </w:t>
      </w:r>
      <w:r w:rsidRPr="00724ED5">
        <w:rPr>
          <w:b/>
          <w:bCs/>
        </w:rPr>
        <w:t>Левон Григорян</w:t>
      </w:r>
      <w:r>
        <w:t xml:space="preserve">. </w:t>
      </w:r>
    </w:p>
    <w:p w14:paraId="53D3F7FB" w14:textId="77777777" w:rsidR="003916A7" w:rsidRDefault="003916A7" w:rsidP="003916A7">
      <w:r>
        <w:t>Акция была проведена при поддержке администрации Залесовского района, местного управления образования и отдела сельского хозяйства. Совместные усилия позволили эффективно организовать процесс высадки саженцев, обеспечить безопасность участников и создать комфортные условия для работы всех групп добровольцев.</w:t>
      </w:r>
    </w:p>
    <w:p w14:paraId="05DD2EF4" w14:textId="77777777" w:rsidR="003916A7" w:rsidRDefault="003916A7" w:rsidP="003916A7">
      <w:r>
        <w:t>Организаторы подчеркнули важную роль участия семей с детьми в подобной деятельности. Это способствует развитию семейных ценностей, укреплению эмоциональных связей внутри семьи и воспитания детей в духе любви к природе и уважения к традициям предков.</w:t>
      </w:r>
    </w:p>
    <w:p w14:paraId="115F0728" w14:textId="77777777" w:rsidR="003916A7" w:rsidRDefault="003916A7" w:rsidP="003916A7">
      <w:r>
        <w:lastRenderedPageBreak/>
        <w:t>Проект оказался настолько успешным, что организаторы планируют продолжить инициативу и провести аналогичные акции в других районах Алтайского края, расширяя географию участия и вовлекая новые группы населения в экологически значимую деятельность.</w:t>
      </w:r>
    </w:p>
    <w:p w14:paraId="05A24C12" w14:textId="77777777" w:rsidR="003916A7" w:rsidRDefault="003916A7" w:rsidP="003916A7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66BF" w14:textId="77777777" w:rsidR="00557020" w:rsidRDefault="00557020" w:rsidP="00637ACE">
      <w:pPr>
        <w:spacing w:line="240" w:lineRule="auto"/>
      </w:pPr>
      <w:r>
        <w:separator/>
      </w:r>
    </w:p>
  </w:endnote>
  <w:endnote w:type="continuationSeparator" w:id="0">
    <w:p w14:paraId="79923F12" w14:textId="77777777" w:rsidR="00557020" w:rsidRDefault="0055702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D636" w14:textId="77777777" w:rsidR="00557020" w:rsidRDefault="00557020" w:rsidP="00637ACE">
      <w:pPr>
        <w:spacing w:line="240" w:lineRule="auto"/>
      </w:pPr>
      <w:r>
        <w:separator/>
      </w:r>
    </w:p>
  </w:footnote>
  <w:footnote w:type="continuationSeparator" w:id="0">
    <w:p w14:paraId="426533A4" w14:textId="77777777" w:rsidR="00557020" w:rsidRDefault="0055702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3916A7">
      <w:rPr>
        <w:sz w:val="20"/>
        <w:szCs w:val="20"/>
      </w:rPr>
      <w:t xml:space="preserve">                                     </w:t>
    </w:r>
    <w:r w:rsidR="006774B9" w:rsidRPr="003916A7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916A7"/>
    <w:rsid w:val="003F3CC2"/>
    <w:rsid w:val="00410BC6"/>
    <w:rsid w:val="00412E60"/>
    <w:rsid w:val="004522BC"/>
    <w:rsid w:val="00477BD7"/>
    <w:rsid w:val="00481BDF"/>
    <w:rsid w:val="004A114D"/>
    <w:rsid w:val="004B1099"/>
    <w:rsid w:val="005062D0"/>
    <w:rsid w:val="00522C8B"/>
    <w:rsid w:val="00541096"/>
    <w:rsid w:val="00557020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411F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2025-09-22T04:35:00Z</dcterms:modified>
</cp:coreProperties>
</file>