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1B53" w:rsidRDefault="00081B53" w:rsidP="00081B53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717290" cy="399415"/>
                <wp:effectExtent l="0" t="0" r="0" b="63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6655" cy="398780"/>
                          <a:chOff x="0" y="0"/>
                          <a:chExt cx="3717185" cy="399323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>
                          <a:xfrm flipH="1">
                            <a:off x="1536214" y="36635"/>
                            <a:ext cx="947" cy="2643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6950"/>
                            <a:ext cx="1427877" cy="264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5498" y="0"/>
                            <a:ext cx="2071687" cy="3993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F552E" id="Группа 1" o:spid="_x0000_s1026" style="position:absolute;margin-left:0;margin-top:-.05pt;width:292.7pt;height:31.45pt;z-index:251659264" coordsize="37171,39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ONuyiYEAADVCwAADgAAAGRycy9lMm9Eb2MueG1s7Fbd&#10;jhs1FL5H4h2suc9mZjL5G21SLdntglTKisIDOI4nY3XGtmznZ4WQKNxW2gseAB6hFyBVlMIrTN6I&#10;Y3tmkmxWAparSqhq1mP7HJ/znfN99vmTbVmgNVWaCT4JorMwQJQTsWB8OQm+/uppZxQgbTBf4EJw&#10;OgluqQ6eTD/+6HwjUxqLXBQLqhA44TrdyEmQGyPTbleTnJZYnwlJOSxmQpXYwKdadhcKb8B7WXTj&#10;MBx0N0ItpBKEag2zl34xmDr/WUaJ+SLLNDWomAQQm3G/yv3O7W93eo7TpcIyZ6QOAz8iihIzDoe2&#10;ri6xwWil2ImrkhEltMjMGRFlV2QZI9TlANlE4b1srpVYSZfLMt0sZQsTQHsPp0e7Jc/XNwqxBdQu&#10;QByXUKLqx913ux+qP+HfGxRZhDZymcLGayVfyBtVTyz9l016m6nS/oV00NZhe9tiS7cGEZjsDaPB&#10;oN8PEIG13ng0HNXgkxwqdGJG8qu94TAatYbjXtyzMXWbY7s2ujaYjYQ+0nuo9H+D6kWOJXUV0BaB&#10;Gqq4heongOqu+r16s7tDu1fVH9Wv1S/V2+p99Xb3PYzf7V7D2C5W7+rpOxR7SJ3DGa/x1KkGaBsw&#10;UVYw+amtyQGsUb83iKMkQBbAwaDXt35w2gA8ToYe3HiQwMYjjHAqlTbXVJTIDiZBwbhNC6d4/Uwb&#10;D2ezxU4XHG3g+HHYD902LQq2eMqKwi46ctJZodAaA63mSx9msSo/Fws/N+iHoasvlKnd7op24AnW&#10;Cg6TtmY+ezcytwX1MXxJM2hNaB5/QOvIn4EJody4BnWeYLc1yyDK1rCO3qrJPuBjw3q/NaVOMP6N&#10;cWvhThbctMYl40J57I5PN9sm5MzvbxDweVsI5mJx6/rCQQPtPD2XjKTwv5YAGJ309d9LJViZlaJB&#10;7aT8Rz5KrF6uZAfUSmLD5qxg5tYpL+Rmg+LrG0Zs59qPPUV6LUV+Bi68Aj15D+z4DTnuNlu9ITQn&#10;I88EeakRF7Mc8yW90BKU29bdtubxdvd5dOocyNL0ph3X+YHK31PJByDyCnwpyKqEZvJXiqIFpCq4&#10;zpnUAVIpLecUFFJ9tgCRJHCdGZBJqRg3rsDAQCCRayDQLKf638SjizAcx590Zv1w1knC4VXnAhja&#10;GYZXwyRMRtEsmn1rraMkXWkK6ePiUrI6dJg9Cf5Bia8vQ395uEvIc6PhHoTmWNeECESxCNlYtVHU&#10;kNw1rqMMqXWgXXBI78G1ZTgUKWt5pPi9wRjk4kiUoiQejoZ7YQpBpLzaNHdGozq1MCmouwP1QWFy&#10;EfkY3BBC+vCoAQpeX7TH1EgsMse9/iFRAy7F/6kBlGgau6ZGNEj6yRhewadPojiEN9GoJkdvfPKy&#10;Obm1H0EO9zqCt6NTgfqdax+nh98wPnyNT/8CAAD//wMAUEsDBBQABgAIAAAAIQCMmn+7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SBbkc4nuPRJdE/nmIB++O1wBAAD/&#10;/wMAUEsDBBQABgAIAAAAIQB6h28R3QAAAAUBAAAPAAAAZHJzL2Rvd25yZXYueG1sTI9Ba8JAFITv&#10;Bf/D8oTedBPbSEjzIiJtT1KoFkpva/aZBLNvQ3ZN4r/v9lSPwwwz3+SbybRioN41lhHiZQSCuLS6&#10;4Qrh6/i2SEE4r1ir1jIh3MjBppg95CrTduRPGg6+EqGEXaYQau+7TEpX1mSUW9qOOHhn2xvlg+wr&#10;qXs1hnLTylUUraVRDYeFWnW0q6m8HK4G4X1U4/Ypfh32l/Pu9nNMPr73MSE+zqftCwhPk/8Pwx9+&#10;QIciMJ3slbUTLUI44hEWMYhgJmnyDOKEsF6lIItc3tMXvwAAAP//AwBQSwMECgAAAAAAAAAhAPGL&#10;OayjFgAAoxYAABQAAABkcnMvbWVkaWEvaW1hZ2UxLnBuZ4lQTkcNChoKAAAADUlIRFIAAADjAAAA&#10;KggGAAABNm7cpgAAAAFzUkdCAK7OHOkAAAAEZ0FNQQAAsY8L/GEFAAAACXBIWXMAACHVAAAh1QEE&#10;nLSdAAAWOElEQVR4Xu1dCZAc1XnulQRIWkmr3Z2ZvmZ3LoHQSrs73T1gk2BEsMuRCQESW0UAgbAc&#10;SWh3Z7p7IXECDkK2SUzslE1IYhLKxIUxNjhgx8FgDofDxuFKCIehjCAcBUg7PbO6BToQ+b/X/Xp6&#10;ent1sZJW2vmqvup3/K/79fvf2e9o4UBRjiknDatZs9ox50PQkTM7Yd+gpPKeyNiirGR28IfVUck+&#10;5SiZFyP9iF7wGmJa3xnJUwY/VAv2HnY1rC2yXjJghj+unnlywDwCcsHaAT+xd/Ay2KMe7iRzHzDh&#10;9gX9heDNRK1vAA+FWTKsd1TD3sL95IK5k5ujrmBbr/Vp2KMeygn/MYEjpn8V9YAwPfGxRfgh77al&#10;5nleB4/heMfplGke8W8sZ+6sSJ2f9bzHDsNS5yXB2HNW1MzmipJ9NMoPLMuZT3i3cEGZ5DlhzsWz&#10;ghlBzJe+yTMEdwNlw76WmzmR20n+LyAntC+bCbdNidTHox7OZGTDugtXCCq6daWSt75GN/4F7G1z&#10;VnYJwsIpim7uZvbuYhKyimGyXOzSvhfXWHffGYJ8znSYIRP1QBB+Y4Kom4e5TmhOeOJjg/ADqLZ6&#10;2/M6NKAMdFX4oWPJipJ53xFTZ3qPG1/Y0NIymzLMFM96wHiYwka9dBQdKf0dL1g9ahm9vvSJPcWi&#10;ots/YQUm1K6gFMIsdPXNSBjm+dyPqn9WkGDGlcnq1m7FsP+ZCt9uSbceD/orhvUSPWNTUJ6bUbrR&#10;JnE3IOrF9kZHSf2LIMwpnsBCB6+cDIsnoxYgQ1PYTzZWTPflfHlC2ByWCV+NFccJwupJ7rMIQX9O&#10;D5W2tlkHSi9oAwcNymNN6PSh8wdSpeGMzE7Z17k/k22VO73g4w9VJXVa+AXGnEpu0GmXT/YeeWTh&#10;yOmfRUZyFFLTsBZ9F0Y1uz5KZjRSmNXeY48symq65BkPClU18+WoFwzTUbO7h+IdOS9YDbx6VgrU&#10;+3ebhSZelbf0mmluhgyaAs/cRH2sN2BO9JrLuYyq25VYvnQizLJh7kAY7gcmNPM09NF8e3ffJ3Ev&#10;mLksrmrB2hq0UzPzHq5RLzYaHTn7dwjDkFjwBZE/lNqwDXBTDfO33A12XKmde10Qr2imTiceWBex&#10;oBkvqRiDg5RoN4q9A3/A/ffF9rnLFEUzl8maNWJoxV9ysyTFo15ob0S42o1qmmQviWvwYdSF/2sh&#10;aU8b7SWlvHm9ZBR/zV5SH/wruWC/y/0D1yZRNz/Gw8Bd7O2bDzNp7wPqoW9wzfaW1gXmaeixQ4a/&#10;5BuxmBz1Inulkttea3i7Vh/vNcYjGv06O8gab0Fo6V7V6vvX0OQ36kAwHMfe7MFrkISohn5fpFqJ&#10;OhnjDJHaOAhWktld3i0bOKKg0cQ9URrymcxuGZIzNEA5BkC1UxOGao6cO48a/kcqSnpt5EsfZlbk&#10;zNqyknuS4rN6WMmdu7GlpfXDeHyGF+0GAFLe8RWl81MV6h3iY0BUQh6NpLpwN/VaH6sq2cs3tKRm&#10;e687sTEspc+oqrlry8ncnqhE40TJgRzJXzKcTJ9RkTq7vFt8JFTwJVLNLKaB4s1Rzz1YOkquStXp&#10;TW8JwjTvUQ0cKZSl9OooJX0UVuTsdkdM10YcUZA18xvoFCu6/SKusm6+pxru7E9rblUHZGCWNPMt&#10;JW99CoQbdejdGR6ttEbSiz90w5aMhNZ/NTNrpV1iT/EP5YLJ5ChIE3XyX3HDmF8UDftUpWDXjThA&#10;3F/KF6+EOTh0o479t6V86WwuFw7D48XduAzFc2PQzs18MEKd/3LQH8Bggbu1GiX2OYaGmbt8GW+O&#10;gM9uwcwHERyOkr4uSiljQcycrW/rZO/rg0ZE77MIdi0+nkWIRlyJ3qIFs6TZ34IMzBh9UQJ3gaR8&#10;Nhki9lhF+FMifg12KJLGym/DjFEZ/DAyY3ZSJK6e2QfsklZkygdpOLmGEvklZqa4cEVSXL4kGYP/&#10;y+V4WNfPnId4xU62ZNgxZyLppb9nfkbpp1yuLoxufQdXGibT+7vzKvBXdXcoLSQ/N42e/6rnXj9t&#10;uR+KBKKUMNYsz06fQYls3ski540OWYQo8WAW8+bdsAc/VnA2z13ejSuV4msgG1RkUC5IsWD/GLL8&#10;+zqnpFkPwJ3bYQ6CKxLfGjwnHzxMLexiluBQJBNILZ0alAubPX/KYDVF4qpo1g0wA7CL+dL9Qps7&#10;4zcaw4ocTnQuiUr4seawkrrZe2QDUXDa1TM3SqlF45WVeAdbP9DAfqIsp5fT4HzzkaajZH5OVUbt&#10;u1kDB4+qknk7qnobC1IH5g0MZ9Y1i2O71GC8A19Th+KpPCb6HCl1uT8xKGVuqEjptRUp+15UggU5&#10;JKc2Omr6vx0582UefljODDhSR4FNICYyPXtEsdl7ZAMHAyQgjcnOqKipq6pK7kknmd0dpYzDybKS&#10;2VlRck+X1dSD+DTnqJ1nOe3tM7Fiw4v2xEalLalWxI7LSGHrohLwqKGUvoW4kjLfx6k9a/Jeb+Jg&#10;o5g5taykbqwks1sjE+gopaNm/6+iZG+tSp2LXxcENhSaMHhGEI6rqumvVuXsE1GJ81GJryJVJfuu&#10;o6RfKKuZX/vLMJT00xUl8xpVnftsWw+WFTVTHhIzA9vaOxTvdScGNs6a1UYKvZA6JL+MShhO9vFc&#10;zV1bVTPXOmrqzGG54/Q9glCbvj5I7KH2r5xMLyRFX+OolAEinn2wZNNyUsr2HjVxQG3OJCfRuaLa&#10;mlxA5iPSuUDni0ryqFsXDpRUO+xBDVCROj/nPaKBwwWsaXSU3HCUYj4KUUJHzaCyblbxHXDGnGJc&#10;0c1bYU4sKImybv0bM+dLV8nGwKP8eyFz0/u7EZZ/VOZUCjZbnzXjpBUxutfmOj/NvJqF0YqLgt9S&#10;5YL5PDmzlTNBeVW3d0vaIPueyWdHOBXdfg0f8KWCvSTkfq+sDf4MZmyHQVhAMQafhptYKP0q3tUn&#10;ubLmZs8bszvse7JasB/znPy4yL2lP4Kd4n+aK2N9hfvXlmrZX4ddyhcXwg441JZGKeOjsqzkqpva&#10;03O9x3iQV0yniLHpKDFvvskirpWeZFfDvoOJeEr0p4HEJc18qkgtmFv5YjiuRMWb3pFIccRB5kdm&#10;KBdm2RjcgOkpWS+Zrt1dJ+aarX+N95i/j0V5sLfNN+dxJeLZ/H4U5hWuREWzPw+/eK+Z50oEE72m&#10;JSiXtHN7UInMbpRui88p5ridK1HUSgPcTdEtpux4t8kWtYuGeS3snvyoSgSilDBWLFMnz3uMC4ro&#10;UzzSQYo9A2fBnyuRlP0Mrsopg2xuEGQ3IDB3UmLr/FUdzGzYT8NdNPrPZHZSomyYF8Is5a0rWSAC&#10;7CA3U7gvwax6c5+SVloSmKdk4GGCSuRuXImy5s5fKob5gVoosUxVVxIN6zdQApn30HUb3LgS+Q45&#10;qo2+h2us53JN1S2W4STDZDMrnvxelVhRsy9HKWCsiDaTddQot7ItGVRtPhasTgOTuE1ciWLPFRnM&#10;42E+D3ZUi250a0okxWdgThZsllOCSkyeYl3M7qOZF7BABCZL5GYokaq355XCIJv3RDXvl8SCdTtl&#10;JLYWWNasf+JKRAlk8WJzn64SSVkzPCV9KCxcPQXXoBKxwwJXsKV36WxcocRmeneYJb30YGt2RQvM&#10;VDP9iCtR7C3uf0lM5u6KSvyxpKNkh6mUuUtghTmLTggqUeopfZZF1Bj4LleiFzcG12+kEmFG9SgX&#10;7G/DHFTi7Hl9KZiplLwGv1hPUWN+uv0i7MxMSlTz5jalYDqxeaUT4c6VmNCte9V8cZek2ZhPa/JL&#10;YsH024igEqkUs3Y5WokkSyWNFFEmI5vAhhLRZsOMRd+4glgkLuVXneLJbJnV9YU2vKOoWw/hPqOW&#10;RCXzalTCjzVZwoF4aFCJsHuR3hPu2KiGxRKH50QAdigxKBcm5ES99JWwe9ucItsfBDOvToMIV6cc&#10;4Y4NGFQiW/aMSeBRlMj83aXMvhLxTjV/ZEhzK7dTiXwe5tEYViKGCVGJPtb01miv9rqudPXWZzPw&#10;9dpYBcDNYXJE+YXJQT1LrDen6rl+doDJBNabc4TD+1g9yffj5HENg/txcxjBsHX+vqJdUNx9mTAD&#10;30gpZSeF168fCg411sSODlLC8VEz6+OJXlQb2BtIkVPYd9WIKuxIEVW0I6de8KLYwP6CuvJvRi2b&#10;OJxEL9SR0yu8KDXQwATGcKzjE1FV3FhxSEm/7IidX/Ue18ChwjuCML2qZjZFKWF/yNo0NbexquSe&#10;Hk50nDvhFkYdjXhFaJvltCtzK1JqXlVKnV2WO+8ry9n/wvY5nLpVUXPrHSW3ga4bmHKTmc3lcdaZ&#10;4nSnxzLvlykTI66IM4u3khsmvzcrydxz1H4/AWJynWqW28qx5EK8O1iOqSc6QvtM6jBOvOUqDRw6&#10;rGtuTjhqak1VTv9DRc0+i5Uc1WRuW1QmbnD/iILO0lHJrB1Ssy9RYf5+Wc58HV2Farzzd72kb2Ci&#10;Aku1aIj9o4qSfpVGa8fM/uZjgdQS7yZuo5Z4C43oq9Q6v0Et9TOOonxyaHpcWicIjaXfEwEopNik&#10;77QnT6mq2S86Uvrxfe1Rb/DIEofNuJ/AsuuoBb6+LKeucgRhpqfSBo5VYFqKOBkzI8NTWzsdKbud&#10;ul07hw5jgcWziLuH5PSOINcnOh8Znh37xLAgtCB+Qb7oXo8jTsE+E7riHSbfGUHPDzIgwtTd621h&#10;akdZ7LibP7eMazI7LsfDIPsoQwWWhh07hpRUeYMg4GTV8XcUVgOHBqTsKdVYxwVVJX0dta6vICO4&#10;mcLNGA7soJT+wQY1s2ZYTv1lNa78zrGWScoxWcfODWqx1tG7H/GNcKORdLGLdHGLk0ieTzrAmoPG&#10;x6gGjn2golonJv+EzbAexh7FgRJxw6lEQ3Lnk5U2NfmKIJxAcT/wQoq1hJJuX6F4bO8t/h45sxtJ&#10;mr2Iuyc0cyUOgIH79M7lsqRZNveT9FKfICydKvYMXMDdoijIK2IIH8Cktvmr5kXJgqJu9TdnLx8x&#10;fzNb60uJ+sBlUWFAsafvY56ojxknDcZE3WRhZG1gvaybm2Tdugn2mSf3t3tiPoL3C1PKm5e6ywRr&#10;K71aUubshG5aUfKgnLfOCz+nTTNHfXcw3jPwx5DDNeje2uWepBRG25yLZwXlEvmBC5mHfM70oHv7&#10;guLFUavU2npXqnLeLHG54KJhH0l7WvBeie7ieZ6PD5yDKxoWzqd37+PmKQ/GcdxdyttXNM/rm+95&#10;CFhCyP1IN2bbiStVz4uButdLKnJuKKpAjEc6amZLRUpf806r3EmFc79O02hqzw/cggXC/rpK3XpI&#10;NgZjilG6jbuxE6m6V2XFXvMbQVlFM7/vnZXvbwMAcQwXcWuQrb1ewpNCqaDfw2Vdeax7HdzOV6SD&#10;WN+KQ5BYmNTSqQndZhtmRoQxrPf4OlIWTmObeliFQvFNK97iYjcMxcuwN4H0Tmydq+te+oCfJAVw&#10;dxBy7jvY24LPIe6Rtf7/RMbGwUp83SyILQIIIxvmdjzTdzfMHfH5RXZGTXg9rULv4j7HpWKYd0Mu&#10;uO+Ek9LlXn4gEyAZFjvGLUisv4UfX4MbJKXRupZe0zslcvUkSqObwzL0rv7GI4a5y2ZSQXkhLJcw&#10;rEeFrsX+kkq5p3Q64s/9Ka5scxKDd2oXiLQMpjlfnA1Cp+H1vRxDUvpS6i7ujCoA45nUBd9aVlLL&#10;9uN0zqVTpZ7S7Twx9kVqTZ9FTewFZqgrjIb5W0XHb24G7+SUdPMHMd3SkREC99qTyJtuDU7gJ5GB&#10;tcK4eLKq2w9ydxQKuodfa2MXAT9ujoXzCmOsu2RQofDP81M0+35BWFS3ppgy8X9wf5DiJ8M96BZe&#10;sE73+ZbvV7DfTywYOD9cGMOnnVFLzBbec85eUOoJF8aYXjpHyls/DKYZtRArogojZ1vXyi7sJ4ry&#10;21thBFXd2tzea54p63Zd3Hz/+sLYROl6P/cj8y65UPLTVuo12W4HgG9p4ZTzpas8rzEpjEClTZpH&#10;Lc+I32McTSwnUhfuEZLh01QXT5Y08ydIHJYQOiW0YX2PCs9zfuLo9qZ43lpKMmUuJ2qWw/8dBYQL&#10;IxWEh1GgONWC6VCmvM+XofuMyOgRhRFdWcq4tV0g2I/lnfkIjFYY+R4tzsQC8zQ3RD2CMhSWWvqI&#10;wkitEHaUoKtJ3ee7uB+959b2noGzogqj2LOkGWFwQKdcGGQ7QjlnSJ+Phwsjdf0vkbVSNZhmYt76&#10;ZrAw4pjCWb0Dp2I7EtcDiNZX1qw/53ZwtMKIXaTUQq8NuuFelAf+hh9r6Ln5hZHk/UpL1ay3WucP&#10;dkiGfTbF0e/JJHpKl0M2XBhFve/P2E2AMSqMQFXJ3R2VyY8mso9VcmYN68ZS/34mtTrP1hLIdOJ6&#10;kf19hG+jYomDbiqNk9CPJ6W9xd2xnxybDCEfLoxwCwM/hqvJ2LuVfHGV58UQ2TJSQSDl1LZu7Wdh&#10;lLrNz/ADYJk7VTDkXvcVMp4fuJT7g6O1jNQajuzG6VZFyvezHbUjCqM+uJqe/URQHqQC8+rMbnev&#10;3ohuamAPXxDhwogtYfGe4iLsmffdNXMZ3x7GOVphZDeldKB7sa4kCnKMxvvk5p8x6rq7hbG1p7SA&#10;0m6Iu4ta8cdUOb8ua+Z2utbioFtbcEit3DtwPlU+frrTePkm3Bv3GqvCyBZjKJn7ojL4UUkpcwPb&#10;w04FsDam6TWXe+8bWRiZR2rpbKop2anELIxu/gZ7/evHjIPbFMoM9bQekPKlvpoMjfmCXRhCVGEc&#10;eZ8QdfOF4DtQJnsDtTzdrom609cEa28qQDRWNH8JUsv9ju9OcaEMjTAM3B10W+85J+CMgTZqlabN&#10;XTbicKGolhEfdeTufl1a0F/wfy8TwIiWUTf/J/xuJNYUVRgRPpEvmaphPQRS7+b4AyyMNJ62+hFW&#10;Nuw7prkfSyILo5Q37+Bukl5aiw9kqNgoXW4DuZ/rb16DjzSSbv070jTohzxD6f94+B05g3lqX4XR&#10;keWTK8lMOTJjH4V0lPROgbpGD1PBeQykjHu7964MlKGv5n6UCe5u6axlKEUbPJf7gdNPXi5LevHG&#10;oFuYpLifQ1F1bnqtZgRo7LGy5mffG+vpPykov78UDfs675YMVDub2K5PBeZ5SSttVzUadxbMlyFL&#10;mfoiT8xH8F74euo5j4q27j9NykbpFzxM5JfIEKgH8ungc6JIYpNIL9dzO933/uCHm3rQ2DoQNqEV&#10;/xGu0FvQnYmOAuph/C2Xo5buRujVtxv2o9CPJ+rDHb7wMMVHPWe62YrpolFaQ3nsAe6/36RKIj5/&#10;oNe7Ux3YPlwl+86xwqqcXrtJSn3Ge70GGmiggQaOSjjt7YqDH2lFdLka3AvVzKaKkrl1g9iZ8ZKy&#10;gQbGBtgZUZFTFv7ZGpn5JjjL+OODkrkCP5zzkqyBBg49Ns5Ktq1PdGYnOl9rbW1p/MyhgXEDrM10&#10;EqmLKmK6dKxwSExdRu/lHkjXQANHG5z29FwaJ33XGadHiWAP6pCMr5q5pxw5fU9VTl003JE7b/MM&#10;KY7fFVHha2yhauDYAlrKsth5TkXOHJaxJU5lqEipn1bUrFWWiVJ6YVlJaehGjs8CJgj/D4crQ59W&#10;yrSeAAAAAElFTkSuQmCCUEsDBAoAAAAAAAAAIQCaAiaujiMAAI4jAAAVAAAAZHJzL21lZGlhL2lt&#10;YWdlMi5qcGVn/9j/4AAQSkZJRgABAQEA3ADcAAD/2wBDAAIBAQEBAQIBAQECAgICAgQDAgICAgUE&#10;BAMEBgUGBgYFBgYGBwkIBgcJBwYGCAsICQoKCgoKBggLDAsKDAkKCgr/2wBDAQICAgICAgUDAwUK&#10;BwYHCgoKCgoKCgoKCgoKCgoKCgoKCgoKCgoKCgoKCgoKCgoKCgoKCgoKCgoKCgoKCgoKCgr/wAAR&#10;CAA/AU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juHAGM1IfrXmn7UXj/AMSeDvhz/YXw+1K3tfFniq9j0LwjJcIHEd9Pu/f7MfvFgiWW&#10;5Ze6QOOKmUuWN2bYejLEVo047t/8O/RI4Dw74D+Fn7UXxD8UfHD4q6DpPiTwno0smg+EbPW7BJ7O&#10;FbV2F/fKsqkBnuQ8O8cFLRCCQ2TnW+j/APBMS8tY7yz+DvgaaGVA8U0Pw8LLIpGQykW2CCOhHBrb&#10;+Mfg3SbDwF4M/Ym8Bxyx2viSEWWrNDy8GgWqob6VyMEGbdHbbxhg96GH3TXudhp1lZWsdpaWsccM&#10;UYSKNEAVVA4AHYYrjjR9o9lfq2r6v/I+gqZhLD04uNSoou6hGM3FKC0Tas1eTvfbVN63Pm+803/g&#10;l5pVu19rHwo+H9jbRjM15qHgVbeCIZ+88kluqIvuSBXoekfsjfsY6/pVvruifs4/Dy8s7uFZrW6t&#10;fDNnJHNGwyrqyoQwIIII4INem3ttaG3cXECMm0+YJFG3bjnNeafsc3Hhy5+CEepeDLfydDvPEmt3&#10;OhovEf2N9UumhMYyQsRQgoowAhUAKBgVGjSjUUZRi7+Vu3+ZhPMsZUwrq0q1VNNLWo2ndN9LWtbz&#10;v8jG+I/wB/YH+E+iR+IPiD8Bvh3pdncXkdpbyTeE7ZjLPIcJEirEWZmI4ABJrmD4f/4JmrwPgp4L&#10;/wDDcn/5GrQ/aE8T/AH4z+I28AeIR8Qb+88D60Hmu/h+dTgaxvntv9W1zZFTv8i45QMcCXkZ6ec2&#10;nhPwp4I8eWnxg0fxL8bNL8H+A9JvNc8UXXjLxtrskOoOke2CyW2up2E+SXlbCnmKNDnzCK5qkqXt&#10;LRjG3p9/lp+h6+FjjJYVTrV6yk1f42lr8KW7vLS2nXtqexeA/wBnT9g/4naD/wAJN4D+A/w51Sy8&#10;+SB57Xwvany5Uba8bjy8o6ngqwBB6iuP8O/s3fAbXf2vrS7+H/wI8P6Hp3wvtvtU+qaXoFvbi71q&#10;6ixFCHjAY/Z7VmkZTxuu4G6oK6TwLeXP7Mn7L2sfFbxn4duJ/EmsTXHiHV9EtZPMmudWvpB5OnQj&#10;GC+94LVMD5iqk5JJruv2cvhdd/C34ZWmleILj7Rr2ozy6p4ovd5b7TqVyxluGBPOwOxSNeiRoiDh&#10;RW8aNKpKK5Etm9F8unfX5Hn1Mwx2GhWksROSd4RvJu917z3s0lptrzJndxAg8in0AY4Fcl8Z/jJ4&#10;P+BPgO8+I3jy4nj02zeNG+y2xlkkkdgiIqjqSxx2HqRXcfMnW0V4hP8At2/DfRLmxXx38OvH3hmz&#10;v7qO2h1XxB4Rlt7USucKpfLYz9O1e0i7hTak0yhz2zjNAE1FMM8SjLOB9TSC5gPSVfzoAkopj3EC&#10;Dc8qhf7xbik8+IjeJF2+uaAJKKb58XZx69aaLmAnAkX86AJKKY1xEvDOB9TSPcRoBlx833c96AJK&#10;K88uv2lvhpZfEP8A4VRd3eor4ha8WCPTRotwWkVgD56sE2mAA8y52jBBOQRXoIkUruzQA6imefFj&#10;dupfPhxkyL+dADqKarq/KmuN+Onx08E/s9+AZfiF47N5JbLcR29va6fb+bcXUzn5Yo0yAWOD1IHB&#10;yaAO0orD+HvxC8L/ABQ8E6b8QfB2o/atL1a1W4s5jGULIfVTggg5BB6EVsLd27nakysfRW6UASUU&#10;1Zo2TzA42+tIJ4z0agB9FNSRJBlGzTqACiiigAooooAKKKKACiiigBjyADkV+dn7bf7d/jPwx+2L&#10;9m+FP9i3lr4A0+TTopNQsRceXqVwFa5kQ5AV0jEcO4HK7p1PUivsz9q/462P7OXwD8RfFq4jhmuN&#10;Psdmk2kxIW6vpGEdvCcc4aVkBI6Lk9Aa/Iv4SfC7xJ+0D8W9C+ECavcf2p4y1hv7W1a3XbIiuWnv&#10;bscYVwgldcjHmMq8ZFc9SXvWey1f6L7z3sqwvNSc3o53gn2Vr1JfKOnzdtT9HP2FfF3ij4heC7r9&#10;sj9o3VLLT9T8Uxrp2gtcKLOCDSYHYxFFdsZmlMs27OXQw9gK94/4XH8JYwZD8TvD/H/Uag4/8er8&#10;5/8AgqX8T9G1z4laB+y74Oso4/C/w202AyWqOTG2oPAEjj29D5NswAJyc3Ldwa+YdP0G21S2F5pn&#10;haa5h3MqzW2lvIjEEg4ZVIOCCOO4rOFScIbxS7t2u+v4nZWwNHGVubkqN2TUYRTUY/YT13cbN+ve&#10;5+i/7cv/AAUp+FugfDzVfhf+z341sfEfirVrVrRtR0mYT2ekRSArJM8yHY0qru2RqSwYoWAXJr5q&#10;0D/gpz+0z4A8KaZ4N8MXHh+3sdPt7fTtJ0+HRYUUKNsUMK5YAZ+VRkge4rwtdF1iFNsfhnUlVf8A&#10;qGTAD/x2qSHT9Vtso0NxET7MpIP862go1OZxmnO2nl8vzOXEUpYX2cKuHnGgpJu6tKW19bJLTRJb&#10;eup71rfgf9p3xL4h1DxXq/wL8EvqGsXkl5qVwvjHTozcTvgtIwXUAMnp06DHArX+J3xYv/2bvgh4&#10;N+BPhfxVp954u1TxEPGPxAtbK/W+tNOMcivaafkO67A8cRKhzu+zMxwJRXzPcWGkW4jX+xvOkmnj&#10;iht7XT2mlmkdgqokcalnYscAKCa0pfCfjLQbKS8vPhF4x0+zhUyXFzdeB9Rt4IUHJd3aAKigDkkg&#10;AdeK4/q8aVX97OK79N/kt+vlc97+0KmKwb+qUakl0erV0rLeUvhvdJJa2vsfan7In7THxG/a9+MM&#10;cn7RPjjRbPwv4Blh1SG3PlWS3uqsGW2U5YeasK75SvQO0Dc8Y+3tJ+KHw21a/j0rSPHujXV1MxEN&#10;vbapC7ucZwFDZJ+lfiD9g0y7YXUlrBKXUHfsVi3HXPftX15/wR//AGb7TxV8U9X/AGj9b8O2v9n+&#10;GUbS/DdxsXLahIgNzMoxx5cLrGGzz58y9q6HGtSnfR8z89v+Ajw5Ry3GYd354eyhtZW5vvT96b7X&#10;S6aH6RJKH6D86+ff+CnHmv8Asn6ktvtEn9uaYI2ZSVDfa0xnHbNfQES7erZ4pl/p2narAbTU7GG4&#10;jyCY54w65HQ4PpXUfOnzt8Tf2cP2qPjx4bsPBPxS+LfguLQ49Utb28/sTw3cpcuIX3hVaSdl5+n6&#10;ZB81sNJ/ZW161+LWv/tDeKbePxpY+MdbWJda1yS2ura3DMLQWse9dy+WEK7QxJJHTAr7YCRgYFZ9&#10;/wCD/CWqXn9o6n4Z0+4uMAefcWaO/wD30RmgD4X+D19oXjT4p+EdI/bI12ODRY/g/YzeG11/WpLS&#10;CedpF3yFjIgebaGzk5wq9eCew/bL+EfwD0v4VeCfGPwhsLRrfUPH2m6Z/aOlaxLNHcWjNMJIgwlZ&#10;WBZSDjnIIzxX15qfhvw7rSxx6zolndrF/q1urdJAv03A4o/4Rvw79ii0z+xLP7PBJvht/s67I2yT&#10;uVcYByTyOeaAPlT4n/DX9nzwd+1JoPwv+LEcek/D6TwPPcaDY6lq08OnS6w11+/LSGQAyeQicO2M&#10;YxyRnxr4wXWg2suueFvgx4ls5Ph+vxm8MW+jvqWsXH9jiZ7C9+2xtOrbvs+8RmTY3yjle1folqmg&#10;aFrkK2+t6Ta3katuWO6gWRQfUBgeaj/4RTwv/Zg0b/hHrH7Grbha/ZU8sN67cYz+FAH5y+JLzxF4&#10;PPxIsfDXiLw3HGfBOltfN8LdevLzT47Z9UVJ2eWVzIkxiOGVeDG2e7V6x+1BoX7J/hj9k3xnrP7O&#10;XiTRJNYOjWStLo/iZrq5+ynULPczL5rMoLeXliAckA9cH7CsPC3hjSkli0zw/Y2yzrtmW3tUQSD0&#10;bA5H1qGLwN4JhWSODwjpaLKu2VUsYwHXIODgcjIB+ooA+Fv2mNY1Fvhp8YH+M2pXVv8AEu2WxXw5&#10;a+Y8domgf2lalJLDn58/N5r/AHwdynADCuj8e6p4x+I/in4N/Gq51K6s/Dv/AAsvSNG8F6eGaM3V&#10;jsYz38wzktNJEoRSBtjjGRlyT9oX3h7QNSkE2paNa3DLG0atPbq5CEYK5I6EE5HQ059F0iWOCGbT&#10;bd1tXV7ZWhUiFlGFK8fKQOmOlAH58+F9X8W/GP8AYFbRNN1O9t/DvgPwvfXmuX3nOsmp6v5kskFq&#10;Dw3lwqyTO2SGYxr0Vq+rPDjftiHUdGOi23w1bwcyWJaW8utQ/tP7Jsj804VDF5uN+3naTjJ616xF&#10;4f0KDT20mHSLVLWTd5lssCiNt33srjBz39atKkccaxIoVVGFVewoA+A4NV/aXP7HPxMuvDreE28J&#10;R65rYury+1G8XVkH2k7/AC1WMxccbcuOM5xVrxF4k8HfFvxp4p8PeKbP4e+HZvDOg6dbDUvGWrXs&#10;N7qRayDebCI7mJcKAMEKT8yk5zivuj+wtDFlJpw0m1FvMzGa3EC+W5PUlcYJPf1qveeC/B2ozfaL&#10;/wALabPJtA8yayjZsDoMkdqAPnn4Aaz+2fq/7PPgPUfhUfh7eabJ4TtRJceMLzUBeNMAVOfJRlK7&#10;QmDnPXNc/wDEH44/B34j/tp6VovxI+JHh7T/AA/8LbKWe4/tHV0iiu9ekITy0VyN/kBWy3O1xg4J&#10;NfW1ra2llbpZ2cEcUMahY4o1CqoHAAA6Cs248DeCbq4e6u/COlySyMWkkksI2ZmJySSV5JPegD4V&#10;f446J8Nfhp8aP2bfgV8QNPvkVZNX+HU2j6h5oFhOVkvraF0YkPBH5zhc7sB35AJrpvF2l/s1eFdT&#10;+FGs/si+JbGbxVqHjLTY5l0nxBLcXNzYOp+0G5iaQkDZ97zFBByDjkV9jWfgvwdp9yt3YeFdNgmX&#10;IWWGxjVhkYOCBkZBx9Kdp3g/wjo9yb3SfDOn2szDBmt7NEbH1AzQB+fnhHWv2nD/AME4/EF5pbeE&#10;38Ih73z7661K9GsKPtvzbFCGL7/TL/d6816p8UvGnxA/Zp8c+MvhH4GhvpJPipBDd/DZmZpFt9Yn&#10;ZLe9QOc+WF3rcjdhEA464r61j8PaDFpraNHotqLNs7rQW6+UcnJyuMdeelcv4n+C3hvxj8VvDvxX&#10;1+9up5/C9rcJo2msy/ZoZpgFe5IxuaTYNoySoBJA3YIAND4Q/DvTfhP8NtF+HmkyGSHSdPSAzMSW&#10;mkxl5WJ6s7lmPuxrpKagCqFBp2QOpoAKKNw9aMj1oAKKM56UZHrQAUUZHrRketABRRketFAH5Y/8&#10;Fu/21vC+nfGDw/8As3CG4urfw1bjV9YWzcHF9KhSBGBYAbIWkbnOfPU4GOdT/gnJrXhf4F/svePf&#10;+ClXj/TLqKzt9Jm0/wAL2N0qxvPDHIu/aQGwZ7oRRDqB5AJ74q/GH/ggN8W/jZ8U/EHxa8Z/td6f&#10;LqXiHVJr263eE5W2F2yEBN191V2qB2VQPQDgf+C3vxo8M/C3wV4C/wCCdnwnupotK8JaTa3WvLHK&#10;FWQJH5drBIF6tgNMwIAy8bDJ6fGV8dm2BWIxWKSjBfBHS7b0jt2WrR/SmUcM8B8TSynIchqSrYqa&#10;/wBpqe8owpx9+pZNJXk/dTXTR7ngvwd+Iuu/tVfGex+GHhWy1Obxd4616V7rVLiKNkinuJGluLlv&#10;nyUjDSSbf7qBa/df4V/Dnwz8Jfh3ovw08H2SwaboemxWdrGqgfKihdxx/EcZJ7kk96/ML/ggf+zl&#10;4Y8FaH4k/bk+L97pul6bCG0fwzqGrTrDHCNw+03G9yFUElIVbOf9YvGcH9Hl/ao/ZlT7v7RHgf8A&#10;8Kq0/wDjlejkOIxFTAxrYuS5pbLRWj/wd/uPjPFrK8pwXFVbLOHqM3SpO05XlPmq295X6KCail0d&#10;zvZQvK4r8Wf+Cnn7QXwc8Kft0eNtG8J+GbuP7OLOLWprGJBHc6iIczSgFxztaKM8DLRMec7j99/t&#10;j/8ABWv9lr9m34e3994P+JWi+MvFUkDR6PoPh/Ukug0xBAaaSIssUanlsncRwASa/CnxX4l8R/En&#10;xxqPjDxLqH2rVte1SW7vrqaQL5txNIXdyTgAFmJ54FedxJxD9RlTp4SSdS93s7K1rPzdz7XwT8I/&#10;9ZlisZn9GcMJycsU7wc5XUrrZ2ilvtd+TPZrD9rTw1ous2Pibw/H4i03UtMn8/T9QsXSOWCXYybl&#10;Ik67WbrnrX1R4K/b8/aN/Z6+E978ePjz8U/EV/a+K/Dc9p8PfAvihoZbrVZpcbdSZVAaC0iAP7wt&#10;mUsVUcAn5ph/4Jt+LZo1l/4ar+BK7lztf4qWeV9j716Z+3ePg74V/YE+EPwb8Q/G/wAK+N/il4S1&#10;C6gW68H6st9DaaTI0jeQ8yfKQoFsq7sNlTgEBmPlU80zz2NWtirRajdPRXd0raat22R99iuCPDCW&#10;ZZdl2TOVaNSry1EnObjDlcuZcytGPMkpS3Sd1rqvJ/hz8YrTxtrWi/Cn4ceDdW1LXNSmg03RbN/J&#10;QXFw2I41Zi+FBJGWPCjJPANfu1+zJ8DtE/Z2+CHh34S6GFb+y7EC+uQuDdXbkvcTn3eVnc+m7A4F&#10;flf/AMEAv2Sj8RfjRqf7UHi/QjJpHg+P7N4fknj+SbU5F+Z17ExRH8GlUjkcfshGiheBX1HDtfHY&#10;zArEYp6vSOlrR/4P5H4d4z5fwrw7xPLJ8ig1GFpVW5OV6j1tr0in97fYF4rgf2jviB4o+Gnw/wD+&#10;Em8I+IfCul3K30cT3XjGSdLMIwbjMALbycY4xjOa9AAwMCuX+KXhjx74s8PDS/h18Rv+EW1AXKud&#10;T/seK+zGAcx+XKQvJIO7qMe9fQH44eK/Ar9tq88TeLPFXgv4qX/hW6PhvwufEC694NupZLGS0Ris&#10;yv5+GSRSV4xyCTwMZf8ACT9tHxXrfw48YeKfi/4Es9I1TQfCyeKtI0eyum3X+jzQNLEwMnJdWUxO&#10;wAAYr8oyMy6z+wjqHjVdW1b4mfHDUtc1zxB9htNY1ZtHht1OkwT+e2nwwxELEkjhC7fNkr0+Zs9r&#10;8Zf2ZNJ+MPjGw8WXXiS405Y/D2o6FrVpb26sNR0+7j2mItkGNkfEisM88EEGgDxr4W/t8fETxF4y&#10;8G6d4iu/hzqln4w1K2tG0nwvqF22paSZlyGmWVdhCNgPtPB/Otb4F/tmfFv9o/w34X0T4ZeGNBHi&#10;a6s57/xhdXkM/wDZ+lWwuZoYEUB97zS+WrAZIA3Hvx3Hwz/Zw+N3w1utF0y3/aekvvD+itDFDo9x&#10;4IsVlls48BYGuFIfOwBfMAz3rN+HX7EFj8JvB/hC1+H/AMRJtP8AFHhHzoV8TR6aNup2ctzJO9pd&#10;W4kAljzJ8vz7lYblI5BAOf0v41/t0ar8dNU+AcWlfCtdV0rQYtVuLpm1L7O0MjhAqn728E85UD3r&#10;MH7X37UifCjXP2jl8EeBZ/Buh6zcW9zpa3d3HqbwQ3XkMVYgxbu+f07V7bpHwPj0f9ovWP2hv+Ek&#10;kkk1bw3DpDaV9lAWNY5A/meZu5JxjbtH1rwf4N/sd/GXxv8ACa/+HvxT+K+q+H/CuoeJr6fUPBkG&#10;g2yzXMJu2lX/AEs5kVZCFY4HTjoaAOw0L9oj9or47+LfFUH7NmjeDIdE8JakNOmm8WG7+0Xt2qAy&#10;Koh+WNVO5MndkjI4PHE3f/BQv4g+I4vCKeGLfwN4ZfXPD91fandeMry6NvHcQXjWrQxNCMnJQsMj&#10;kZ5459Sn/ZL8WeE/FfiLxB8BPjddeC7XxVIJtY0tfD9vexi4Cqnnws5Vo3IByTvBZtxGQKx7T9hW&#10;/wDA194Z1b4H/G2+8NXnh/QLjSZLq80O31Fr2Oa5Ny7uJNqqxkJOQPQDHOQDlfAX7b3x3+Jlpo/g&#10;jwn4A8LTeJte8U6vpuma415cDRbi10+KN5bxOPNdSZQqgdcEnB4HRat+0p8ffh/q3ib4afFIfD3T&#10;Nf03w7ba3o/iRrq7j0h7Z76O2dLhCDLG+Xwu0kFiO3NO0P8AYCXw3YxeJNG+Nur2/jqHxXe6+ni6&#10;LTIFX7RdqiXERtB+7MLrGuUz16ED5a6LS/2YPiJa614i+I9/8fbq68ca1Yw6dY+IJPDsH2bS7JJ0&#10;lMENmWKEMVILMxOW3dRkgHmPh7/goD8QNK1zxJa+MY/Aviix0HwTca59u8C3l15ccqSKiW8rXC8F&#10;y3UA4469uuPxy/a0+H58H+L/AIs+FPAtx4e8Va9p+mT23h+a7F5prXjBYnZpcpIFLKG2jr045FpP&#10;2INQ8W+K9U8V/HX4z3niy41DwnP4fhWz0G30xbe3lfe7YhJDvnlSw4Prxi5p/wCyV461G58Lad8U&#10;f2h9U8RaD4N1OC/0jSf7Ft7V554D/o7XMykmYRjjhV3Hk880AcDZftg/tR3Hws139ooeBvA1x4O8&#10;P61dWt5pq3l3HqTwwziJmViGizzn+naq3jX/AIKE+Lp/FHiaP4dax8N9P03w1qElolh4u1K6j1DV&#10;JI41Z/KWJdiDeTGNx5K1F8D/ANjj40eNPhRq3w8+KPxU1fw34W1LxRfT3/g210O2Wa5hNxvVhdtu&#10;dVchWIA6DHc16ZP+yN458L+Mdd8Q/BD4/T+E9P8AEV99u1DRbjwtaalELvYEaWNpsMgYKuRzkjJJ&#10;4wAcp8MP28fFvj744eHvB+pfD2203wzrWh6a819LKTcWmo3lvJNDE3IBjcxPGpCcnbkgsFrK8ef8&#10;FF/EngX4seOvD03w/srrw74b0KefQrqOdhPf3UV7FYkE5K+UbmSRMhQR5RPPSu+139jCbxbN4o1f&#10;xX8Vbq41jxLoek2w1e10tLeSyvrA7or2MI+Axkw2wbQBkA9xl3v/AATs+Hmpy2dhqXii9k0m1+HK&#10;+FJLP7OgmlYXhu/t3m5wJPN+bbsI3c57UAWNV+N/7Unwf1rwvqnx48O+B5vD/ibX7bSJv+Eamulu&#10;tNnuCRGW875ZVHRsbTwcZ4zxM3/BSvSYv2RJPiqNY8Mj4hIzBfCu6TZxqBgHy7t3+o/efe9+nFek&#10;237KXjzX9d8MT/GL9oTUPFWk+Eb6O90vSf7Ehs2nuoj+5muZUZmmKDthQx5PJOYH/Ym0t/2OpP2S&#10;h45fy23H/hIf7LXzOdRN7/qt/qdn3unPtQBzfjz49ftn+E/jv4Z+CdhpHw0kk8af2hPoNzL9v2ww&#10;W0bTYuCMYcoAPkDDd3A5qP4aft7wW+sfELwf8ftf8KaHrXhHUnstMitJJljvpEWQOR5hLMu9QAcL&#10;w3IzXq/jH9n9fFvx68C/HFvFEkMngizvoI9NWzDLd/abcwkl93ybc56HPTis74afsuWHw6134ka5&#10;/wAJQb5viFq0t9JHJYBPsBcSDYp3HzP9Z1+XpQBwXwn/AG9NM1Txfa6L8Z9T0Lw/ZXngDSdbt7j9&#10;4pkurqPdLGMsw2r24zjqTUH7Q37dk3gm7tbj4Nv4f8RaPe+DdS1VL5meRWmtpBH5eUcfLkkEdeOo&#10;rW0H9in4geANb0/xF8JP2jrjQLu28G6foF80nhW2vFuktF2pKBK/7snqVGee/YY8n/BNjQ59AtdF&#10;vPixqEzx6Dq1jeXTaXGGuJ76TzXuAA4CBX5EeDkcbh1oA4ef4t3Hwf8AiP8ADe88H3uteIv7Vu9L&#10;ttes9X1uSXTvDjathxb24GGeUqJGXznkMcYUY+cEe8ftQ/Gbxr8JP7Dbwp45+HuijUPtP2n/AITy&#10;5uo/O2eVt8j7Opzje2/djG5Md6yx+xJ4YsvhX4P+Gek+LrmOTwz4ysfEl9q89mJZtWurfdnzPmG3&#10;cCFBydioq84zXdfFvwF8VvGx08/Df4xr4R+y+d9s3eGbfUfte7Zs/wBcR5e3a3T72/noKAPDfDH7&#10;anxO8S/CnU/FEvib4X6Tfab40bR7fWNTvLwaVqkYg3k2+0GUvuI6jG30rmdQ/wCCkfxI0Tw/4j02&#10;5sPA+pavpOuaRZWeuaTdXf8AZLx3qTM0jh1Ev7rytpx13MQPl+b0az/YR1nTbRNf0749ahD4zXxh&#10;J4hfxN/wj9s0RuHgMBUWf+rVfLY9DnJz6AU9d/4J86z4yn17xT44+P19qPinWdV0q/i1yPw7bwx2&#10;0lgHWIG3VtsgKuQeV6KTnnIBy1l/wUL+IHhiTxc/i6DwP4mtfD3g/wDteHUPBN1deSLhruK2itpT&#10;OoI3NJuJUcKM812t38fP2ofhPrngnVPjv4e8Dy+H/GfiK10ZR4cmu1u9PuLlZGi3+d8sigJ82MdD&#10;jtma4/YZvvHuteINe+PPxnvPFdzrnhP+wI2tdBttNFrb/aEuN4Ee4PIJY0ZSemCDuyMWrv8AZC+I&#10;vidtBi+I37Smo61a+EZheeGbdfDdtbiG+jVlt7q4KE/aGiBHy/IGx833jkAj1T9rTxTp/wC0mvgq&#10;LwtYt4Bg16Dw3qHibzGaWPWpoGlWIbTtCA7ImyOHcZI6V759pj9a+X5P+Cf3xSk+HF98KZf2rJG0&#10;fUtWfU76NvA9r50t40wmM5m8zzN+9VOd3AGOnFdj/wAM8/tX/wDR7t5/4QVj/wDF0Aej/GT4peFv&#10;gl8LNf8Aix40maPTPD2lzX94UwWZY0LbFBIyzfdAzySBX87et6n8U/25f2rJb2INdeJviJ4q2Wsd&#10;xKzLCZpMIm7BIjiTA4HypHwOK/Rz/g4W/aov/DHgbw/+yh4aup4ZPEWNV8RMq4V7OJ8Qw5I53SqW&#10;OOnkrnhsV5z/AMG937K2n+MPiLr37Vniiyt5ofDJOleG1ZyXS9kjzPNgHjbC4QZznzmxyua+BzyU&#10;s4zullsPhjrL839y09Wf1l4VYej4b+GOP40xK/fVlyUU+1+WP/gU9X/djc7T/gq98KfjF4C/Zo+G&#10;/wCwZ+yv8D/GmsaDpVjHeeI9Q8M+F7q4trhowVjSR4UKtI83mTupOd3lseSK/Pf/AIYj/bLPB/ZN&#10;+JX/AIQ9/wD/ABqv6SlQE4xTvLX0r0sw4Uw+YYj2sqjWiSSSsklbQ+J4P8e824PydYGjgqdRuUpz&#10;nJy5pzk7uT/L0SP5tf8AhiL9skHP/DKPxI/8Ie//APjVH/DEf7ZR5P7KHxI/8Ii//wDjNf0lbBRs&#10;FcP+ouD/AOf0vuR9Z/xNRxEtP7Ppf+BTP5tT+xF+2Uf+bUfiR/4RF/8A/GadbfsM/tn3txHYwfsn&#10;/EbfNIqIZPBd6q5JwMs0QAHuSAO5Ff0kbBQ0aYyaP9RcH1rS+5Ey+lNxG4tRwFJP/FM8f/Ya/Zp0&#10;j9kz9mXwv8FtPto/tljYibW7mP8A5eL+X555M9SN5KrnoqqOgAr2FRgUxFHXPSnqcivtqNKFCnGn&#10;BWSSS+R/MuYY7E5pjquMxEuapUk5Sfdyd3+ItFFFaHGFFFFABRRRQAdeDQAB0FFFABRRRQAUUUUA&#10;FBGeDRRQAAAdBRRRQAUUUUAFFFFABRRRQAUUUUAFFFFABRRRQAUUUUAFFFFAH//ZUEsBAi0AFAAG&#10;AAgAAAAhAD38rmgUAQAARwIAABMAAAAAAAAAAAAAAAAAAAAAAFtDb250ZW50X1R5cGVzXS54bWxQ&#10;SwECLQAUAAYACAAAACEAOP0h/9YAAACUAQAACwAAAAAAAAAAAAAAAABFAQAAX3JlbHMvLnJlbHNQ&#10;SwECLQAUAAYACAAAACEAgONuyiYEAADVCwAADgAAAAAAAAAAAAAAAABEAgAAZHJzL2Uyb0RvYy54&#10;bWxQSwECLQAUAAYACAAAACEAjJp/u8gAAACmAQAAGQAAAAAAAAAAAAAAAACWBgAAZHJzL19yZWxz&#10;L2Uyb0RvYy54bWwucmVsc1BLAQItABQABgAIAAAAIQB6h28R3QAAAAUBAAAPAAAAAAAAAAAAAAAA&#10;AJUHAABkcnMvZG93bnJldi54bWxQSwECLQAKAAAAAAAAACEA8Ys5rKMWAACjFgAAFAAAAAAAAAAA&#10;AAAAAACfCAAAZHJzL21lZGlhL2ltYWdlMS5wbmdQSwECLQAKAAAAAAAAACEAmgImro4jAACOIwAA&#10;FQAAAAAAAAAAAAAAAAB0HwAAZHJzL21lZGlhL2ltYWdlMi5qcGVnUEsFBgAAAAAHAAcAvwEAADVD&#10;AAAAAA==&#10;">
                <v:line id="Прямая соединительная линия 2" o:spid="_x0000_s1027" style="position:absolute;flip:x;visibility:visible;mso-wrap-style:square" from="15362,366" to="15371,3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MvwQAAANoAAAAPAAAAZHJzL2Rvd25yZXYueG1sRI9Ra8JA&#10;EITfC/6HYwu+1YsGpImeUoRAX0Rq/AFrbpuE5vZCbqvRX+8VhD4OM/MNs96OrlMXGkLr2cB8loAi&#10;rrxtuTZwKou3d1BBkC12nsnAjQJsN5OXNebWX/mLLkepVYRwyNFAI9LnWoeqIYdh5nvi6H37waFE&#10;OdTaDniNcNfpRZIstcOW40KDPe0aqn6Ov85AkR58kWZpsZ9nos93KbOMS2Omr+PHCpTQKP/hZ/vT&#10;GljA35V4A/TmAQAA//8DAFBLAQItABQABgAIAAAAIQDb4fbL7gAAAIUBAAATAAAAAAAAAAAAAAAA&#10;AAAAAABbQ29udGVudF9UeXBlc10ueG1sUEsBAi0AFAAGAAgAAAAhAFr0LFu/AAAAFQEAAAsAAAAA&#10;AAAAAAAAAAAAHwEAAF9yZWxzLy5yZWxzUEsBAi0AFAAGAAgAAAAhAK/Vcy/BAAAA2gAAAA8AAAAA&#10;AAAAAAAAAAAABwIAAGRycy9kb3ducmV2LnhtbFBLBQYAAAAAAwADALcAAAD1AgAAAAA=&#10;" strokecolor="#a5a5a5 [2092]" strokeweight="1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8" type="#_x0000_t75" style="position:absolute;top:369;width:14278;height:2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LgLxAAAANoAAAAPAAAAZHJzL2Rvd25yZXYueG1sRI/NasMw&#10;EITvhbyD2EButewE2tS1YoIh0GN+XNLeFmtjO7FWxlITt09fBQo9DjPzDZPlo+nElQbXWlaQRDEI&#10;4srqlmsF5WHzuAThPLLGzjIp+CYH+WrykGGq7Y13dN37WgQIuxQVNN73qZSuasigi2xPHLyTHQz6&#10;IIda6gFvAW46OY/jJ2mw5bDQYE9FQ9Vl/2UU6K1elOXn8Vnvzh+b95fijEnyo9RsOq5fQXga/X/4&#10;r/2mFSzgfiXcALn6BQAA//8DAFBLAQItABQABgAIAAAAIQDb4fbL7gAAAIUBAAATAAAAAAAAAAAA&#10;AAAAAAAAAABbQ29udGVudF9UeXBlc10ueG1sUEsBAi0AFAAGAAgAAAAhAFr0LFu/AAAAFQEAAAsA&#10;AAAAAAAAAAAAAAAAHwEAAF9yZWxzLy5yZWxzUEsBAi0AFAAGAAgAAAAhAFNsuAvEAAAA2gAAAA8A&#10;AAAAAAAAAAAAAAAABwIAAGRycy9kb3ducmV2LnhtbFBLBQYAAAAAAwADALcAAAD4AgAAAAA=&#10;">
                  <v:imagedata r:id="rId6" o:title=""/>
                  <v:path arrowok="t"/>
                </v:shape>
                <v:shape id="Рисунок 4" o:spid="_x0000_s1029" type="#_x0000_t75" style="position:absolute;left:16454;width:20717;height:3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DImwgAAANoAAAAPAAAAZHJzL2Rvd25yZXYueG1sRI/dagIx&#10;FITvC75DOELvamLpj6xGEUGwUGirPsBxc3YT3ZxsN6mub28KhV4OM/MNM1v0vhFn6qILrGE8UiCI&#10;y2Ac1xr2u/XDBERMyAabwKThShEW88HdDAsTLvxF522qRYZwLFCDTaktpIylJY9xFFri7FWh85iy&#10;7GppOrxkuG/ko1Iv0qPjvGCxpZWl8rT98RriKk7eqo/DEd2rfP+036pyz0rr+2G/nIJI1Kf/8F97&#10;YzQ8we+VfAPk/AYAAP//AwBQSwECLQAUAAYACAAAACEA2+H2y+4AAACFAQAAEwAAAAAAAAAAAAAA&#10;AAAAAAAAW0NvbnRlbnRfVHlwZXNdLnhtbFBLAQItABQABgAIAAAAIQBa9CxbvwAAABUBAAALAAAA&#10;AAAAAAAAAAAAAB8BAABfcmVscy8ucmVsc1BLAQItABQABgAIAAAAIQADSDImwgAAANoAAAAPAAAA&#10;AAAAAAAAAAAAAAcCAABkcnMvZG93bnJldi54bWxQSwUGAAAAAAMAAwC3AAAA9gIAAAAA&#10;">
                  <v:imagedata r:id="rId7" o:title=""/>
                  <v:path arrowok="t"/>
                </v:shape>
              </v:group>
            </w:pict>
          </mc:Fallback>
        </mc:AlternateContent>
      </w:r>
    </w:p>
    <w:p w:rsidR="00081B53" w:rsidRDefault="00081B53" w:rsidP="00081B53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DC1089" w:rsidRDefault="00AD15ED" w:rsidP="00081B53">
      <w:pPr>
        <w:spacing w:before="220" w:after="22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53192E">
        <w:rPr>
          <w:b/>
          <w:sz w:val="28"/>
          <w:szCs w:val="28"/>
        </w:rPr>
        <w:t>Ростовск</w:t>
      </w:r>
      <w:r>
        <w:rPr>
          <w:b/>
          <w:sz w:val="28"/>
          <w:szCs w:val="28"/>
        </w:rPr>
        <w:t>ий</w:t>
      </w:r>
      <w:r w:rsidR="002D02AE" w:rsidRPr="0053192E">
        <w:rPr>
          <w:b/>
          <w:sz w:val="28"/>
          <w:szCs w:val="28"/>
        </w:rPr>
        <w:t xml:space="preserve">-на-Дону ЭРЗ </w:t>
      </w:r>
      <w:r w:rsidR="00BA7373">
        <w:rPr>
          <w:b/>
          <w:sz w:val="28"/>
          <w:szCs w:val="28"/>
        </w:rPr>
        <w:t>повышает</w:t>
      </w:r>
      <w:r>
        <w:rPr>
          <w:b/>
          <w:sz w:val="28"/>
          <w:szCs w:val="28"/>
        </w:rPr>
        <w:t xml:space="preserve"> уровень оценки </w:t>
      </w:r>
      <w:bookmarkStart w:id="0" w:name="_GoBack"/>
      <w:bookmarkEnd w:id="0"/>
      <w:r>
        <w:rPr>
          <w:b/>
          <w:sz w:val="28"/>
          <w:szCs w:val="28"/>
        </w:rPr>
        <w:t>зрелости</w:t>
      </w:r>
      <w:r w:rsidRPr="00AD15ED">
        <w:rPr>
          <w:b/>
          <w:sz w:val="28"/>
          <w:szCs w:val="28"/>
        </w:rPr>
        <w:t xml:space="preserve"> операционной системы</w:t>
      </w:r>
    </w:p>
    <w:p w:rsidR="00081B53" w:rsidRDefault="00AD15ED" w:rsidP="00081B53">
      <w:pPr>
        <w:spacing w:before="220" w:after="22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25</w:t>
      </w:r>
      <w:r w:rsidR="00864CD1">
        <w:rPr>
          <w:rFonts w:cstheme="minorHAnsi"/>
          <w:b/>
          <w:bCs/>
        </w:rPr>
        <w:t>.0</w:t>
      </w:r>
      <w:r w:rsidR="005D5A7F">
        <w:rPr>
          <w:rFonts w:cstheme="minorHAnsi"/>
          <w:b/>
          <w:bCs/>
        </w:rPr>
        <w:t>9</w:t>
      </w:r>
      <w:r w:rsidR="00081B53">
        <w:rPr>
          <w:rFonts w:cstheme="minorHAnsi"/>
          <w:b/>
          <w:bCs/>
        </w:rPr>
        <w:t>.2025                                                                                                                                              ПРЕСС-РЕЛИЗ</w:t>
      </w:r>
    </w:p>
    <w:p w:rsidR="0086790B" w:rsidRPr="0086790B" w:rsidRDefault="0086790B" w:rsidP="0086790B">
      <w:pPr>
        <w:pStyle w:val="a4"/>
        <w:spacing w:before="220" w:after="22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AD15E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На Ростовском-на-Дону ЭРЗ (РЭРЗ, входит в АО «Желдор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р</w:t>
      </w:r>
      <w:r w:rsidRPr="00AD15E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еммаш») состоялся аудит зрелости операционной системы предприятия</w:t>
      </w:r>
      <w:r w:rsidRPr="00764679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AD15E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по дорожной карте TOS (Transmashholding Operation System). 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В состав комиссии вошли представители </w:t>
      </w:r>
      <w:r w:rsidRPr="00AD15E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Ж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елдорреммаша, </w:t>
      </w:r>
      <w:r w:rsidRPr="00AD15E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ТМХ и ЛокоТех</w:t>
      </w:r>
      <w:r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а</w:t>
      </w:r>
      <w:r w:rsidRPr="00AD15E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. </w:t>
      </w:r>
      <w:r w:rsidRPr="0086790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По результатам аудита общая оценка составила 2,56, что на 0,06 превышает показатель самооценки завода. По сравнению с результатами аудита, прошедшего год назад, уровень оценки вырос в 1,5 раза. </w:t>
      </w:r>
    </w:p>
    <w:p w:rsidR="0086790B" w:rsidRDefault="0086790B" w:rsidP="00AD15ED">
      <w:pPr>
        <w:pStyle w:val="a4"/>
        <w:spacing w:before="220" w:after="22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В ходе аудита п</w:t>
      </w:r>
      <w:r w:rsidRPr="00AD15E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редприятие оценивалось по 9 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направлениям</w:t>
      </w:r>
      <w:r w:rsidRPr="00AD15E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: менеджмент, подготовка производства, производство – ручные операции и оборудование, охрана труда, качество, цепочка поставок, техническое развитие и промышленная безопасность.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86790B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Наибольший результат РЭРЗ показал в направлениях «цепочка поставок» и «качество».</w:t>
      </w:r>
    </w:p>
    <w:p w:rsidR="0086790B" w:rsidRPr="00AD15ED" w:rsidRDefault="0086790B" w:rsidP="0086790B">
      <w:pPr>
        <w:pStyle w:val="a4"/>
        <w:spacing w:before="220" w:after="22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AD15E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– Наш завод стабильно показывает положительную динамику 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по</w:t>
      </w:r>
      <w:r w:rsidRPr="00AD15E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развити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ю</w:t>
      </w:r>
      <w:r w:rsidRPr="00AD15E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производственной системы. 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И нам </w:t>
      </w:r>
      <w:r w:rsidRPr="00AD15E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всегда важна промежуточная калибровка с держателями ТОS – коллегами из ТМХ, потому что она позволяет своевременно корректировать внутренние процессы завода и двигаться 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нужном</w:t>
      </w:r>
      <w:r w:rsidRPr="00AD15E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направлении. 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О</w:t>
      </w:r>
      <w:r w:rsidRPr="00AD15E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сновная 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задача</w:t>
      </w:r>
      <w:r w:rsidRPr="00AD15E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для нас – это выстроенные и результативные рабочие процессы, а также достижение поставленных перед заводом целей, – 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отметила</w:t>
      </w:r>
      <w:r w:rsidRPr="00AD15E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начальник отдела по развитию производственной системы Ростовского-на-Дону ЭРЗ </w:t>
      </w:r>
      <w:r w:rsidRPr="00AD15E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Анастасия Мосенцева</w:t>
      </w:r>
      <w:r w:rsidRPr="00AD15E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.  </w:t>
      </w:r>
    </w:p>
    <w:p w:rsidR="00AD15ED" w:rsidRPr="00AD15ED" w:rsidRDefault="00AD15ED" w:rsidP="00AD15ED">
      <w:pPr>
        <w:pStyle w:val="a4"/>
        <w:spacing w:before="220" w:after="220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AD15E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По результатам экспертизы 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о</w:t>
      </w:r>
      <w:r w:rsidRPr="00AD15E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бщая оценка составила 2,56, что на 0,06 превышает показатель самооценки. Наибольший результат завод показал в разделах «Цепочка поставок» и «Качество». </w:t>
      </w:r>
      <w:bookmarkStart w:id="1" w:name="_Hlk209680237"/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П</w:t>
      </w:r>
      <w:r w:rsidRPr="00AD15E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о сравнению с результатами аудита, прошедшего в сентябре 2024 года, уровень оценки вырос в 1,5 раза. </w:t>
      </w:r>
      <w:bookmarkEnd w:id="1"/>
    </w:p>
    <w:p w:rsidR="0086790B" w:rsidRPr="00AD15ED" w:rsidRDefault="0086790B" w:rsidP="0086790B">
      <w:pPr>
        <w:pStyle w:val="a4"/>
        <w:spacing w:before="220" w:beforeAutospacing="0" w:after="220" w:afterAutospacing="0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AD15E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– Во время оценки аудиторы высоко оценили вовлеч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е</w:t>
      </w:r>
      <w:r w:rsidRPr="00AD15E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нность, активность, исполнительность и открытость работников. Сотрудники действовали как единый механизм, эффективно решая 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возникавшие в ходе экспертизы</w:t>
      </w:r>
      <w:r w:rsidRPr="00AD15E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вопросы</w:t>
      </w:r>
      <w:r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,</w:t>
      </w:r>
      <w:r w:rsidRPr="00AD15ED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– отметил директор Ростовского-на-Дону ЭРЗ </w:t>
      </w:r>
      <w:r w:rsidRPr="00AD15E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Сергей Едрышов.</w:t>
      </w:r>
    </w:p>
    <w:p w:rsidR="00081B53" w:rsidRDefault="00081B53" w:rsidP="00AD15ED">
      <w:pPr>
        <w:pStyle w:val="a4"/>
        <w:spacing w:before="220" w:beforeAutospacing="0" w:after="22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b/>
          <w:color w:val="242424"/>
        </w:rPr>
        <w:t>Справка:</w:t>
      </w:r>
    </w:p>
    <w:p w:rsidR="00081B53" w:rsidRDefault="00081B53" w:rsidP="00081B53">
      <w:pPr>
        <w:spacing w:before="220" w:after="22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t>Ростовский-на-Дону электровозоремонтный завод (РЭРЗ, входит в состав АО «Желдорреммаш»)</w:t>
      </w:r>
      <w:r>
        <w:rPr>
          <w:rFonts w:cstheme="minorHAnsi"/>
          <w:sz w:val="18"/>
          <w:szCs w:val="18"/>
        </w:rPr>
        <w:t xml:space="preserve"> — многопрофильное, одно из старейших российских предприятий железнодорожной отрасли. Специализируется на проведении среднего и капитального ремонта электровозов ВЛ80С, ВЛ80Т, ОПЭ1, ОПЭ1АМ и 2(3)ЭС5К «Ермак», ремонта узлов и агрегатов, а также производстве запасных частей. Регионы обслуживания: Горьковская, Юго-Восточная, Северная, Октябрьская, Северо-Кавказская, Приволжская и Западно-Сибирская железные дороги. </w:t>
      </w:r>
    </w:p>
    <w:p w:rsidR="00081B53" w:rsidRDefault="00081B53" w:rsidP="00081B53">
      <w:pPr>
        <w:spacing w:before="220" w:after="220" w:line="240" w:lineRule="auto"/>
        <w:jc w:val="both"/>
        <w:rPr>
          <w:rFonts w:cstheme="minorHAnsi"/>
          <w:sz w:val="18"/>
          <w:szCs w:val="18"/>
        </w:rPr>
      </w:pPr>
      <w:bookmarkStart w:id="2" w:name="_Hlk189501665"/>
      <w:r>
        <w:rPr>
          <w:rFonts w:cstheme="minorHAnsi"/>
          <w:b/>
          <w:sz w:val="18"/>
          <w:szCs w:val="18"/>
        </w:rPr>
        <w:t>АО «Желдорреммаш»</w:t>
      </w:r>
      <w:r>
        <w:rPr>
          <w:rFonts w:cstheme="minorHAnsi"/>
          <w:sz w:val="18"/>
          <w:szCs w:val="18"/>
        </w:rPr>
        <w:t xml:space="preserve"> </w:t>
      </w:r>
      <w:bookmarkEnd w:id="2"/>
      <w:r>
        <w:rPr>
          <w:rFonts w:cstheme="minorHAnsi"/>
          <w:sz w:val="18"/>
          <w:szCs w:val="18"/>
        </w:rPr>
        <w:t>—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ведущая отечественная компания по проведению среднего и капитального ремонта тягового подвижного состава. В состав компании входят локомотиворемонтные заводы, расположенные в 9 регионах России, на которых трудится более 18 тысяч человек. АО «Желдорреммаш» ежегодно производит ремонт более 2,5 тысяч секций локомотивов. Основной заказчик — ОАО «РЖД».</w:t>
      </w:r>
    </w:p>
    <w:p w:rsidR="00081B53" w:rsidRDefault="00081B53" w:rsidP="00081B53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>
        <w:rPr>
          <w:rFonts w:asciiTheme="minorHAnsi" w:hAnsiTheme="minorHAnsi" w:cstheme="minorHAnsi"/>
          <w:color w:val="242424"/>
          <w:sz w:val="18"/>
          <w:szCs w:val="18"/>
        </w:rPr>
        <w:t xml:space="preserve">Вебсайт: </w:t>
      </w:r>
      <w:hyperlink r:id="rId8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www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ao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-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ru</w:t>
        </w:r>
      </w:hyperlink>
      <w:r w:rsidRPr="00081B53">
        <w:rPr>
          <w:rFonts w:asciiTheme="minorHAnsi" w:hAnsiTheme="minorHAnsi" w:cstheme="minorHAnsi"/>
          <w:sz w:val="18"/>
          <w:szCs w:val="18"/>
        </w:rPr>
        <w:t xml:space="preserve"> </w:t>
      </w:r>
    </w:p>
    <w:p w:rsidR="00081B53" w:rsidRDefault="00081B53" w:rsidP="00081B53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242424"/>
          <w:sz w:val="18"/>
          <w:szCs w:val="18"/>
        </w:rPr>
        <w:t>Телеграм-канал РЭРЗ: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hyperlink r:id="rId9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https://t.me/zdrm_rerz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081B53" w:rsidRDefault="00081B53" w:rsidP="00081B53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Страница «ВКонтакте» РЭРЗ: </w:t>
      </w:r>
      <w:hyperlink r:id="rId10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https://vk.com/zdrm_rerz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081B53" w:rsidRDefault="00081B53" w:rsidP="00081B53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>
        <w:rPr>
          <w:rFonts w:asciiTheme="minorHAnsi" w:hAnsiTheme="minorHAnsi" w:cstheme="minorHAnsi"/>
          <w:color w:val="242424"/>
          <w:sz w:val="18"/>
          <w:szCs w:val="18"/>
        </w:rPr>
        <w:t>Телеграм-канал АО «Желдорреммаш»:</w:t>
      </w:r>
      <w:r>
        <w:rPr>
          <w:rFonts w:asciiTheme="minorHAnsi" w:hAnsiTheme="minorHAnsi" w:cstheme="minorHAnsi"/>
          <w:b/>
          <w:color w:val="242424"/>
          <w:sz w:val="18"/>
          <w:szCs w:val="18"/>
        </w:rPr>
        <w:t xml:space="preserve"> </w:t>
      </w:r>
      <w:hyperlink r:id="rId11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https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://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t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me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/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_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official</w:t>
        </w:r>
      </w:hyperlink>
    </w:p>
    <w:p w:rsidR="00081B53" w:rsidRDefault="00081B53" w:rsidP="00081B53">
      <w:pPr>
        <w:spacing w:after="0" w:line="240" w:lineRule="auto"/>
        <w:ind w:left="-111"/>
        <w:jc w:val="both"/>
        <w:rPr>
          <w:rFonts w:cstheme="minorHAnsi"/>
          <w:b/>
          <w:sz w:val="18"/>
          <w:szCs w:val="18"/>
        </w:rPr>
      </w:pPr>
    </w:p>
    <w:p w:rsidR="00081B53" w:rsidRDefault="00081B53" w:rsidP="00081B53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Пресс-служба РЭРЗ</w:t>
      </w:r>
    </w:p>
    <w:p w:rsidR="00081B53" w:rsidRDefault="00081B53" w:rsidP="00081B53">
      <w:pPr>
        <w:spacing w:after="0" w:line="240" w:lineRule="auto"/>
        <w:jc w:val="both"/>
        <w:rPr>
          <w:color w:val="242424"/>
        </w:rPr>
      </w:pPr>
      <w:r>
        <w:rPr>
          <w:color w:val="242424"/>
        </w:rPr>
        <w:t>+7 (863) 285-48-68 доб. 89-319</w:t>
      </w:r>
    </w:p>
    <w:p w:rsidR="00081B53" w:rsidRDefault="00081B53" w:rsidP="00081B5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+7 (918) 563-20-50</w:t>
      </w:r>
    </w:p>
    <w:p w:rsidR="004268A3" w:rsidRDefault="00BA7373" w:rsidP="00081B53">
      <w:pPr>
        <w:spacing w:after="0" w:line="240" w:lineRule="auto"/>
        <w:jc w:val="both"/>
      </w:pPr>
      <w:hyperlink r:id="rId12" w:history="1">
        <w:r w:rsidR="00081B53">
          <w:rPr>
            <w:rStyle w:val="a3"/>
            <w:rFonts w:cstheme="minorHAnsi"/>
          </w:rPr>
          <w:t>PodobedDA@ao-zdrm.ru</w:t>
        </w:r>
      </w:hyperlink>
    </w:p>
    <w:sectPr w:rsidR="00426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DA"/>
    <w:rsid w:val="00021DE0"/>
    <w:rsid w:val="000358F4"/>
    <w:rsid w:val="00081912"/>
    <w:rsid w:val="00081B53"/>
    <w:rsid w:val="000E412D"/>
    <w:rsid w:val="00100686"/>
    <w:rsid w:val="001A4ECF"/>
    <w:rsid w:val="00274390"/>
    <w:rsid w:val="002D02AE"/>
    <w:rsid w:val="003116DD"/>
    <w:rsid w:val="00334771"/>
    <w:rsid w:val="00470152"/>
    <w:rsid w:val="0053192E"/>
    <w:rsid w:val="005D5A7F"/>
    <w:rsid w:val="005E06D0"/>
    <w:rsid w:val="005F4F8D"/>
    <w:rsid w:val="00632E40"/>
    <w:rsid w:val="00676A85"/>
    <w:rsid w:val="006946DA"/>
    <w:rsid w:val="00753612"/>
    <w:rsid w:val="007A606B"/>
    <w:rsid w:val="007B76A4"/>
    <w:rsid w:val="00864CD1"/>
    <w:rsid w:val="0086790B"/>
    <w:rsid w:val="008E15CD"/>
    <w:rsid w:val="00970CF5"/>
    <w:rsid w:val="00A049D9"/>
    <w:rsid w:val="00AD15ED"/>
    <w:rsid w:val="00BA3C8B"/>
    <w:rsid w:val="00BA7373"/>
    <w:rsid w:val="00BB4593"/>
    <w:rsid w:val="00BD592B"/>
    <w:rsid w:val="00CA286C"/>
    <w:rsid w:val="00CB7C20"/>
    <w:rsid w:val="00CF6688"/>
    <w:rsid w:val="00D711CB"/>
    <w:rsid w:val="00DC1089"/>
    <w:rsid w:val="00E07A3C"/>
    <w:rsid w:val="00E235A8"/>
    <w:rsid w:val="00E7716D"/>
    <w:rsid w:val="00ED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B0E5"/>
  <w15:chartTrackingRefBased/>
  <w15:docId w15:val="{2EC5C156-D972-41F6-9AD2-11BBF4A3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B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1B53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81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ED435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D435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D435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D4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4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1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-zdrm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PodobedDA@ao-zdr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t.me/zdrm_official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vk.com/zdrm_rerz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.me/zdrm_rer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466</Words>
  <Characters>2978</Characters>
  <Application>Microsoft Office Word</Application>
  <DocSecurity>0</DocSecurity>
  <Lines>67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Янковский Эдуард Станиславович</dc:creator>
  <cp:keywords/>
  <dc:description/>
  <cp:lastModifiedBy>Подобед Дмитрий Александрови</cp:lastModifiedBy>
  <cp:revision>4</cp:revision>
  <dcterms:created xsi:type="dcterms:W3CDTF">2025-09-23T10:47:00Z</dcterms:created>
  <dcterms:modified xsi:type="dcterms:W3CDTF">2025-09-25T07:19:00Z</dcterms:modified>
</cp:coreProperties>
</file>