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«Школа фермера» Калининградского региона  приняла 43 новых студента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26 сентября в Калининградском регионе снова стартовала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«Школа фермера» – совместный образовательный проект Россельхозбанка и Министерства сельского хозяйства России по ведению и запуску рентабельного агробиз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неса. К учёбе приступили 43 человека: из них 20 человек по специализаци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«Овощеводство открытого и защищённого грунта» и 23 человека по специализации «Плодовое и ягодное садоводств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Проект реализуется на базе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Санкт-Петербургского государственного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аграрного университета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Калининградском регионе «Школа фермера» реализуется уже в пятый раз. За предыдущие потоки она подготовила для сельского хозяйства региона 140 аграриев.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Всего в новом потоке проекта участвуют 56 регионов России – это рекорд по охвату.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В «Школу фермера» в приоритетном порядке зачислены ветераны СВО и члены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Агропромышленный комплекс нуждается в квалифицированных кадрах, новых технологиях, автоматизации. Поэтому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Россельхозбанк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азвивает такие образовательные проекты, как «Школа фермера». </w:t>
      </w:r>
      <w:r>
        <w:rPr>
          <w:rFonts w:ascii="Times New Roman" w:hAnsi="Times New Roman" w:cs="Times New Roman"/>
          <w:highlight w:val="white"/>
        </w:rPr>
        <w:t xml:space="preserve">«Школа фермера» призвана помочь нашим фермерам выйти на новый уровень и дать импульс дальнейшему развитию во благо регионального АПК»,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отметила директор регионального филиала РСХБ Инесса Мусина.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«Школа фермера» – это интенсивный курс теоретического обучения на базе ведущих аграрных вузов, прохождение практики на успешных предприятиях по выбранной специальности, разработку бизнес-планов.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Предполагается 150 часов теоретических занятий и 100 часов практики за 2,5 месяца.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 итогам защиты студенты смогут получить диплом государственного образца.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Желаю вам получить новые знания и навыки,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реализовать все цели,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завести полезные знакомства, вдохновиться на новые проекты»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– напутствовал абитуриентов Алексей Рожков, директор Калининградского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филиала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Санкт-Петербургског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государственного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аграрного университета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highlight w:val="yellow"/>
        </w:rPr>
      </w:r>
    </w:p>
    <w:p>
      <w:pPr>
        <w:pStyle w:val="944"/>
        <w:ind w:firstLine="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Среди слушателей – как действующие аграрии, которым требуется повысить эффективность своего дела, так и те, кто только совершает первые шаги в агросфере и мечтает запустить бизнес с нуля.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каждом регионе специализации выбираются исходя из потребности внутреннего рынка: таким образом, специалисты готовятся под удовлетворение спроса жителей конкретных субъектов.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44"/>
        <w:ind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Выпускник первой волны Александр Баков пришел на торжественную церемонию с женой. Жанна Бакова зачислена в пятый поток как член семьи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СВО.   «Сельское хозяйство - это серьезный и перспективный бизнес. Если вы мечтаете о своем деле в АПК, «Школа фермера» - лучший старт. Мы здесь учимся не только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основам земледелия или животноводства, мы учимся тому, как сделать бизнес устойчивым, как понимать и правильно расходовать свои ресурсы", –поделился своим мнением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Александр.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За 5 лет реализации проекта «Школа фермера» охватила 83 субъекта России в 8 федеральных округах и подготовила более 9 000 аграриев.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44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 w:val="2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</w:r>
    </w:p>
    <w:p>
      <w:pPr>
        <w:pStyle w:val="944"/>
        <w:rPr>
          <w:rFonts w:ascii="Times New Roman" w:hAnsi="Times New Roman" w:cs="Times New Roman"/>
          <w:bCs/>
          <w:i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Cs/>
          <w:i/>
          <w:color w:val="000000"/>
          <w:sz w:val="20"/>
        </w:rPr>
        <w:t xml:space="preserve">АО «Россельхозбанк» – основа национальной кредитно-финансовой системы обслуживания агропромышленного комплекса Ро</w:t>
      </w:r>
      <w:r>
        <w:rPr>
          <w:rFonts w:ascii="Times New Roman" w:hAnsi="Times New Roman" w:cs="Times New Roman"/>
          <w:bCs/>
          <w:i/>
          <w:color w:val="000000"/>
          <w:sz w:val="20"/>
        </w:rPr>
        <w:t xml:space="preserve">ссии. Банк создан в 2000 году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рейтинга надежности крупнейших российских банков.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</w:p>
    <w:p>
      <w:pPr>
        <w:shd w:val="nil" w:color="00000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shd w:val="nil" w:color="000000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before="24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sectPr>
      <w:headerReference w:type="first" r:id="rId9"/>
      <w:footnotePr/>
      <w:endnotePr/>
      <w:type w:val="nextPage"/>
      <w:pgSz w:w="11906" w:h="16838" w:orient="portrait"/>
      <w:pgMar w:top="709" w:right="850" w:bottom="142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shd w:val="clear" w:color="auto" w:fill="ffffff"/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Акционерное общество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«Российский Сельскохозяйственный банк»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(АО «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Россельхозбанк</w:t>
    </w:r>
    <w:r>
      <w:rPr>
        <w:rFonts w:ascii="Times New Roman" w:hAnsi="Times New Roman" w:eastAsia="Times New Roman" w:cs="Times New Roman"/>
        <w:color w:val="000000"/>
        <w:sz w:val="24"/>
        <w:szCs w:val="24"/>
      </w:rPr>
      <w:t xml:space="preserve">»)</w:t>
    </w:r>
    <w:r>
      <w:rPr>
        <w:rFonts w:ascii="Times New Roman" w:hAnsi="Times New Roman" w:eastAsia="Times New Roman" w:cs="Times New Roman"/>
        <w:color w:val="000000"/>
        <w:sz w:val="24"/>
        <w:szCs w:val="24"/>
      </w:rPr>
    </w:r>
    <w:r>
      <w:rPr>
        <w:rFonts w:ascii="Times New Roman" w:hAnsi="Times New Roman" w:eastAsia="Times New Roman" w:cs="Times New Roman"/>
        <w:color w:val="000000"/>
        <w:sz w:val="24"/>
        <w:szCs w:val="24"/>
      </w:rPr>
    </w:r>
  </w:p>
  <w:p>
    <w:pPr>
      <w:jc w:val="center"/>
      <w:spacing w:before="240" w:after="28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single" w:color="000000" w:sz="12" w:space="1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b/>
        <w:color w:val="000000"/>
        <w:sz w:val="24"/>
        <w:szCs w:val="24"/>
      </w:rPr>
      <w:t xml:space="preserve">Департамент общественных связей</w:t>
    </w:r>
    <w:r>
      <w:rPr>
        <w:rFonts w:ascii="Times New Roman" w:hAnsi="Times New Roman" w:eastAsia="Times New Roman" w:cs="Times New Roman"/>
        <w:b/>
        <w:color w:val="000000"/>
        <w:sz w:val="24"/>
        <w:szCs w:val="24"/>
      </w:rPr>
    </w:r>
    <w:r>
      <w:rPr>
        <w:rFonts w:ascii="Times New Roman" w:hAnsi="Times New Roman" w:eastAsia="Times New Roman" w:cs="Times New Roman"/>
        <w:b/>
        <w:color w:val="000000"/>
        <w:sz w:val="24"/>
        <w:szCs w:val="24"/>
      </w:rPr>
    </w:r>
  </w:p>
  <w:p>
    <w:pPr>
      <w:spacing w:after="280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t xml:space="preserve">Пресненская набережная д. 10, стр.2                                                      тел.: (495) 221-51-25, 221-51-24 Е-</w:t>
    </w:r>
    <w:r>
      <w:rPr>
        <w:rFonts w:ascii="Times New Roman" w:hAnsi="Times New Roman" w:eastAsia="Times New Roman" w:cs="Times New Roman"/>
      </w:rPr>
      <w:t xml:space="preserve">mail</w:t>
    </w:r>
    <w:r>
      <w:rPr>
        <w:rFonts w:ascii="Times New Roman" w:hAnsi="Times New Roman" w:eastAsia="Times New Roman" w:cs="Times New Roman"/>
      </w:rPr>
      <w:t xml:space="preserve">: press@rshb.ru</w:t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  <w:p>
    <w:pPr>
      <w:spacing w:after="28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«00</w:t>
    </w:r>
    <w:r>
      <w:rPr>
        <w:rFonts w:ascii="Times New Roman" w:hAnsi="Times New Roman" w:eastAsia="Times New Roman" w:cs="Times New Roman"/>
        <w:sz w:val="24"/>
        <w:szCs w:val="24"/>
      </w:rPr>
      <w:t xml:space="preserve">» сентября </w:t>
    </w:r>
    <w:r>
      <w:rPr>
        <w:rFonts w:ascii="Times New Roman" w:hAnsi="Times New Roman" w:eastAsia="Times New Roman" w:cs="Times New Roman"/>
        <w:sz w:val="24"/>
        <w:szCs w:val="24"/>
      </w:rPr>
      <w:t xml:space="preserve">2025 г.  </w:t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</w:r>
    <w:r>
      <w:rPr>
        <w:rFonts w:ascii="Times New Roman" w:hAnsi="Times New Roman" w:eastAsia="Times New Roman" w:cs="Times New Roman"/>
        <w:sz w:val="24"/>
        <w:szCs w:val="24"/>
      </w:rPr>
      <w:tab/>
      <w:t xml:space="preserve">                            Пресс-релиз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 w:default="1">
    <w:name w:val="Normal"/>
    <w:qFormat/>
  </w:style>
  <w:style w:type="paragraph" w:styleId="739">
    <w:name w:val="Heading 1"/>
    <w:basedOn w:val="738"/>
    <w:next w:val="738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5">
    <w:name w:val="Heading 7"/>
    <w:basedOn w:val="738"/>
    <w:next w:val="738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6">
    <w:name w:val="Heading 8"/>
    <w:basedOn w:val="738"/>
    <w:next w:val="738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7">
    <w:name w:val="Heading 9"/>
    <w:basedOn w:val="738"/>
    <w:next w:val="738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rPr>
      <w:sz w:val="48"/>
      <w:szCs w:val="48"/>
    </w:rPr>
  </w:style>
  <w:style w:type="character" w:styleId="761" w:customStyle="1">
    <w:name w:val="Subtitle Char"/>
    <w:basedOn w:val="748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Footnote Text Char"/>
    <w:uiPriority w:val="99"/>
    <w:rPr>
      <w:sz w:val="18"/>
    </w:rPr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Заголовок 1 Знак"/>
    <w:basedOn w:val="748"/>
    <w:link w:val="739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48"/>
    <w:link w:val="740"/>
    <w:uiPriority w:val="9"/>
    <w:rPr>
      <w:rFonts w:ascii="Arial" w:hAnsi="Arial" w:eastAsia="Arial" w:cs="Arial"/>
      <w:sz w:val="34"/>
    </w:rPr>
  </w:style>
  <w:style w:type="character" w:styleId="768" w:customStyle="1">
    <w:name w:val="Заголовок 3 Знак"/>
    <w:basedOn w:val="748"/>
    <w:link w:val="741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spacing w:after="0" w:line="240" w:lineRule="auto"/>
    </w:pPr>
  </w:style>
  <w:style w:type="paragraph" w:styleId="776">
    <w:name w:val="Title"/>
    <w:basedOn w:val="738"/>
    <w:next w:val="738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Заголовок Знак"/>
    <w:basedOn w:val="748"/>
    <w:link w:val="776"/>
    <w:uiPriority w:val="10"/>
    <w:rPr>
      <w:sz w:val="48"/>
      <w:szCs w:val="48"/>
    </w:rPr>
  </w:style>
  <w:style w:type="paragraph" w:styleId="778">
    <w:name w:val="Subtitle"/>
    <w:basedOn w:val="738"/>
    <w:next w:val="738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48"/>
    <w:link w:val="778"/>
    <w:uiPriority w:val="11"/>
    <w:rPr>
      <w:sz w:val="24"/>
      <w:szCs w:val="24"/>
    </w:rPr>
  </w:style>
  <w:style w:type="paragraph" w:styleId="780">
    <w:name w:val="Quote"/>
    <w:basedOn w:val="738"/>
    <w:next w:val="738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38"/>
    <w:next w:val="738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48"/>
    <w:uiPriority w:val="99"/>
  </w:style>
  <w:style w:type="character" w:styleId="785" w:customStyle="1">
    <w:name w:val="Footer Char"/>
    <w:basedOn w:val="748"/>
    <w:uiPriority w:val="99"/>
  </w:style>
  <w:style w:type="paragraph" w:styleId="786">
    <w:name w:val="Caption"/>
    <w:basedOn w:val="738"/>
    <w:next w:val="738"/>
    <w:link w:val="7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7" w:customStyle="1">
    <w:name w:val="Caption Char"/>
    <w:uiPriority w:val="99"/>
  </w:style>
  <w:style w:type="table" w:styleId="788" w:customStyle="1">
    <w:name w:val="Table Grid Light"/>
    <w:basedOn w:val="7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>
    <w:name w:val="Plain Table 1"/>
    <w:basedOn w:val="7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7" w:customStyle="1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9" w:customStyle="1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1" w:customStyle="1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2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1" w:customStyle="1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2" w:customStyle="1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3" w:customStyle="1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4" w:customStyle="1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5" w:customStyle="1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0" w:customStyle="1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1" w:customStyle="1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2" w:customStyle="1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3" w:customStyle="1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4" w:customStyle="1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5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ned - Accent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4" w:customStyle="1">
    <w:name w:val="Lined - Accent 2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5" w:customStyle="1">
    <w:name w:val="Lined - Accent 3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6" w:customStyle="1">
    <w:name w:val="Lined - Accent 4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7" w:customStyle="1">
    <w:name w:val="Lined - Accent 5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8" w:customStyle="1">
    <w:name w:val="Lined - Accent 6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9" w:customStyle="1">
    <w:name w:val="Bordered &amp; Lined - Accent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1" w:customStyle="1">
    <w:name w:val="Bordered &amp; Lined - Accent 2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2" w:customStyle="1">
    <w:name w:val="Bordered &amp; Lined - Accent 3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3" w:customStyle="1">
    <w:name w:val="Bordered &amp; Lined - Accent 4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4" w:customStyle="1">
    <w:name w:val="Bordered &amp; Lined - Accent 5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5" w:customStyle="1">
    <w:name w:val="Bordered &amp; Lined - Accent 6"/>
    <w:basedOn w:val="74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6" w:customStyle="1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8" w:customStyle="1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9" w:customStyle="1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0" w:customStyle="1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1" w:customStyle="1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2" w:customStyle="1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563c1" w:themeColor="hyperlink"/>
      <w:u w:val="single"/>
    </w:rPr>
  </w:style>
  <w:style w:type="paragraph" w:styleId="914">
    <w:name w:val="footnote text"/>
    <w:basedOn w:val="738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48"/>
    <w:uiPriority w:val="99"/>
    <w:unhideWhenUsed/>
    <w:rPr>
      <w:vertAlign w:val="superscript"/>
    </w:rPr>
  </w:style>
  <w:style w:type="paragraph" w:styleId="917">
    <w:name w:val="endnote text"/>
    <w:basedOn w:val="738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48"/>
    <w:uiPriority w:val="99"/>
    <w:semiHidden/>
    <w:unhideWhenUsed/>
    <w:rPr>
      <w:vertAlign w:val="superscript"/>
    </w:rPr>
  </w:style>
  <w:style w:type="paragraph" w:styleId="920">
    <w:name w:val="toc 1"/>
    <w:basedOn w:val="738"/>
    <w:next w:val="738"/>
    <w:uiPriority w:val="39"/>
    <w:unhideWhenUsed/>
    <w:pPr>
      <w:spacing w:after="57"/>
    </w:pPr>
  </w:style>
  <w:style w:type="paragraph" w:styleId="921">
    <w:name w:val="toc 2"/>
    <w:basedOn w:val="738"/>
    <w:next w:val="738"/>
    <w:uiPriority w:val="39"/>
    <w:unhideWhenUsed/>
    <w:pPr>
      <w:ind w:left="283"/>
      <w:spacing w:after="57"/>
    </w:pPr>
  </w:style>
  <w:style w:type="paragraph" w:styleId="922">
    <w:name w:val="toc 3"/>
    <w:basedOn w:val="738"/>
    <w:next w:val="738"/>
    <w:uiPriority w:val="39"/>
    <w:unhideWhenUsed/>
    <w:pPr>
      <w:ind w:left="567"/>
      <w:spacing w:after="57"/>
    </w:pPr>
  </w:style>
  <w:style w:type="paragraph" w:styleId="923">
    <w:name w:val="toc 4"/>
    <w:basedOn w:val="738"/>
    <w:next w:val="738"/>
    <w:uiPriority w:val="39"/>
    <w:unhideWhenUsed/>
    <w:pPr>
      <w:ind w:left="850"/>
      <w:spacing w:after="57"/>
    </w:pPr>
  </w:style>
  <w:style w:type="paragraph" w:styleId="924">
    <w:name w:val="toc 5"/>
    <w:basedOn w:val="738"/>
    <w:next w:val="738"/>
    <w:uiPriority w:val="39"/>
    <w:unhideWhenUsed/>
    <w:pPr>
      <w:ind w:left="1134"/>
      <w:spacing w:after="57"/>
    </w:pPr>
  </w:style>
  <w:style w:type="paragraph" w:styleId="925">
    <w:name w:val="toc 6"/>
    <w:basedOn w:val="738"/>
    <w:next w:val="738"/>
    <w:uiPriority w:val="39"/>
    <w:unhideWhenUsed/>
    <w:pPr>
      <w:ind w:left="1417"/>
      <w:spacing w:after="57"/>
    </w:pPr>
  </w:style>
  <w:style w:type="paragraph" w:styleId="926">
    <w:name w:val="toc 7"/>
    <w:basedOn w:val="738"/>
    <w:next w:val="738"/>
    <w:uiPriority w:val="39"/>
    <w:unhideWhenUsed/>
    <w:pPr>
      <w:ind w:left="1701"/>
      <w:spacing w:after="57"/>
    </w:pPr>
  </w:style>
  <w:style w:type="paragraph" w:styleId="927">
    <w:name w:val="toc 8"/>
    <w:basedOn w:val="738"/>
    <w:next w:val="738"/>
    <w:uiPriority w:val="39"/>
    <w:unhideWhenUsed/>
    <w:pPr>
      <w:ind w:left="1984"/>
      <w:spacing w:after="57"/>
    </w:pPr>
  </w:style>
  <w:style w:type="paragraph" w:styleId="928">
    <w:name w:val="toc 9"/>
    <w:basedOn w:val="738"/>
    <w:next w:val="738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38"/>
    <w:next w:val="738"/>
    <w:uiPriority w:val="99"/>
    <w:unhideWhenUsed/>
    <w:pPr>
      <w:spacing w:after="0"/>
    </w:pPr>
  </w:style>
  <w:style w:type="paragraph" w:styleId="931">
    <w:name w:val="Header"/>
    <w:basedOn w:val="738"/>
    <w:link w:val="93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2" w:customStyle="1">
    <w:name w:val="Верхний колонтитул Знак"/>
    <w:basedOn w:val="748"/>
    <w:link w:val="931"/>
    <w:uiPriority w:val="99"/>
  </w:style>
  <w:style w:type="paragraph" w:styleId="933">
    <w:name w:val="Footer"/>
    <w:basedOn w:val="738"/>
    <w:link w:val="93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748"/>
    <w:link w:val="933"/>
    <w:uiPriority w:val="99"/>
  </w:style>
  <w:style w:type="table" w:styleId="935">
    <w:name w:val="Table Grid"/>
    <w:basedOn w:val="749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>
    <w:name w:val="List Paragraph"/>
    <w:basedOn w:val="738"/>
    <w:uiPriority w:val="34"/>
    <w:qFormat/>
    <w:pPr>
      <w:contextualSpacing/>
      <w:ind w:left="720"/>
    </w:pPr>
  </w:style>
  <w:style w:type="character" w:styleId="937">
    <w:name w:val="annotation reference"/>
    <w:basedOn w:val="748"/>
    <w:uiPriority w:val="99"/>
    <w:semiHidden/>
    <w:unhideWhenUsed/>
    <w:rPr>
      <w:sz w:val="16"/>
      <w:szCs w:val="16"/>
    </w:rPr>
  </w:style>
  <w:style w:type="paragraph" w:styleId="938">
    <w:name w:val="annotation text"/>
    <w:basedOn w:val="738"/>
    <w:link w:val="939"/>
    <w:uiPriority w:val="99"/>
    <w:unhideWhenUsed/>
    <w:pPr>
      <w:spacing w:line="240" w:lineRule="auto"/>
    </w:pPr>
    <w:rPr>
      <w:sz w:val="20"/>
      <w:szCs w:val="20"/>
    </w:rPr>
  </w:style>
  <w:style w:type="character" w:styleId="939" w:customStyle="1">
    <w:name w:val="Текст примечания Знак"/>
    <w:basedOn w:val="748"/>
    <w:link w:val="938"/>
    <w:uiPriority w:val="99"/>
    <w:rPr>
      <w:sz w:val="20"/>
      <w:szCs w:val="20"/>
    </w:rPr>
  </w:style>
  <w:style w:type="paragraph" w:styleId="940">
    <w:name w:val="annotation subject"/>
    <w:basedOn w:val="938"/>
    <w:next w:val="938"/>
    <w:link w:val="941"/>
    <w:uiPriority w:val="99"/>
    <w:semiHidden/>
    <w:unhideWhenUsed/>
    <w:rPr>
      <w:b/>
      <w:bCs/>
    </w:rPr>
  </w:style>
  <w:style w:type="character" w:styleId="941" w:customStyle="1">
    <w:name w:val="Тема примечания Знак"/>
    <w:basedOn w:val="939"/>
    <w:link w:val="940"/>
    <w:uiPriority w:val="99"/>
    <w:semiHidden/>
    <w:rPr>
      <w:b/>
      <w:bCs/>
      <w:sz w:val="20"/>
      <w:szCs w:val="20"/>
    </w:rPr>
  </w:style>
  <w:style w:type="paragraph" w:styleId="942">
    <w:name w:val="Balloon Text"/>
    <w:basedOn w:val="738"/>
    <w:link w:val="9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3" w:customStyle="1">
    <w:name w:val="Текст выноски Знак"/>
    <w:basedOn w:val="748"/>
    <w:link w:val="942"/>
    <w:uiPriority w:val="99"/>
    <w:semiHidden/>
    <w:rPr>
      <w:rFonts w:ascii="Segoe UI" w:hAnsi="Segoe UI" w:cs="Segoe UI"/>
      <w:sz w:val="18"/>
      <w:szCs w:val="18"/>
    </w:rPr>
  </w:style>
  <w:style w:type="paragraph" w:styleId="944" w:customStyle="1">
    <w:name w:val="DocumentBody"/>
    <w:basedOn w:val="829"/>
    <w:link w:val="851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Ракша Василий Васильевич</dc:creator>
  <cp:revision>26</cp:revision>
  <dcterms:created xsi:type="dcterms:W3CDTF">2025-04-02T07:13:00Z</dcterms:created>
  <dcterms:modified xsi:type="dcterms:W3CDTF">2025-09-29T07:40:06Z</dcterms:modified>
</cp:coreProperties>
</file>