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FCE0" w14:textId="77777777" w:rsidR="004B1346" w:rsidRPr="0026153C" w:rsidRDefault="004B1346" w:rsidP="001B197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5D2706" w14:textId="77777777" w:rsidR="00FF006D" w:rsidRPr="008F799A" w:rsidRDefault="00FF006D" w:rsidP="004B1346">
      <w:pPr>
        <w:tabs>
          <w:tab w:val="left" w:pos="741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F799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1BA11C1" wp14:editId="17DB18BB">
            <wp:extent cx="1717675" cy="398653"/>
            <wp:effectExtent l="0" t="0" r="0" b="0"/>
            <wp:docPr id="969298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98237" name="Рисунок 9692982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531" cy="40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B004" w14:textId="77777777" w:rsidR="00FF006D" w:rsidRPr="008F799A" w:rsidRDefault="00FF006D" w:rsidP="004B1346">
      <w:pPr>
        <w:tabs>
          <w:tab w:val="left" w:pos="741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4C16E68" w14:textId="36E40A66" w:rsidR="004B1346" w:rsidRPr="008F799A" w:rsidRDefault="004B1346" w:rsidP="004B1346">
      <w:pPr>
        <w:tabs>
          <w:tab w:val="left" w:pos="741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F799A">
        <w:rPr>
          <w:rFonts w:ascii="Times New Roman" w:hAnsi="Times New Roman" w:cs="Times New Roman"/>
          <w:b/>
          <w:bCs/>
          <w:sz w:val="28"/>
          <w:szCs w:val="28"/>
        </w:rPr>
        <w:t xml:space="preserve">Пресс-релиз </w:t>
      </w:r>
      <w:r w:rsidRPr="008F79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8F799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232B5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8F799A">
        <w:rPr>
          <w:rFonts w:ascii="Times New Roman" w:hAnsi="Times New Roman" w:cs="Times New Roman"/>
          <w:b/>
          <w:bCs/>
          <w:sz w:val="28"/>
          <w:szCs w:val="28"/>
        </w:rPr>
        <w:t xml:space="preserve">.09.2025г. </w:t>
      </w:r>
    </w:p>
    <w:p w14:paraId="43E0F1CB" w14:textId="77777777" w:rsidR="004B1346" w:rsidRPr="008F799A" w:rsidRDefault="004B1346" w:rsidP="001B19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7334D9" w14:textId="3BE1FF74" w:rsidR="00422DD2" w:rsidRPr="008F799A" w:rsidRDefault="00422DD2" w:rsidP="00422D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799A">
        <w:rPr>
          <w:rFonts w:ascii="Times New Roman" w:hAnsi="Times New Roman" w:cs="Times New Roman"/>
          <w:b/>
          <w:bCs/>
          <w:sz w:val="28"/>
          <w:szCs w:val="28"/>
        </w:rPr>
        <w:t>Завод АКС созда</w:t>
      </w:r>
      <w:r w:rsidR="00140E62" w:rsidRPr="008F799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F799A">
        <w:rPr>
          <w:rFonts w:ascii="Times New Roman" w:hAnsi="Times New Roman" w:cs="Times New Roman"/>
          <w:b/>
          <w:bCs/>
          <w:sz w:val="28"/>
          <w:szCs w:val="28"/>
        </w:rPr>
        <w:t xml:space="preserve"> самую большую в России литейную опоку и</w:t>
      </w:r>
      <w:r w:rsidR="00140E62" w:rsidRPr="008F7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99A">
        <w:rPr>
          <w:rFonts w:ascii="Times New Roman" w:hAnsi="Times New Roman" w:cs="Times New Roman"/>
          <w:b/>
          <w:bCs/>
          <w:sz w:val="28"/>
          <w:szCs w:val="28"/>
        </w:rPr>
        <w:t>интегрирова</w:t>
      </w:r>
      <w:r w:rsidR="00140E62" w:rsidRPr="008F799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F799A">
        <w:rPr>
          <w:rFonts w:ascii="Times New Roman" w:hAnsi="Times New Roman" w:cs="Times New Roman"/>
          <w:b/>
          <w:bCs/>
          <w:sz w:val="28"/>
          <w:szCs w:val="28"/>
        </w:rPr>
        <w:t xml:space="preserve"> ее в существующую линию крупногабаритного литья.</w:t>
      </w:r>
    </w:p>
    <w:p w14:paraId="26366D38" w14:textId="77777777" w:rsidR="00422DD2" w:rsidRPr="008F799A" w:rsidRDefault="00422DD2" w:rsidP="00422D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BF2BF8" w14:textId="0AF84F62" w:rsidR="00422DD2" w:rsidRPr="008F799A" w:rsidRDefault="00422DD2" w:rsidP="00422DD2">
      <w:pPr>
        <w:rPr>
          <w:rFonts w:ascii="Times New Roman" w:hAnsi="Times New Roman" w:cs="Times New Roman"/>
          <w:sz w:val="28"/>
          <w:szCs w:val="28"/>
        </w:rPr>
      </w:pPr>
      <w:r w:rsidRPr="008F799A">
        <w:rPr>
          <w:rFonts w:ascii="Times New Roman" w:hAnsi="Times New Roman" w:cs="Times New Roman"/>
          <w:sz w:val="28"/>
          <w:szCs w:val="28"/>
        </w:rPr>
        <w:t>Компания «ЧугунСпецСтрой» из Липецка, специализирующаяся на производстве фасонных элементов из чугуна для водоканалов и осваивающая большие диаметры водоводов, обратилась к Заводу АКС с потребностью в модернизации ранее поставленной линии.</w:t>
      </w:r>
    </w:p>
    <w:p w14:paraId="75069957" w14:textId="0A7995D1" w:rsidR="00422DD2" w:rsidRPr="008F799A" w:rsidRDefault="00422DD2" w:rsidP="00422DD2">
      <w:pPr>
        <w:rPr>
          <w:rFonts w:ascii="Times New Roman" w:hAnsi="Times New Roman" w:cs="Times New Roman"/>
          <w:sz w:val="28"/>
          <w:szCs w:val="28"/>
        </w:rPr>
      </w:pPr>
      <w:r w:rsidRPr="008F799A">
        <w:rPr>
          <w:rFonts w:ascii="Times New Roman" w:hAnsi="Times New Roman" w:cs="Times New Roman"/>
          <w:sz w:val="28"/>
          <w:szCs w:val="28"/>
        </w:rPr>
        <w:t xml:space="preserve">В 2022 году Завод АКС уже оснастил </w:t>
      </w:r>
      <w:r w:rsidR="009C7FF3">
        <w:rPr>
          <w:rFonts w:ascii="Times New Roman" w:hAnsi="Times New Roman" w:cs="Times New Roman"/>
          <w:sz w:val="28"/>
          <w:szCs w:val="28"/>
        </w:rPr>
        <w:t xml:space="preserve">данное </w:t>
      </w:r>
      <w:r w:rsidRPr="008F799A">
        <w:rPr>
          <w:rFonts w:ascii="Times New Roman" w:hAnsi="Times New Roman" w:cs="Times New Roman"/>
          <w:sz w:val="28"/>
          <w:szCs w:val="28"/>
        </w:rPr>
        <w:t>предприятие линией литья с двумя опоками: кубической, размером 1,5х1,5х1,5 метра, и прямоугольной – 1,6х2х2 метра. В них заказчик успешно производил фасонные элементы для водоводов диаметром до 0,8 метра.</w:t>
      </w:r>
    </w:p>
    <w:p w14:paraId="19358D0D" w14:textId="77777777" w:rsidR="00422DD2" w:rsidRPr="008F799A" w:rsidRDefault="00422DD2" w:rsidP="00422DD2">
      <w:pPr>
        <w:rPr>
          <w:rFonts w:ascii="Times New Roman" w:hAnsi="Times New Roman" w:cs="Times New Roman"/>
          <w:sz w:val="28"/>
          <w:szCs w:val="28"/>
        </w:rPr>
      </w:pPr>
      <w:r w:rsidRPr="008F799A">
        <w:rPr>
          <w:rFonts w:ascii="Times New Roman" w:hAnsi="Times New Roman" w:cs="Times New Roman"/>
          <w:sz w:val="28"/>
          <w:szCs w:val="28"/>
        </w:rPr>
        <w:t>Однако, время диктует свои условия. В 2025 году, стремясь к расширению номенклатуры и увеличению объемов производства, «ЧугунСпецСтрой» столкнулся с необходимостью освоения водоводов диаметром 1 метр и 1,2 метра. Решением стало добавление в существующую линию третьей, поистине гигантской опоки – 2,5х1,7х2,4 метра.</w:t>
      </w:r>
    </w:p>
    <w:p w14:paraId="2C4A3223" w14:textId="77777777" w:rsidR="00032F5B" w:rsidRPr="008F799A" w:rsidRDefault="00422DD2" w:rsidP="00422DD2">
      <w:pPr>
        <w:rPr>
          <w:rFonts w:ascii="Times New Roman" w:hAnsi="Times New Roman" w:cs="Times New Roman"/>
          <w:sz w:val="28"/>
          <w:szCs w:val="28"/>
        </w:rPr>
      </w:pPr>
      <w:r w:rsidRPr="008F799A">
        <w:rPr>
          <w:rFonts w:ascii="Times New Roman" w:hAnsi="Times New Roman" w:cs="Times New Roman"/>
          <w:sz w:val="28"/>
          <w:szCs w:val="28"/>
        </w:rPr>
        <w:t xml:space="preserve">Этот заказ 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 </w:t>
      </w:r>
      <w:r w:rsidRPr="008F799A">
        <w:rPr>
          <w:rFonts w:ascii="Times New Roman" w:hAnsi="Times New Roman" w:cs="Times New Roman"/>
          <w:sz w:val="28"/>
          <w:szCs w:val="28"/>
        </w:rPr>
        <w:t>для Завода АКС настоящим вызовом. На тот момент в России не существовало опок подобных размеров, и проект носил новаторский характер.</w:t>
      </w:r>
      <w:r w:rsidR="00032F5B" w:rsidRPr="008F79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0FBAC" w14:textId="7761ED58" w:rsidR="00422DD2" w:rsidRPr="008F799A" w:rsidRDefault="00422DD2" w:rsidP="00422D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Главной задачей стало 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минимизировать массу опоки, сохранив ее жесткость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обеспечив </w:t>
      </w:r>
      <w:r w:rsidR="009E2B05">
        <w:rPr>
          <w:rFonts w:ascii="Times New Roman" w:hAnsi="Times New Roman" w:cs="Times New Roman"/>
          <w:color w:val="000000" w:themeColor="text1"/>
          <w:sz w:val="28"/>
          <w:szCs w:val="28"/>
        </w:rPr>
        <w:t>при засыпке песка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</w:t>
      </w:r>
      <w:r w:rsid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такой 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амплитуды</w:t>
      </w:r>
      <w:r w:rsidR="008F79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которой песок уплотняется в течении всего периода формовки.</w:t>
      </w:r>
      <w:r w:rsid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Деликатная вибрация 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исключа</w:t>
      </w:r>
      <w:r w:rsid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деформацию </w:t>
      </w:r>
      <w:r w:rsidR="00E9009A">
        <w:rPr>
          <w:rFonts w:ascii="Times New Roman" w:hAnsi="Times New Roman" w:cs="Times New Roman"/>
          <w:color w:val="000000" w:themeColor="text1"/>
          <w:sz w:val="28"/>
          <w:szCs w:val="28"/>
        </w:rPr>
        <w:t>моделей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формовки. 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ри использовании технологии ЛГМ (литье по газифицируемым моделям) с тонкостенными изделиями даже малейшее нарушение технологии засыпки песком мо</w:t>
      </w:r>
      <w:r w:rsidR="008F799A">
        <w:rPr>
          <w:rFonts w:ascii="Times New Roman" w:hAnsi="Times New Roman" w:cs="Times New Roman"/>
          <w:color w:val="000000" w:themeColor="text1"/>
          <w:sz w:val="28"/>
          <w:szCs w:val="28"/>
        </w:rPr>
        <w:t>жет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привести к необратимым последствиям.</w:t>
      </w:r>
    </w:p>
    <w:p w14:paraId="5C8F1FED" w14:textId="77777777" w:rsidR="008F799A" w:rsidRDefault="008F799A" w:rsidP="008F79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1737B8" w14:textId="77777777" w:rsidR="008F799A" w:rsidRPr="008F799A" w:rsidRDefault="008F799A" w:rsidP="008F799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A530F9" w14:textId="77777777" w:rsidR="009E2B05" w:rsidRDefault="009E2B05" w:rsidP="008F79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56D417" w14:textId="7387EEF7" w:rsidR="008F799A" w:rsidRPr="008F799A" w:rsidRDefault="009E2B05" w:rsidP="008F79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Хочется отметить высокую квалификацию </w:t>
      </w:r>
      <w:r w:rsidR="008F799A" w:rsidRPr="008A68BF">
        <w:rPr>
          <w:rFonts w:ascii="Times New Roman" w:hAnsi="Times New Roman" w:cs="Times New Roman"/>
          <w:color w:val="000000" w:themeColor="text1"/>
          <w:sz w:val="28"/>
          <w:szCs w:val="28"/>
        </w:rPr>
        <w:t>инженер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F799A" w:rsidRPr="009E2B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7FF3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заказчика</w:t>
      </w:r>
      <w:r w:rsidR="008F799A" w:rsidRPr="009E2B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смогли решить технологическую задачу по засыпке формовочным песком тонкостенн</w:t>
      </w:r>
      <w:r w:rsidR="0026153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</w:t>
      </w:r>
      <w:r w:rsidR="0026153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C4CA5" w14:textId="639F2026" w:rsidR="00422DD2" w:rsidRPr="008F799A" w:rsidRDefault="00422DD2" w:rsidP="00422D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Пусконаладочные работы</w:t>
      </w:r>
      <w:r w:rsidR="008F799A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проведенные на Заводе АКС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подтвердили успех проекта. </w:t>
      </w:r>
      <w:hyperlink r:id="rId6" w:history="1">
        <w:r w:rsidRPr="008A68BF">
          <w:rPr>
            <w:rStyle w:val="a4"/>
            <w:rFonts w:ascii="Times New Roman" w:hAnsi="Times New Roman" w:cs="Times New Roman"/>
            <w:sz w:val="28"/>
            <w:szCs w:val="28"/>
          </w:rPr>
          <w:t>Видео с натурных испытаний</w:t>
        </w:r>
      </w:hyperlink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проведенных на производстве, наглядно демонстрирует </w:t>
      </w:r>
      <w:r w:rsidR="00140E62"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хороший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результат.</w:t>
      </w:r>
    </w:p>
    <w:p w14:paraId="5A599872" w14:textId="77777777" w:rsidR="009C7FF3" w:rsidRDefault="00422DD2" w:rsidP="00140E62">
      <w:pPr>
        <w:rPr>
          <w:rFonts w:ascii="Times New Roman" w:hAnsi="Times New Roman" w:cs="Times New Roman"/>
          <w:sz w:val="28"/>
          <w:szCs w:val="28"/>
        </w:rPr>
      </w:pP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итоге, </w:t>
      </w:r>
      <w:r w:rsidR="009E2B05">
        <w:rPr>
          <w:rFonts w:ascii="Times New Roman" w:hAnsi="Times New Roman" w:cs="Times New Roman"/>
          <w:color w:val="000000" w:themeColor="text1"/>
          <w:sz w:val="28"/>
          <w:szCs w:val="28"/>
        </w:rPr>
        <w:t>Завод АКС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приобрел новый опыт и реализовал проект по производству </w:t>
      </w:r>
      <w:r w:rsidR="009E2B05">
        <w:rPr>
          <w:rFonts w:ascii="Times New Roman" w:hAnsi="Times New Roman" w:cs="Times New Roman"/>
          <w:color w:val="000000" w:themeColor="text1"/>
          <w:sz w:val="28"/>
          <w:szCs w:val="28"/>
        </w:rPr>
        <w:t>сам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E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E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литейную опок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>«ЧугунСпецСтро</w:t>
      </w:r>
      <w:r w:rsidR="009C7FF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расширил ассортимент выпускаемой продукции, получ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 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>эксклюзивное конкурентное преимущество</w:t>
      </w:r>
      <w:r w:rsidR="009C7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D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F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 единственным в России производителем фасонных </w:t>
      </w:r>
      <w:r w:rsidRPr="00422DD2">
        <w:rPr>
          <w:rFonts w:ascii="Times New Roman" w:hAnsi="Times New Roman" w:cs="Times New Roman"/>
          <w:sz w:val="28"/>
          <w:szCs w:val="28"/>
        </w:rPr>
        <w:t>элементов столь крупных размеров</w:t>
      </w:r>
      <w:r w:rsidR="00140E62">
        <w:rPr>
          <w:rFonts w:ascii="Times New Roman" w:hAnsi="Times New Roman" w:cs="Times New Roman"/>
          <w:sz w:val="28"/>
          <w:szCs w:val="28"/>
        </w:rPr>
        <w:t>.</w:t>
      </w:r>
      <w:r w:rsidR="006E5D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A6E03" w14:textId="7A0FF340" w:rsidR="00E5102B" w:rsidRDefault="006E5D60" w:rsidP="00140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такое взаимодействие с нашими заказчиками мы называем взаимовыгодным сотрудничеством. </w:t>
      </w:r>
    </w:p>
    <w:p w14:paraId="4B074B30" w14:textId="77777777" w:rsidR="00E5102B" w:rsidRDefault="00E5102B" w:rsidP="00140E62">
      <w:pPr>
        <w:rPr>
          <w:rFonts w:ascii="Times New Roman" w:hAnsi="Times New Roman" w:cs="Times New Roman"/>
          <w:sz w:val="28"/>
          <w:szCs w:val="28"/>
        </w:rPr>
      </w:pPr>
    </w:p>
    <w:p w14:paraId="5E9CFFC9" w14:textId="77777777" w:rsidR="00E5102B" w:rsidRPr="00E5102B" w:rsidRDefault="00E5102B" w:rsidP="00E5102B">
      <w:pPr>
        <w:rPr>
          <w:rFonts w:ascii="Times New Roman" w:hAnsi="Times New Roman" w:cs="Times New Roman"/>
          <w:sz w:val="28"/>
          <w:szCs w:val="28"/>
        </w:rPr>
      </w:pPr>
      <w:r w:rsidRPr="00E5102B">
        <w:rPr>
          <w:rFonts w:ascii="Times New Roman" w:hAnsi="Times New Roman" w:cs="Times New Roman"/>
          <w:sz w:val="28"/>
          <w:szCs w:val="28"/>
        </w:rPr>
        <w:t xml:space="preserve">Подробнее – </w:t>
      </w:r>
      <w:hyperlink r:id="rId7" w:history="1">
        <w:r w:rsidRPr="00E5102B">
          <w:rPr>
            <w:rStyle w:val="a4"/>
            <w:rFonts w:ascii="Times New Roman" w:hAnsi="Times New Roman" w:cs="Times New Roman"/>
            <w:sz w:val="28"/>
            <w:szCs w:val="28"/>
          </w:rPr>
          <w:t>https://www.aksspb.com/</w:t>
        </w:r>
      </w:hyperlink>
      <w:r w:rsidRPr="00E510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DB260" w14:textId="77777777" w:rsidR="00E5102B" w:rsidRDefault="00E5102B" w:rsidP="00E5102B">
      <w:pPr>
        <w:rPr>
          <w:rFonts w:ascii="Times New Roman" w:hAnsi="Times New Roman" w:cs="Times New Roman"/>
          <w:sz w:val="28"/>
          <w:szCs w:val="28"/>
        </w:rPr>
      </w:pPr>
    </w:p>
    <w:p w14:paraId="49E94E33" w14:textId="77777777" w:rsidR="00E5102B" w:rsidRPr="00E5102B" w:rsidRDefault="00E5102B" w:rsidP="00E5102B">
      <w:pPr>
        <w:rPr>
          <w:rFonts w:ascii="Times New Roman" w:hAnsi="Times New Roman" w:cs="Times New Roman"/>
          <w:sz w:val="28"/>
          <w:szCs w:val="28"/>
        </w:rPr>
      </w:pPr>
    </w:p>
    <w:p w14:paraId="5080E1B1" w14:textId="77777777" w:rsidR="00E5102B" w:rsidRPr="00E5102B" w:rsidRDefault="00E5102B" w:rsidP="00E5102B">
      <w:pPr>
        <w:rPr>
          <w:rFonts w:ascii="Times New Roman" w:hAnsi="Times New Roman" w:cs="Times New Roman"/>
        </w:rPr>
      </w:pPr>
      <w:r w:rsidRPr="00E5102B">
        <w:rPr>
          <w:rFonts w:ascii="Times New Roman" w:hAnsi="Times New Roman" w:cs="Times New Roman"/>
        </w:rPr>
        <w:t xml:space="preserve">Справка о компании. </w:t>
      </w:r>
    </w:p>
    <w:p w14:paraId="7B5F34D0" w14:textId="77777777" w:rsidR="00E5102B" w:rsidRPr="00E5102B" w:rsidRDefault="00E5102B" w:rsidP="00E5102B">
      <w:pPr>
        <w:rPr>
          <w:rFonts w:ascii="Times New Roman" w:hAnsi="Times New Roman" w:cs="Times New Roman"/>
        </w:rPr>
      </w:pPr>
      <w:r w:rsidRPr="00E5102B">
        <w:rPr>
          <w:rFonts w:ascii="Times New Roman" w:hAnsi="Times New Roman" w:cs="Times New Roman"/>
        </w:rPr>
        <w:t xml:space="preserve">Завод АКС работает с 1994 года, являясь российским производителем точного литья и литейного оборудования. </w:t>
      </w:r>
    </w:p>
    <w:p w14:paraId="0E7A16E3" w14:textId="77777777" w:rsidR="00E5102B" w:rsidRPr="00E5102B" w:rsidRDefault="00E5102B" w:rsidP="00E5102B">
      <w:pPr>
        <w:rPr>
          <w:rFonts w:ascii="Times New Roman" w:hAnsi="Times New Roman" w:cs="Times New Roman"/>
        </w:rPr>
      </w:pPr>
      <w:r w:rsidRPr="00E5102B">
        <w:rPr>
          <w:rFonts w:ascii="Times New Roman" w:hAnsi="Times New Roman" w:cs="Times New Roman"/>
        </w:rPr>
        <w:t>Специализируясь на технологиях по выплавляемым (ЛВМ) и газифицируемым (ЛГМ) моделям, завод производит отливки любого уровня сложности от чертежа, разработки и производства пресс-форм до готового изделия.</w:t>
      </w:r>
    </w:p>
    <w:p w14:paraId="7CCCB7BC" w14:textId="77777777" w:rsidR="00E5102B" w:rsidRPr="00E5102B" w:rsidRDefault="00E5102B" w:rsidP="00E5102B">
      <w:pPr>
        <w:rPr>
          <w:rFonts w:ascii="Times New Roman" w:hAnsi="Times New Roman" w:cs="Times New Roman"/>
        </w:rPr>
      </w:pPr>
      <w:r w:rsidRPr="00E5102B">
        <w:rPr>
          <w:rFonts w:ascii="Times New Roman" w:hAnsi="Times New Roman" w:cs="Times New Roman"/>
        </w:rPr>
        <w:t xml:space="preserve">Проектно-производственное подразделение завода разрабатывает и поставляет следующие виды оборудования: линии для литья по газифицируемым моделям (ЛГМ) и вспомогательное оборудование; оборудование для литья по выплавляемым моделям (ЛВМ); станки для отрезки отливок; станки для резки алюминиевых и медных плит. </w:t>
      </w:r>
    </w:p>
    <w:p w14:paraId="54B1AD1E" w14:textId="77777777" w:rsidR="00E5102B" w:rsidRDefault="00E5102B" w:rsidP="00E5102B">
      <w:pPr>
        <w:rPr>
          <w:rFonts w:ascii="Times New Roman" w:hAnsi="Times New Roman" w:cs="Times New Roman"/>
        </w:rPr>
      </w:pPr>
      <w:r w:rsidRPr="00E5102B">
        <w:rPr>
          <w:rFonts w:ascii="Times New Roman" w:hAnsi="Times New Roman" w:cs="Times New Roman"/>
        </w:rPr>
        <w:t>За годы производства литейного оборудования мы запустили более 50 заводов в России, СНГ и Японии, а также модернизировали более 100 предприятий для увеличения производительности и качества продукции.</w:t>
      </w:r>
    </w:p>
    <w:p w14:paraId="1B17F577" w14:textId="3B200A98" w:rsidR="00E5102B" w:rsidRPr="00E5102B" w:rsidRDefault="00E5102B" w:rsidP="00E5102B">
      <w:pPr>
        <w:rPr>
          <w:rFonts w:ascii="Times New Roman" w:hAnsi="Times New Roman" w:cs="Times New Roman"/>
        </w:rPr>
      </w:pPr>
    </w:p>
    <w:p w14:paraId="2B8D524B" w14:textId="77777777" w:rsidR="00E5102B" w:rsidRPr="00E5102B" w:rsidRDefault="00E5102B" w:rsidP="00140E62">
      <w:pPr>
        <w:rPr>
          <w:rFonts w:ascii="Times New Roman" w:hAnsi="Times New Roman" w:cs="Times New Roman"/>
        </w:rPr>
      </w:pPr>
    </w:p>
    <w:sectPr w:rsidR="00E5102B" w:rsidRPr="00E5102B" w:rsidSect="00FF006D">
      <w:pgSz w:w="11905" w:h="16837"/>
      <w:pgMar w:top="568" w:right="84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877"/>
    <w:rsid w:val="00032F5B"/>
    <w:rsid w:val="00140E62"/>
    <w:rsid w:val="001B1974"/>
    <w:rsid w:val="001D4000"/>
    <w:rsid w:val="002261C3"/>
    <w:rsid w:val="00260086"/>
    <w:rsid w:val="0026153C"/>
    <w:rsid w:val="00286E0E"/>
    <w:rsid w:val="003232B5"/>
    <w:rsid w:val="00422DD2"/>
    <w:rsid w:val="00423490"/>
    <w:rsid w:val="004B1346"/>
    <w:rsid w:val="00534CBA"/>
    <w:rsid w:val="00557A1D"/>
    <w:rsid w:val="00567877"/>
    <w:rsid w:val="00597A4F"/>
    <w:rsid w:val="00610CF7"/>
    <w:rsid w:val="00647BAD"/>
    <w:rsid w:val="006E5D60"/>
    <w:rsid w:val="006F5602"/>
    <w:rsid w:val="00791CDD"/>
    <w:rsid w:val="007D319B"/>
    <w:rsid w:val="008A68BF"/>
    <w:rsid w:val="008F0787"/>
    <w:rsid w:val="008F799A"/>
    <w:rsid w:val="009C7FF3"/>
    <w:rsid w:val="009E2B05"/>
    <w:rsid w:val="00AE03E1"/>
    <w:rsid w:val="00B1465B"/>
    <w:rsid w:val="00B21C1D"/>
    <w:rsid w:val="00C30453"/>
    <w:rsid w:val="00C60E76"/>
    <w:rsid w:val="00C91F80"/>
    <w:rsid w:val="00E5102B"/>
    <w:rsid w:val="00E9009A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FD39"/>
  <w15:docId w15:val="{2D90D83E-2EF8-412C-99E7-8EA13C0A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character" w:styleId="a4">
    <w:name w:val="Hyperlink"/>
    <w:basedOn w:val="a0"/>
    <w:uiPriority w:val="99"/>
    <w:unhideWhenUsed/>
    <w:rsid w:val="00FF006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006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8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E0E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68B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6153C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E5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ksspb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tube.ru/shorts/76c6843370bea4655bf87846e7ee85c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A73A-E013-4523-A44B-901AFE12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Н.. Худешенко</dc:creator>
  <cp:lastModifiedBy>Анастасия В.. Ершова</cp:lastModifiedBy>
  <cp:revision>12</cp:revision>
  <dcterms:created xsi:type="dcterms:W3CDTF">2025-09-08T15:12:00Z</dcterms:created>
  <dcterms:modified xsi:type="dcterms:W3CDTF">2025-09-29T12:57:00Z</dcterms:modified>
</cp:coreProperties>
</file>