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C7" w:rsidRDefault="00716CC7" w:rsidP="00716CC7">
      <w:pPr>
        <w:jc w:val="center"/>
        <w:rPr>
          <w:b/>
          <w:sz w:val="32"/>
          <w:szCs w:val="32"/>
        </w:rPr>
      </w:pPr>
    </w:p>
    <w:p w:rsidR="00716CC7" w:rsidRDefault="00716CC7" w:rsidP="00716CC7">
      <w:pPr>
        <w:jc w:val="right"/>
        <w:rPr>
          <w:b/>
        </w:rPr>
      </w:pPr>
      <w:r w:rsidRPr="00716CC7">
        <w:rPr>
          <w:b/>
        </w:rPr>
        <w:t xml:space="preserve">Москва, Россия </w:t>
      </w:r>
    </w:p>
    <w:p w:rsidR="00716CC7" w:rsidRPr="00716CC7" w:rsidRDefault="003A2275" w:rsidP="00716CC7">
      <w:pPr>
        <w:jc w:val="right"/>
        <w:rPr>
          <w:b/>
        </w:rPr>
      </w:pPr>
      <w:r>
        <w:rPr>
          <w:b/>
        </w:rPr>
        <w:t>0</w:t>
      </w:r>
      <w:r w:rsidR="000F0CE9">
        <w:rPr>
          <w:b/>
        </w:rPr>
        <w:t>7</w:t>
      </w:r>
      <w:r>
        <w:rPr>
          <w:b/>
        </w:rPr>
        <w:t>.10</w:t>
      </w:r>
      <w:r w:rsidR="00716CC7" w:rsidRPr="00716CC7">
        <w:rPr>
          <w:b/>
        </w:rPr>
        <w:t>.2025</w:t>
      </w:r>
    </w:p>
    <w:p w:rsidR="003A2275" w:rsidRPr="003A2275" w:rsidRDefault="00716CC7" w:rsidP="003A2275">
      <w:pPr>
        <w:jc w:val="center"/>
        <w:rPr>
          <w:b/>
          <w:sz w:val="56"/>
          <w:szCs w:val="56"/>
        </w:rPr>
      </w:pPr>
      <w:r w:rsidRPr="00716CC7">
        <w:rPr>
          <w:b/>
          <w:sz w:val="56"/>
          <w:szCs w:val="56"/>
        </w:rPr>
        <w:t>Пресс-релиз</w:t>
      </w:r>
    </w:p>
    <w:p w:rsidR="003A2275" w:rsidRDefault="003A2275" w:rsidP="003A2275">
      <w:r>
        <w:t>Для немедленной публикации</w:t>
      </w:r>
    </w:p>
    <w:p w:rsidR="003A2275" w:rsidRDefault="003A2275" w:rsidP="003A2275"/>
    <w:p w:rsidR="003A2275" w:rsidRDefault="003A2275" w:rsidP="003A2275">
      <w:proofErr w:type="spellStart"/>
      <w:r w:rsidRPr="003A2275">
        <w:rPr>
          <w:b/>
        </w:rPr>
        <w:t>Liora</w:t>
      </w:r>
      <w:proofErr w:type="spellEnd"/>
      <w:r w:rsidRPr="003A2275">
        <w:rPr>
          <w:b/>
        </w:rPr>
        <w:t xml:space="preserve"> </w:t>
      </w:r>
      <w:proofErr w:type="spellStart"/>
      <w:r w:rsidRPr="003A2275">
        <w:rPr>
          <w:b/>
        </w:rPr>
        <w:t>Energy</w:t>
      </w:r>
      <w:proofErr w:type="spellEnd"/>
      <w:r>
        <w:t xml:space="preserve"> дебютирует на российском рынке </w:t>
      </w:r>
      <w:proofErr w:type="spellStart"/>
      <w:r>
        <w:t>газопоршневой</w:t>
      </w:r>
      <w:proofErr w:type="spellEnd"/>
      <w:r>
        <w:t xml:space="preserve"> генерации на выставке </w:t>
      </w:r>
      <w:proofErr w:type="spellStart"/>
      <w:r>
        <w:t>Heat&amp;Power</w:t>
      </w:r>
      <w:proofErr w:type="spellEnd"/>
      <w:r>
        <w:t xml:space="preserve"> 2025.</w:t>
      </w:r>
    </w:p>
    <w:p w:rsidR="003A2275" w:rsidRDefault="003A2275" w:rsidP="003A2275"/>
    <w:p w:rsidR="003A2275" w:rsidRDefault="003A2275" w:rsidP="003A2275">
      <w:r>
        <w:t xml:space="preserve">Москва, 07.10.2025 – Компания </w:t>
      </w:r>
      <w:proofErr w:type="spellStart"/>
      <w:r w:rsidRPr="003A2275">
        <w:rPr>
          <w:b/>
        </w:rPr>
        <w:t>Liora</w:t>
      </w:r>
      <w:proofErr w:type="spellEnd"/>
      <w:r w:rsidRPr="003A2275">
        <w:rPr>
          <w:b/>
        </w:rPr>
        <w:t xml:space="preserve"> </w:t>
      </w:r>
      <w:proofErr w:type="spellStart"/>
      <w:r w:rsidRPr="003A2275">
        <w:rPr>
          <w:b/>
        </w:rPr>
        <w:t>Energy</w:t>
      </w:r>
      <w:proofErr w:type="spellEnd"/>
      <w:r>
        <w:t>, новый игрок на российском энергетическом рынке, объявляет о своем официальном выходе в отрасль и приглашает партнеров и клиентов на международную выставку «</w:t>
      </w:r>
      <w:proofErr w:type="spellStart"/>
      <w:r>
        <w:t>Heat&amp;Power</w:t>
      </w:r>
      <w:proofErr w:type="spellEnd"/>
      <w:r>
        <w:t xml:space="preserve"> 2025», которая пройдет с 21 по 23 октября 2025 года в МВЦ «Крокус Экспо». Дебют компании ознаменует появление сильного поставщика решений для надежного и экономичного автономного энергоснабжения бизнеса.</w:t>
      </w:r>
    </w:p>
    <w:p w:rsidR="003A2275" w:rsidRDefault="003A2275" w:rsidP="003A2275"/>
    <w:p w:rsidR="003A2275" w:rsidRDefault="003A2275" w:rsidP="003A2275">
      <w:r>
        <w:t xml:space="preserve">Стратегическим преимуществом и гарантией надежности </w:t>
      </w:r>
      <w:proofErr w:type="spellStart"/>
      <w:r w:rsidRPr="003A2275">
        <w:rPr>
          <w:b/>
        </w:rPr>
        <w:t>Liora</w:t>
      </w:r>
      <w:proofErr w:type="spellEnd"/>
      <w:r w:rsidRPr="003A2275">
        <w:rPr>
          <w:b/>
        </w:rPr>
        <w:t xml:space="preserve"> </w:t>
      </w:r>
      <w:proofErr w:type="spellStart"/>
      <w:r w:rsidRPr="003A2275">
        <w:rPr>
          <w:b/>
        </w:rPr>
        <w:t>Energy</w:t>
      </w:r>
      <w:proofErr w:type="spellEnd"/>
      <w:r>
        <w:t xml:space="preserve"> является партнерство с </w:t>
      </w:r>
      <w:proofErr w:type="spellStart"/>
      <w:r>
        <w:t>Weifang</w:t>
      </w:r>
      <w:proofErr w:type="spellEnd"/>
      <w:r>
        <w:t xml:space="preserve"> </w:t>
      </w:r>
      <w:proofErr w:type="spellStart"/>
      <w:r>
        <w:t>Naipute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Genset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Ltd</w:t>
      </w:r>
      <w:proofErr w:type="spellEnd"/>
      <w:r>
        <w:t xml:space="preserve">. (NPT) – ведущим китайским производителем газогенераторного оборудования с 20-летним опытом исследований и более 2000 реализованных проектов. Являясь официальным представителем NPT в России, </w:t>
      </w:r>
      <w:proofErr w:type="spellStart"/>
      <w:r w:rsidRPr="006F44C3">
        <w:rPr>
          <w:b/>
        </w:rPr>
        <w:t>Liora</w:t>
      </w:r>
      <w:proofErr w:type="spellEnd"/>
      <w:r w:rsidRPr="006F44C3">
        <w:rPr>
          <w:b/>
        </w:rPr>
        <w:t xml:space="preserve"> </w:t>
      </w:r>
      <w:proofErr w:type="spellStart"/>
      <w:r w:rsidRPr="006F44C3">
        <w:rPr>
          <w:b/>
        </w:rPr>
        <w:t>Energy</w:t>
      </w:r>
      <w:proofErr w:type="spellEnd"/>
      <w:r w:rsidRPr="006F44C3">
        <w:rPr>
          <w:b/>
        </w:rPr>
        <w:t xml:space="preserve"> </w:t>
      </w:r>
      <w:r>
        <w:t xml:space="preserve">обеспечивает прямой доступ к передовым технологиям. Все поставляемые </w:t>
      </w:r>
      <w:proofErr w:type="spellStart"/>
      <w:r>
        <w:t>газопоршневые</w:t>
      </w:r>
      <w:proofErr w:type="spellEnd"/>
      <w:r>
        <w:t xml:space="preserve"> электростанции (ГПЭС) проходят заводские испытания и имеют международные сертификаты CE и ISO 9001:2015.</w:t>
      </w:r>
    </w:p>
    <w:p w:rsidR="003A2275" w:rsidRDefault="003A2275" w:rsidP="003A2275"/>
    <w:p w:rsidR="003A2275" w:rsidRPr="003A2275" w:rsidRDefault="003A2275" w:rsidP="003A2275">
      <w:r>
        <w:t>Центральным элементом стенда</w:t>
      </w:r>
      <w:r w:rsidRPr="003A2275">
        <w:rPr>
          <w:i/>
        </w:rPr>
        <w:t xml:space="preserve"> </w:t>
      </w:r>
      <w:proofErr w:type="spellStart"/>
      <w:r w:rsidRPr="003A2275">
        <w:rPr>
          <w:b/>
        </w:rPr>
        <w:t>Liora</w:t>
      </w:r>
      <w:proofErr w:type="spellEnd"/>
      <w:r w:rsidRPr="003A2275">
        <w:rPr>
          <w:b/>
        </w:rPr>
        <w:t xml:space="preserve"> </w:t>
      </w:r>
      <w:proofErr w:type="spellStart"/>
      <w:r w:rsidRPr="003A2275">
        <w:rPr>
          <w:b/>
        </w:rPr>
        <w:t>Energy</w:t>
      </w:r>
      <w:proofErr w:type="spellEnd"/>
      <w:r>
        <w:t xml:space="preserve"> (</w:t>
      </w:r>
      <w:proofErr w:type="gramStart"/>
      <w:r>
        <w:t>стенд  А</w:t>
      </w:r>
      <w:proofErr w:type="gramEnd"/>
      <w:r>
        <w:t xml:space="preserve">317) станет </w:t>
      </w:r>
      <w:proofErr w:type="spellStart"/>
      <w:r>
        <w:t>газопоршневая</w:t>
      </w:r>
      <w:proofErr w:type="spellEnd"/>
      <w:r>
        <w:t xml:space="preserve"> установка контейнерн</w:t>
      </w:r>
      <w:r w:rsidR="00843183">
        <w:t>ого типа</w:t>
      </w:r>
      <w:r w:rsidR="00843183" w:rsidRPr="00843183">
        <w:t xml:space="preserve"> </w:t>
      </w:r>
      <w:r>
        <w:t xml:space="preserve">мощностью 210 кВт, доставленная напрямую с завода-изготовителя. Это предоставит гостям выставки уникальную возможность лично оценить качество, конструктивные особенности и готовые решения компании. По </w:t>
      </w:r>
      <w:proofErr w:type="spellStart"/>
      <w:r>
        <w:t>промокоду</w:t>
      </w:r>
      <w:proofErr w:type="spellEnd"/>
      <w:r>
        <w:t xml:space="preserve"> </w:t>
      </w:r>
      <w:r>
        <w:rPr>
          <w:lang w:val="en-US"/>
        </w:rPr>
        <w:t>LIORA</w:t>
      </w:r>
      <w:r w:rsidRPr="003A2275">
        <w:t xml:space="preserve">25 </w:t>
      </w:r>
      <w:r>
        <w:t xml:space="preserve">можно получить бесплатный билет на посещение выставки. Регистрация проходит на сайте </w:t>
      </w:r>
      <w:r>
        <w:rPr>
          <w:lang w:val="en-US"/>
        </w:rPr>
        <w:t>www</w:t>
      </w:r>
      <w:r w:rsidRPr="003A2275">
        <w:t>.</w:t>
      </w:r>
      <w:proofErr w:type="spellStart"/>
      <w:r>
        <w:rPr>
          <w:lang w:val="en-US"/>
        </w:rPr>
        <w:t>heatpower</w:t>
      </w:r>
      <w:proofErr w:type="spellEnd"/>
      <w:r w:rsidRPr="003A2275">
        <w:t>-</w:t>
      </w:r>
      <w:r>
        <w:rPr>
          <w:lang w:val="en-US"/>
        </w:rPr>
        <w:t>expo</w:t>
      </w:r>
      <w:r w:rsidRPr="003A2275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3A2275" w:rsidRDefault="003A2275" w:rsidP="003A2275"/>
    <w:p w:rsidR="003A2275" w:rsidRDefault="003A2275" w:rsidP="003A2275">
      <w:r>
        <w:t xml:space="preserve">«Мы видим огромный потенциал для автономной энергетики в России, – комментирует Сергей </w:t>
      </w:r>
      <w:proofErr w:type="spellStart"/>
      <w:r>
        <w:t>Ганкевич</w:t>
      </w:r>
      <w:proofErr w:type="spellEnd"/>
      <w:r>
        <w:t xml:space="preserve">, генеральный директор </w:t>
      </w:r>
      <w:proofErr w:type="spellStart"/>
      <w:r w:rsidRPr="003A2275">
        <w:rPr>
          <w:b/>
        </w:rPr>
        <w:t>Liora</w:t>
      </w:r>
      <w:proofErr w:type="spellEnd"/>
      <w:r w:rsidRPr="003A2275">
        <w:rPr>
          <w:b/>
        </w:rPr>
        <w:t xml:space="preserve"> </w:t>
      </w:r>
      <w:proofErr w:type="spellStart"/>
      <w:r w:rsidRPr="003A2275">
        <w:rPr>
          <w:b/>
        </w:rPr>
        <w:t>Energy</w:t>
      </w:r>
      <w:proofErr w:type="spellEnd"/>
      <w:r>
        <w:t xml:space="preserve">. – Наша миссия – предоставить бизнесу надежные и эффективные решения </w:t>
      </w:r>
      <w:proofErr w:type="spellStart"/>
      <w:r>
        <w:t>газопоршневой</w:t>
      </w:r>
      <w:proofErr w:type="spellEnd"/>
      <w:r>
        <w:t xml:space="preserve"> генерации. Партнерство с NPT и наша команда экспертов позволят клиентам обрести энергетическую независимость, оптимизировать расходы и обеспечить бесперебойную работу их предприятий».</w:t>
      </w:r>
    </w:p>
    <w:p w:rsidR="003A2275" w:rsidRDefault="003A2275" w:rsidP="003A2275"/>
    <w:p w:rsidR="003A2275" w:rsidRDefault="003A2275" w:rsidP="003A2275"/>
    <w:p w:rsidR="003A2275" w:rsidRPr="003A2275" w:rsidRDefault="003A2275" w:rsidP="003A2275">
      <w:pPr>
        <w:rPr>
          <w:i/>
        </w:rPr>
      </w:pPr>
      <w:bookmarkStart w:id="0" w:name="_GoBack"/>
      <w:r w:rsidRPr="003A2275">
        <w:rPr>
          <w:i/>
        </w:rPr>
        <w:t xml:space="preserve">Справка о компании </w:t>
      </w:r>
      <w:proofErr w:type="spellStart"/>
      <w:r w:rsidRPr="003A2275">
        <w:rPr>
          <w:i/>
        </w:rPr>
        <w:t>Liora</w:t>
      </w:r>
      <w:proofErr w:type="spellEnd"/>
      <w:r w:rsidRPr="003A2275">
        <w:rPr>
          <w:i/>
        </w:rPr>
        <w:t xml:space="preserve"> </w:t>
      </w:r>
      <w:proofErr w:type="spellStart"/>
      <w:r w:rsidRPr="003A2275">
        <w:rPr>
          <w:i/>
        </w:rPr>
        <w:t>Energy</w:t>
      </w:r>
      <w:proofErr w:type="spellEnd"/>
      <w:r w:rsidRPr="003A2275">
        <w:rPr>
          <w:i/>
        </w:rPr>
        <w:t>:</w:t>
      </w:r>
    </w:p>
    <w:p w:rsidR="003A2275" w:rsidRDefault="003A2275" w:rsidP="003A2275"/>
    <w:p w:rsidR="003A2275" w:rsidRDefault="003A2275" w:rsidP="003A2275">
      <w:proofErr w:type="spellStart"/>
      <w:r w:rsidRPr="003A2275">
        <w:rPr>
          <w:b/>
        </w:rPr>
        <w:t>Liora</w:t>
      </w:r>
      <w:proofErr w:type="spellEnd"/>
      <w:r w:rsidRPr="003A2275">
        <w:rPr>
          <w:b/>
        </w:rPr>
        <w:t xml:space="preserve"> </w:t>
      </w:r>
      <w:proofErr w:type="spellStart"/>
      <w:r w:rsidRPr="003A2275">
        <w:rPr>
          <w:b/>
        </w:rPr>
        <w:t>Energy</w:t>
      </w:r>
      <w:proofErr w:type="spellEnd"/>
      <w:r>
        <w:t xml:space="preserve"> – российский поставщик автономных </w:t>
      </w:r>
      <w:proofErr w:type="spellStart"/>
      <w:r>
        <w:t>газопоршневых</w:t>
      </w:r>
      <w:proofErr w:type="spellEnd"/>
      <w:r>
        <w:t xml:space="preserve"> установок. Как официальный представитель </w:t>
      </w:r>
      <w:proofErr w:type="spellStart"/>
      <w:r>
        <w:t>Weifang</w:t>
      </w:r>
      <w:proofErr w:type="spellEnd"/>
      <w:r>
        <w:t xml:space="preserve"> </w:t>
      </w:r>
      <w:proofErr w:type="spellStart"/>
      <w:r>
        <w:t>Naipute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Genset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Ltd</w:t>
      </w:r>
      <w:proofErr w:type="spellEnd"/>
      <w:r>
        <w:t>. (NPT) в РФ, компания предлагает передовые технологии, подтвержденное качество и полный спектр услуг «под ключ» – от проектирования до обслуживания, обеспечивая энергетическую независимость и эффективность для бизнеса.</w:t>
      </w:r>
    </w:p>
    <w:bookmarkEnd w:id="0"/>
    <w:p w:rsidR="003A2275" w:rsidRDefault="003A2275" w:rsidP="003A2275"/>
    <w:p w:rsidR="003A2275" w:rsidRDefault="003A2275" w:rsidP="003A2275">
      <w:r>
        <w:t>Контактная информация для СМИ:</w:t>
      </w:r>
    </w:p>
    <w:p w:rsidR="00716CC7" w:rsidRPr="00076ACA" w:rsidRDefault="00D910F1" w:rsidP="00716CC7">
      <w:pPr>
        <w:rPr>
          <w:i/>
        </w:rPr>
      </w:pPr>
      <w:r>
        <w:rPr>
          <w:i/>
        </w:rPr>
        <w:t>Контактная информация</w:t>
      </w:r>
      <w:r w:rsidR="00716CC7" w:rsidRPr="00076ACA">
        <w:rPr>
          <w:i/>
        </w:rPr>
        <w:t>:</w:t>
      </w:r>
    </w:p>
    <w:p w:rsidR="00716CC7" w:rsidRPr="00076ACA" w:rsidRDefault="00716CC7" w:rsidP="00716CC7">
      <w:pPr>
        <w:rPr>
          <w:i/>
        </w:rPr>
      </w:pPr>
      <w:r w:rsidRPr="00076ACA">
        <w:rPr>
          <w:i/>
        </w:rPr>
        <w:t>Козырева Ольга Вадимовна</w:t>
      </w:r>
    </w:p>
    <w:p w:rsidR="00716CC7" w:rsidRPr="00076ACA" w:rsidRDefault="00716CC7" w:rsidP="00716CC7">
      <w:pPr>
        <w:rPr>
          <w:i/>
        </w:rPr>
      </w:pPr>
      <w:r w:rsidRPr="00076ACA">
        <w:rPr>
          <w:i/>
        </w:rPr>
        <w:t xml:space="preserve">Специалист по маркетингу </w:t>
      </w:r>
      <w:r w:rsidRPr="00076ACA">
        <w:rPr>
          <w:i/>
          <w:lang w:val="en-US"/>
        </w:rPr>
        <w:t>Liora</w:t>
      </w:r>
      <w:r w:rsidRPr="00076ACA">
        <w:rPr>
          <w:i/>
        </w:rPr>
        <w:t xml:space="preserve"> </w:t>
      </w:r>
      <w:r w:rsidRPr="00076ACA">
        <w:rPr>
          <w:i/>
          <w:lang w:val="en-US"/>
        </w:rPr>
        <w:t>Energy</w:t>
      </w:r>
    </w:p>
    <w:p w:rsidR="00716CC7" w:rsidRDefault="00716CC7" w:rsidP="00716CC7">
      <w:pPr>
        <w:rPr>
          <w:i/>
          <w:lang w:val="en-US"/>
        </w:rPr>
      </w:pPr>
      <w:r w:rsidRPr="00076ACA">
        <w:rPr>
          <w:i/>
          <w:lang w:val="en-US"/>
        </w:rPr>
        <w:t>Email</w:t>
      </w:r>
      <w:r w:rsidRPr="000F0CE9">
        <w:rPr>
          <w:i/>
          <w:lang w:val="en-US"/>
        </w:rPr>
        <w:t xml:space="preserve">: </w:t>
      </w:r>
      <w:hyperlink r:id="rId7" w:history="1">
        <w:r w:rsidR="000F0CE9" w:rsidRPr="008A2B45">
          <w:rPr>
            <w:rStyle w:val="a7"/>
            <w:i/>
            <w:lang w:val="en-US"/>
          </w:rPr>
          <w:t>info</w:t>
        </w:r>
        <w:r w:rsidR="000F0CE9" w:rsidRPr="000F0CE9">
          <w:rPr>
            <w:rStyle w:val="a7"/>
            <w:i/>
            <w:lang w:val="en-US"/>
          </w:rPr>
          <w:t>@</w:t>
        </w:r>
        <w:r w:rsidR="000F0CE9" w:rsidRPr="008A2B45">
          <w:rPr>
            <w:rStyle w:val="a7"/>
            <w:i/>
            <w:lang w:val="en-US"/>
          </w:rPr>
          <w:t>lioraenergy</w:t>
        </w:r>
        <w:r w:rsidR="000F0CE9" w:rsidRPr="000F0CE9">
          <w:rPr>
            <w:rStyle w:val="a7"/>
            <w:i/>
            <w:lang w:val="en-US"/>
          </w:rPr>
          <w:t>.</w:t>
        </w:r>
        <w:r w:rsidR="000F0CE9" w:rsidRPr="008A2B45">
          <w:rPr>
            <w:rStyle w:val="a7"/>
            <w:i/>
            <w:lang w:val="en-US"/>
          </w:rPr>
          <w:t>ru</w:t>
        </w:r>
      </w:hyperlink>
    </w:p>
    <w:p w:rsidR="000F0CE9" w:rsidRPr="00863A35" w:rsidRDefault="00DF026A" w:rsidP="00716CC7">
      <w:pPr>
        <w:rPr>
          <w:i/>
          <w:lang w:val="en-US"/>
        </w:rPr>
      </w:pPr>
      <w:hyperlink r:id="rId8" w:history="1">
        <w:r w:rsidR="000F0CE9" w:rsidRPr="008A2B45">
          <w:rPr>
            <w:rStyle w:val="a7"/>
            <w:i/>
            <w:lang w:val="en-US"/>
          </w:rPr>
          <w:t>www</w:t>
        </w:r>
        <w:r w:rsidR="000F0CE9" w:rsidRPr="00863A35">
          <w:rPr>
            <w:rStyle w:val="a7"/>
            <w:i/>
            <w:lang w:val="en-US"/>
          </w:rPr>
          <w:t>.</w:t>
        </w:r>
        <w:r w:rsidR="000F0CE9" w:rsidRPr="008A2B45">
          <w:rPr>
            <w:rStyle w:val="a7"/>
            <w:i/>
            <w:lang w:val="en-US"/>
          </w:rPr>
          <w:t>lioraenergy</w:t>
        </w:r>
        <w:r w:rsidR="000F0CE9" w:rsidRPr="00863A35">
          <w:rPr>
            <w:rStyle w:val="a7"/>
            <w:i/>
            <w:lang w:val="en-US"/>
          </w:rPr>
          <w:t>.</w:t>
        </w:r>
        <w:r w:rsidR="000F0CE9" w:rsidRPr="008A2B45">
          <w:rPr>
            <w:rStyle w:val="a7"/>
            <w:i/>
            <w:lang w:val="en-US"/>
          </w:rPr>
          <w:t>ru</w:t>
        </w:r>
      </w:hyperlink>
      <w:r w:rsidR="000F0CE9" w:rsidRPr="00863A35">
        <w:rPr>
          <w:i/>
          <w:lang w:val="en-US"/>
        </w:rPr>
        <w:t xml:space="preserve"> </w:t>
      </w:r>
    </w:p>
    <w:p w:rsidR="00716CC7" w:rsidRPr="000F0CE9" w:rsidRDefault="000F0CE9" w:rsidP="00716CC7">
      <w:pPr>
        <w:rPr>
          <w:i/>
        </w:rPr>
      </w:pPr>
      <w:r>
        <w:rPr>
          <w:i/>
        </w:rPr>
        <w:t>Федеральный номер</w:t>
      </w:r>
      <w:r w:rsidR="00716CC7" w:rsidRPr="000F0CE9">
        <w:rPr>
          <w:i/>
        </w:rPr>
        <w:t>: 8</w:t>
      </w:r>
      <w:r w:rsidR="00716CC7" w:rsidRPr="00076ACA">
        <w:rPr>
          <w:i/>
          <w:lang w:val="en-US"/>
        </w:rPr>
        <w:t> </w:t>
      </w:r>
      <w:r w:rsidR="00716CC7" w:rsidRPr="000F0CE9">
        <w:rPr>
          <w:i/>
        </w:rPr>
        <w:t>800-555-3-555</w:t>
      </w:r>
    </w:p>
    <w:p w:rsidR="00716CC7" w:rsidRPr="00076ACA" w:rsidRDefault="00716CC7" w:rsidP="00716CC7">
      <w:pPr>
        <w:rPr>
          <w:i/>
        </w:rPr>
      </w:pPr>
      <w:r w:rsidRPr="000F0CE9">
        <w:rPr>
          <w:i/>
        </w:rPr>
        <w:t xml:space="preserve"> </w:t>
      </w:r>
      <w:r>
        <w:rPr>
          <w:i/>
        </w:rPr>
        <w:t>Моб. +7 908 765 73 97</w:t>
      </w:r>
    </w:p>
    <w:p w:rsidR="00CC7A40" w:rsidRDefault="00CC7A40" w:rsidP="00CC7A40"/>
    <w:p w:rsidR="00CC7A40" w:rsidRPr="00CC7A40" w:rsidRDefault="00841B47" w:rsidP="00CC7A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329565</wp:posOffset>
            </wp:positionV>
            <wp:extent cx="5939790" cy="2969895"/>
            <wp:effectExtent l="0" t="0" r="381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ане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7A40" w:rsidRPr="00CC7A40" w:rsidSect="00FB325A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6A" w:rsidRDefault="00DF026A" w:rsidP="005D54D6">
      <w:pPr>
        <w:spacing w:after="0" w:line="240" w:lineRule="auto"/>
      </w:pPr>
      <w:r>
        <w:separator/>
      </w:r>
    </w:p>
  </w:endnote>
  <w:endnote w:type="continuationSeparator" w:id="0">
    <w:p w:rsidR="00DF026A" w:rsidRDefault="00DF026A" w:rsidP="005D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DE" w:rsidRDefault="00154983" w:rsidP="007D6077">
    <w:pPr>
      <w:rPr>
        <w:b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28575</wp:posOffset>
              </wp:positionV>
              <wp:extent cx="9525" cy="1123950"/>
              <wp:effectExtent l="0" t="0" r="28575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112395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C0694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2.25pt" to="-9.3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" strokecolor="#ed7d31 [3205]" strokeweight="1.25pt">
              <v:stroke joinstyle="miter"/>
              <o:lock v:ext="edit" shapetype="f"/>
            </v:line>
          </w:pict>
        </mc:Fallback>
      </mc:AlternateContent>
    </w:r>
    <w:proofErr w:type="spellStart"/>
    <w:r w:rsidR="009530DE" w:rsidRPr="009530DE">
      <w:rPr>
        <w:b/>
      </w:rPr>
      <w:t>Лиора</w:t>
    </w:r>
    <w:proofErr w:type="spellEnd"/>
    <w:r w:rsidR="009530DE" w:rsidRPr="009530DE">
      <w:rPr>
        <w:b/>
      </w:rPr>
      <w:t xml:space="preserve"> </w:t>
    </w:r>
    <w:proofErr w:type="spellStart"/>
    <w:r w:rsidR="009530DE" w:rsidRPr="009530DE">
      <w:rPr>
        <w:b/>
      </w:rPr>
      <w:t>Энерджи</w:t>
    </w:r>
    <w:proofErr w:type="spellEnd"/>
  </w:p>
  <w:p w:rsidR="000C7E47" w:rsidRPr="00B72ED6" w:rsidRDefault="000C7E47" w:rsidP="009530DE">
    <w:pPr>
      <w:pStyle w:val="a5"/>
      <w:rPr>
        <w:b/>
        <w:sz w:val="12"/>
        <w:szCs w:val="12"/>
      </w:rPr>
    </w:pPr>
  </w:p>
  <w:p w:rsidR="009530DE" w:rsidRPr="009530DE" w:rsidRDefault="009530DE" w:rsidP="009530DE">
    <w:pPr>
      <w:pStyle w:val="a5"/>
      <w:rPr>
        <w:sz w:val="18"/>
        <w:szCs w:val="18"/>
      </w:rPr>
    </w:pPr>
    <w:r w:rsidRPr="009530DE">
      <w:rPr>
        <w:sz w:val="18"/>
        <w:szCs w:val="18"/>
      </w:rPr>
      <w:t>Нижний Новгород</w:t>
    </w:r>
    <w:r w:rsidR="00FB325A">
      <w:rPr>
        <w:sz w:val="18"/>
        <w:szCs w:val="18"/>
      </w:rPr>
      <w:t xml:space="preserve">, Ул. Тимирязева 35, офис </w:t>
    </w:r>
    <w:r w:rsidRPr="009530DE">
      <w:rPr>
        <w:sz w:val="18"/>
        <w:szCs w:val="18"/>
      </w:rPr>
      <w:t>12б</w:t>
    </w:r>
  </w:p>
  <w:p w:rsidR="009530DE" w:rsidRDefault="009530DE" w:rsidP="009530DE">
    <w:pPr>
      <w:pStyle w:val="a5"/>
      <w:rPr>
        <w:sz w:val="18"/>
        <w:szCs w:val="18"/>
      </w:rPr>
    </w:pPr>
    <w:proofErr w:type="gramStart"/>
    <w:r w:rsidRPr="009530DE">
      <w:rPr>
        <w:sz w:val="18"/>
        <w:szCs w:val="18"/>
        <w:lang w:val="en-US"/>
      </w:rPr>
      <w:t>e</w:t>
    </w:r>
    <w:r w:rsidRPr="009530DE">
      <w:rPr>
        <w:sz w:val="18"/>
        <w:szCs w:val="18"/>
      </w:rPr>
      <w:t>-</w:t>
    </w:r>
    <w:r w:rsidRPr="009530DE">
      <w:rPr>
        <w:sz w:val="18"/>
        <w:szCs w:val="18"/>
        <w:lang w:val="en-US"/>
      </w:rPr>
      <w:t>mail</w:t>
    </w:r>
    <w:proofErr w:type="gramEnd"/>
    <w:r w:rsidRPr="009530DE">
      <w:rPr>
        <w:sz w:val="18"/>
        <w:szCs w:val="18"/>
      </w:rPr>
      <w:t xml:space="preserve">: </w:t>
    </w:r>
    <w:hyperlink r:id="rId1" w:history="1">
      <w:r w:rsidR="00FB325A" w:rsidRPr="008A2B45">
        <w:rPr>
          <w:rStyle w:val="a7"/>
          <w:sz w:val="18"/>
          <w:szCs w:val="18"/>
          <w:lang w:val="en-US"/>
        </w:rPr>
        <w:t>info</w:t>
      </w:r>
      <w:r w:rsidR="00FB325A" w:rsidRPr="008A2B45">
        <w:rPr>
          <w:rStyle w:val="a7"/>
          <w:sz w:val="18"/>
          <w:szCs w:val="18"/>
        </w:rPr>
        <w:t>@</w:t>
      </w:r>
      <w:proofErr w:type="spellStart"/>
      <w:r w:rsidR="00FB325A" w:rsidRPr="008A2B45">
        <w:rPr>
          <w:rStyle w:val="a7"/>
          <w:sz w:val="18"/>
          <w:szCs w:val="18"/>
          <w:lang w:val="en-US"/>
        </w:rPr>
        <w:t>lioraenergy</w:t>
      </w:r>
      <w:proofErr w:type="spellEnd"/>
      <w:r w:rsidR="00FB325A" w:rsidRPr="008A2B45">
        <w:rPr>
          <w:rStyle w:val="a7"/>
          <w:sz w:val="18"/>
          <w:szCs w:val="18"/>
        </w:rPr>
        <w:t>.</w:t>
      </w:r>
      <w:proofErr w:type="spellStart"/>
      <w:r w:rsidR="00FB325A" w:rsidRPr="008A2B45">
        <w:rPr>
          <w:rStyle w:val="a7"/>
          <w:sz w:val="18"/>
          <w:szCs w:val="18"/>
          <w:lang w:val="en-US"/>
        </w:rPr>
        <w:t>ru</w:t>
      </w:r>
      <w:proofErr w:type="spellEnd"/>
    </w:hyperlink>
    <w:r w:rsidRPr="009530DE">
      <w:rPr>
        <w:sz w:val="18"/>
        <w:szCs w:val="18"/>
      </w:rPr>
      <w:t>, телефон:</w:t>
    </w:r>
    <w:r w:rsidR="00FB325A" w:rsidRPr="00FB325A">
      <w:rPr>
        <w:sz w:val="18"/>
        <w:szCs w:val="18"/>
      </w:rPr>
      <w:t xml:space="preserve"> 8-800-555-35-55</w:t>
    </w:r>
    <w:r w:rsidR="00FB325A">
      <w:rPr>
        <w:sz w:val="18"/>
        <w:szCs w:val="18"/>
      </w:rPr>
      <w:t xml:space="preserve">; </w:t>
    </w:r>
    <w:r w:rsidRPr="009530DE">
      <w:rPr>
        <w:sz w:val="18"/>
        <w:szCs w:val="18"/>
      </w:rPr>
      <w:t>+7(831)416-44-04</w:t>
    </w:r>
  </w:p>
  <w:p w:rsidR="000C7E47" w:rsidRPr="00B72ED6" w:rsidRDefault="000C7E47" w:rsidP="009530DE">
    <w:pPr>
      <w:pStyle w:val="a5"/>
      <w:rPr>
        <w:sz w:val="12"/>
        <w:szCs w:val="12"/>
      </w:rPr>
    </w:pPr>
  </w:p>
  <w:p w:rsidR="00FB325A" w:rsidRPr="00FB325A" w:rsidRDefault="00FB325A" w:rsidP="00FB325A">
    <w:pPr>
      <w:tabs>
        <w:tab w:val="left" w:pos="709"/>
      </w:tabs>
      <w:rPr>
        <w:sz w:val="16"/>
        <w:szCs w:val="16"/>
      </w:rPr>
    </w:pPr>
    <w:r w:rsidRPr="00FB325A">
      <w:rPr>
        <w:bCs/>
        <w:color w:val="00000A"/>
        <w:sz w:val="16"/>
        <w:szCs w:val="16"/>
      </w:rPr>
      <w:t>ИНН\</w:t>
    </w:r>
    <w:proofErr w:type="gramStart"/>
    <w:r w:rsidRPr="00FB325A">
      <w:rPr>
        <w:bCs/>
        <w:color w:val="00000A"/>
        <w:sz w:val="16"/>
        <w:szCs w:val="16"/>
      </w:rPr>
      <w:t>КПП  5258155054</w:t>
    </w:r>
    <w:proofErr w:type="gramEnd"/>
    <w:r w:rsidRPr="00FB325A">
      <w:rPr>
        <w:bCs/>
        <w:color w:val="00000A"/>
        <w:sz w:val="16"/>
        <w:szCs w:val="16"/>
      </w:rPr>
      <w:t>\525801001 р/с 40702810119030002554 в ФИЛИАЛ "ЦЕНТРАЛЬНЫЙ" БАНКА ВТБ (ПАО)  БИК 044525411 к/с 30101810145250000411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6A" w:rsidRDefault="00DF026A" w:rsidP="005D54D6">
      <w:pPr>
        <w:spacing w:after="0" w:line="240" w:lineRule="auto"/>
      </w:pPr>
      <w:r>
        <w:separator/>
      </w:r>
    </w:p>
  </w:footnote>
  <w:footnote w:type="continuationSeparator" w:id="0">
    <w:p w:rsidR="00DF026A" w:rsidRDefault="00DF026A" w:rsidP="005D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DE" w:rsidRDefault="000C7E47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169670" cy="1172210"/>
          <wp:effectExtent l="1905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D6"/>
    <w:rsid w:val="000C7E47"/>
    <w:rsid w:val="000E2898"/>
    <w:rsid w:val="000F0CE9"/>
    <w:rsid w:val="00106331"/>
    <w:rsid w:val="00154983"/>
    <w:rsid w:val="00207782"/>
    <w:rsid w:val="00282959"/>
    <w:rsid w:val="002A5A17"/>
    <w:rsid w:val="002E0404"/>
    <w:rsid w:val="0035683D"/>
    <w:rsid w:val="003A2275"/>
    <w:rsid w:val="003B61CF"/>
    <w:rsid w:val="003E026F"/>
    <w:rsid w:val="003E5ED8"/>
    <w:rsid w:val="004B029B"/>
    <w:rsid w:val="005A59CE"/>
    <w:rsid w:val="005D54D6"/>
    <w:rsid w:val="005F4C6F"/>
    <w:rsid w:val="006130B9"/>
    <w:rsid w:val="006F44C3"/>
    <w:rsid w:val="007079FD"/>
    <w:rsid w:val="00716CC7"/>
    <w:rsid w:val="0077534C"/>
    <w:rsid w:val="007A40E9"/>
    <w:rsid w:val="007B471C"/>
    <w:rsid w:val="007D6077"/>
    <w:rsid w:val="00840BBC"/>
    <w:rsid w:val="00841B47"/>
    <w:rsid w:val="00843183"/>
    <w:rsid w:val="00863A35"/>
    <w:rsid w:val="00913418"/>
    <w:rsid w:val="009530DE"/>
    <w:rsid w:val="00971894"/>
    <w:rsid w:val="009A537B"/>
    <w:rsid w:val="009C2C65"/>
    <w:rsid w:val="009D4F7E"/>
    <w:rsid w:val="00A43EA6"/>
    <w:rsid w:val="00A56F42"/>
    <w:rsid w:val="00A73748"/>
    <w:rsid w:val="00A94B3A"/>
    <w:rsid w:val="00B27C22"/>
    <w:rsid w:val="00B35EC7"/>
    <w:rsid w:val="00B72ED6"/>
    <w:rsid w:val="00BD1FD0"/>
    <w:rsid w:val="00C64F0E"/>
    <w:rsid w:val="00CC7A40"/>
    <w:rsid w:val="00D22545"/>
    <w:rsid w:val="00D910F1"/>
    <w:rsid w:val="00DB32A0"/>
    <w:rsid w:val="00DF026A"/>
    <w:rsid w:val="00E75252"/>
    <w:rsid w:val="00E808BE"/>
    <w:rsid w:val="00EA33F2"/>
    <w:rsid w:val="00EC1C23"/>
    <w:rsid w:val="00ED681D"/>
    <w:rsid w:val="00F351DA"/>
    <w:rsid w:val="00F70BCF"/>
    <w:rsid w:val="00FB325A"/>
    <w:rsid w:val="00FC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F03ED-3377-4C9A-BBAB-6F121A5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4D6"/>
  </w:style>
  <w:style w:type="paragraph" w:styleId="a5">
    <w:name w:val="footer"/>
    <w:basedOn w:val="a"/>
    <w:link w:val="a6"/>
    <w:uiPriority w:val="99"/>
    <w:unhideWhenUsed/>
    <w:rsid w:val="005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4D6"/>
  </w:style>
  <w:style w:type="character" w:styleId="a7">
    <w:name w:val="Hyperlink"/>
    <w:basedOn w:val="a0"/>
    <w:uiPriority w:val="99"/>
    <w:unhideWhenUsed/>
    <w:rsid w:val="009530DE"/>
    <w:rPr>
      <w:color w:val="0563C1" w:themeColor="hyperlink"/>
      <w:u w:val="single"/>
    </w:rPr>
  </w:style>
  <w:style w:type="character" w:customStyle="1" w:styleId="wmi-callto">
    <w:name w:val="wmi-callto"/>
    <w:basedOn w:val="a0"/>
    <w:qFormat/>
    <w:rsid w:val="00FB325A"/>
  </w:style>
  <w:style w:type="table" w:styleId="a8">
    <w:name w:val="Table Grid"/>
    <w:basedOn w:val="a1"/>
    <w:uiPriority w:val="39"/>
    <w:rsid w:val="00C6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A5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raenerg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ioraenerg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raenerg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7D23-3B73-4008-BFB2-9006C013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dcterms:created xsi:type="dcterms:W3CDTF">2025-10-06T08:21:00Z</dcterms:created>
  <dcterms:modified xsi:type="dcterms:W3CDTF">2025-10-07T10:43:00Z</dcterms:modified>
</cp:coreProperties>
</file>