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0534B" w14:textId="77777777" w:rsidR="001970A9" w:rsidRPr="0043727C" w:rsidRDefault="001970A9" w:rsidP="001970A9">
      <w:pPr>
        <w:jc w:val="center"/>
        <w:rPr>
          <w:b/>
          <w:bCs/>
        </w:rPr>
      </w:pPr>
      <w:r w:rsidRPr="0043727C">
        <w:rPr>
          <w:b/>
          <w:bCs/>
        </w:rPr>
        <w:t>Студентка АГАУ будет представлять Алтайский край на всероссийском этапе Российской премии «Студент года-2025» в Москве</w:t>
      </w:r>
    </w:p>
    <w:p w14:paraId="79B814F2" w14:textId="77777777" w:rsidR="001970A9" w:rsidRDefault="001970A9" w:rsidP="001970A9"/>
    <w:p w14:paraId="26088AAA" w14:textId="77777777" w:rsidR="001970A9" w:rsidRPr="0043727C" w:rsidRDefault="001970A9" w:rsidP="001970A9">
      <w:pPr>
        <w:rPr>
          <w:i/>
          <w:iCs/>
        </w:rPr>
      </w:pPr>
      <w:r w:rsidRPr="0043727C">
        <w:rPr>
          <w:i/>
          <w:iCs/>
        </w:rPr>
        <w:t xml:space="preserve">В Барнауле прошло награждение лауреатов регионального этапа Российской национальной премии </w:t>
      </w:r>
      <w:bookmarkStart w:id="0" w:name="_Hlk210724708"/>
      <w:r w:rsidRPr="0043727C">
        <w:rPr>
          <w:i/>
          <w:iCs/>
        </w:rPr>
        <w:t xml:space="preserve">«Студент года-2025», среди которых – студентка 4 курса Экономического факультета Алтайского государственного аграрного университета </w:t>
      </w:r>
      <w:r w:rsidRPr="0043727C">
        <w:rPr>
          <w:b/>
          <w:bCs/>
          <w:i/>
          <w:iCs/>
        </w:rPr>
        <w:t>Анна Минина.</w:t>
      </w:r>
    </w:p>
    <w:bookmarkEnd w:id="0"/>
    <w:p w14:paraId="30BC7440" w14:textId="77777777" w:rsidR="001970A9" w:rsidRDefault="001970A9" w:rsidP="001970A9"/>
    <w:p w14:paraId="48C48295" w14:textId="77777777" w:rsidR="001970A9" w:rsidRDefault="001970A9" w:rsidP="001970A9">
      <w:r>
        <w:t xml:space="preserve">Региональный этап </w:t>
      </w:r>
      <w:r w:rsidRPr="00AD3B02">
        <w:t>Российской национальной премии «Студент года-2025»</w:t>
      </w:r>
      <w:r>
        <w:t xml:space="preserve"> прошел в Барнауле с 22 сентября по 1 октября. Он представлял собой конкурсный и образовательный проект для студентов вузов Алтайского края, которые активно участвуют в учебной, научной, творческой, спортивной и общественной жизни. </w:t>
      </w:r>
    </w:p>
    <w:p w14:paraId="35D264F9" w14:textId="77777777" w:rsidR="001970A9" w:rsidRDefault="001970A9" w:rsidP="001970A9">
      <w:r>
        <w:t xml:space="preserve">Алтайский ГАУ в конкурсе представляли студентки 4 курса Экономического факультета </w:t>
      </w:r>
      <w:r w:rsidRPr="00AD3B02">
        <w:rPr>
          <w:b/>
          <w:bCs/>
        </w:rPr>
        <w:t xml:space="preserve">Дарья Миронова </w:t>
      </w:r>
      <w:r w:rsidRPr="00AD3B02">
        <w:t xml:space="preserve">и </w:t>
      </w:r>
      <w:r w:rsidRPr="00AD3B02">
        <w:rPr>
          <w:b/>
          <w:bCs/>
        </w:rPr>
        <w:t>Анна Минина</w:t>
      </w:r>
      <w:r>
        <w:t xml:space="preserve">. </w:t>
      </w:r>
    </w:p>
    <w:p w14:paraId="63786BF0" w14:textId="77777777" w:rsidR="001970A9" w:rsidRDefault="001970A9" w:rsidP="001970A9">
      <w:r>
        <w:t xml:space="preserve">В рамках конкурсной программы девушки принимали участие в нескольких этапах. На заочном этапе приготовили портфолио и </w:t>
      </w:r>
      <w:proofErr w:type="spellStart"/>
      <w:r>
        <w:t>видеовизитки</w:t>
      </w:r>
      <w:proofErr w:type="spellEnd"/>
      <w:r>
        <w:t xml:space="preserve">, затем в ходе первого очного этапа </w:t>
      </w:r>
      <w:proofErr w:type="spellStart"/>
      <w:r>
        <w:t>прошли·образовательный</w:t>
      </w:r>
      <w:proofErr w:type="spellEnd"/>
      <w:r>
        <w:t xml:space="preserve"> блок (лекции и мастер-классы от партнеров) и на втором очном этапе – деловую игру. </w:t>
      </w:r>
    </w:p>
    <w:p w14:paraId="1DD1BAF8" w14:textId="77777777" w:rsidR="001970A9" w:rsidRDefault="001970A9" w:rsidP="001970A9">
      <w:r>
        <w:t xml:space="preserve">В процессе конкурса студентки должны были представить экспертам свой исследовательский проект. </w:t>
      </w:r>
      <w:r w:rsidRPr="0043113F">
        <w:rPr>
          <w:b/>
          <w:bCs/>
        </w:rPr>
        <w:t>Дарья Миронова</w:t>
      </w:r>
      <w:r>
        <w:t xml:space="preserve"> предложила проект под названием </w:t>
      </w:r>
      <w:r w:rsidRPr="0043113F">
        <w:rPr>
          <w:b/>
          <w:bCs/>
        </w:rPr>
        <w:t>«</w:t>
      </w:r>
      <w:proofErr w:type="spellStart"/>
      <w:r w:rsidRPr="0043113F">
        <w:rPr>
          <w:b/>
          <w:bCs/>
        </w:rPr>
        <w:t>Апитуризм</w:t>
      </w:r>
      <w:proofErr w:type="spellEnd"/>
      <w:r w:rsidRPr="0043113F">
        <w:rPr>
          <w:b/>
          <w:bCs/>
        </w:rPr>
        <w:t xml:space="preserve"> как драйвер устойчивого развития сельских территорий Алтайского края»</w:t>
      </w:r>
      <w:r>
        <w:t xml:space="preserve">. В его основе работа Дарьи, которая уже получила признание: заняла 1 место в окружном этапе Всероссийского </w:t>
      </w:r>
      <w:r>
        <w:lastRenderedPageBreak/>
        <w:t xml:space="preserve">конкурса на лучшую научную работу среди студентов вузов Минсельхоза России в СФО. </w:t>
      </w:r>
    </w:p>
    <w:p w14:paraId="11FE7B56" w14:textId="77777777" w:rsidR="001970A9" w:rsidRDefault="001970A9" w:rsidP="001970A9">
      <w:r>
        <w:t xml:space="preserve">Исследовательский проект </w:t>
      </w:r>
      <w:r w:rsidRPr="00921B34">
        <w:rPr>
          <w:b/>
          <w:bCs/>
        </w:rPr>
        <w:t>Анны Мининой</w:t>
      </w:r>
      <w:r>
        <w:t xml:space="preserve"> был посвящен </w:t>
      </w:r>
      <w:proofErr w:type="spellStart"/>
      <w:r>
        <w:t>агротрейдингу</w:t>
      </w:r>
      <w:proofErr w:type="spellEnd"/>
      <w:r>
        <w:t xml:space="preserve">. </w:t>
      </w:r>
    </w:p>
    <w:p w14:paraId="6ACE5168" w14:textId="77777777" w:rsidR="001970A9" w:rsidRDefault="001970A9" w:rsidP="001970A9">
      <w:r w:rsidRPr="00921B34">
        <w:rPr>
          <w:i/>
          <w:iCs/>
        </w:rPr>
        <w:t>«</w:t>
      </w:r>
      <w:proofErr w:type="spellStart"/>
      <w:r w:rsidRPr="00921B34">
        <w:rPr>
          <w:i/>
          <w:iCs/>
        </w:rPr>
        <w:t>Агротрейдинг</w:t>
      </w:r>
      <w:proofErr w:type="spellEnd"/>
      <w:r w:rsidRPr="00921B34">
        <w:rPr>
          <w:i/>
          <w:iCs/>
        </w:rPr>
        <w:t xml:space="preserve"> – ключевой элемент глобальной продовольственной системы, связующее звено между производителями сельскохозяйственной продукции и конечными потребителями. Он охватывает широкий спектр деятельности, от закупки зерна у фермеров до транспортировки и продажи его на мировых рынках. Понимание сущности </w:t>
      </w:r>
      <w:proofErr w:type="spellStart"/>
      <w:r w:rsidRPr="00921B34">
        <w:rPr>
          <w:i/>
          <w:iCs/>
        </w:rPr>
        <w:t>агротрейдинга</w:t>
      </w:r>
      <w:proofErr w:type="spellEnd"/>
      <w:r w:rsidRPr="00921B34">
        <w:rPr>
          <w:i/>
          <w:iCs/>
        </w:rPr>
        <w:t xml:space="preserve"> и осознание степени его развития является критически важным для всех участников сельскохозяйственной отрасли и лиц, заинтересованных в обеспечении продовольственной безопасности»,</w:t>
      </w:r>
      <w:r>
        <w:t xml:space="preserve"> - объясняет Анна суть проекта.</w:t>
      </w:r>
    </w:p>
    <w:p w14:paraId="0815E158" w14:textId="77777777" w:rsidR="001970A9" w:rsidRDefault="001970A9" w:rsidP="001970A9">
      <w:r w:rsidRPr="00921B34">
        <w:rPr>
          <w:b/>
          <w:bCs/>
        </w:rPr>
        <w:t>Анна Минина</w:t>
      </w:r>
      <w:r>
        <w:t xml:space="preserve"> провела анализ процесса </w:t>
      </w:r>
      <w:proofErr w:type="spellStart"/>
      <w:r>
        <w:t>агротрейдинга</w:t>
      </w:r>
      <w:proofErr w:type="spellEnd"/>
      <w:r>
        <w:t>, выявила особенности его развития в Алтайском крае и определила перспективы развития этой отрасли в регионе.</w:t>
      </w:r>
    </w:p>
    <w:p w14:paraId="4A72A970" w14:textId="77777777" w:rsidR="001970A9" w:rsidRDefault="001970A9" w:rsidP="001970A9">
      <w:r>
        <w:t xml:space="preserve">По результатам оценки конкурсной программы </w:t>
      </w:r>
      <w:r w:rsidRPr="00921B34">
        <w:rPr>
          <w:b/>
          <w:bCs/>
        </w:rPr>
        <w:t>Анна Минина</w:t>
      </w:r>
      <w:r>
        <w:t xml:space="preserve"> была признана лауреатом в номинации «Интеллект года». </w:t>
      </w:r>
    </w:p>
    <w:p w14:paraId="2BDAF791" w14:textId="77777777" w:rsidR="001970A9" w:rsidRDefault="001970A9" w:rsidP="001970A9">
      <w:r w:rsidRPr="00AD3B02">
        <w:t xml:space="preserve">Награждение победителей в номинациях </w:t>
      </w:r>
      <w:r>
        <w:t xml:space="preserve">регионального этапа премии «Студент года – 2025» </w:t>
      </w:r>
      <w:r w:rsidRPr="00AD3B02">
        <w:t>состоялось 6 октября.</w:t>
      </w:r>
    </w:p>
    <w:p w14:paraId="0A585344" w14:textId="77777777" w:rsidR="001970A9" w:rsidRDefault="001970A9" w:rsidP="001970A9">
      <w:r>
        <w:t xml:space="preserve">Напомним, что это не единственный успех </w:t>
      </w:r>
      <w:r w:rsidRPr="006722C8">
        <w:rPr>
          <w:b/>
          <w:bCs/>
        </w:rPr>
        <w:t>Анны Мининой</w:t>
      </w:r>
      <w:r>
        <w:t xml:space="preserve"> в новом учебном году. 14-20 сентября девушка принимала участие в молодежном проектном интенсиве «Сельское хозяйство в условиях изменения климата» в научно-технологическом университета «Сириус», где в финале участники </w:t>
      </w:r>
      <w:r>
        <w:lastRenderedPageBreak/>
        <w:t xml:space="preserve">защищали свои проекты перед министром сельского хозяйства РФ </w:t>
      </w:r>
      <w:r w:rsidRPr="006722C8">
        <w:rPr>
          <w:b/>
          <w:bCs/>
        </w:rPr>
        <w:t>Оксан</w:t>
      </w:r>
      <w:r>
        <w:rPr>
          <w:b/>
          <w:bCs/>
        </w:rPr>
        <w:t>ой</w:t>
      </w:r>
      <w:r w:rsidRPr="006722C8">
        <w:rPr>
          <w:b/>
          <w:bCs/>
        </w:rPr>
        <w:t xml:space="preserve"> Лут</w:t>
      </w:r>
      <w:r>
        <w:t>.</w:t>
      </w:r>
    </w:p>
    <w:p w14:paraId="797F0628" w14:textId="77777777" w:rsidR="001970A9" w:rsidRDefault="001970A9" w:rsidP="001970A9">
      <w:r w:rsidRPr="006722C8">
        <w:t>Теперь Анне предстоит представ</w:t>
      </w:r>
      <w:r>
        <w:t>ля</w:t>
      </w:r>
      <w:r w:rsidRPr="006722C8">
        <w:t>ть Алтайский государственный аграрный университет и родной регион на всероссийском этапе Российской национальной премии «Студент года – 2025», который пройдет в ноябре-декабре в Москве.</w:t>
      </w:r>
    </w:p>
    <w:p w14:paraId="191C1E0D" w14:textId="77777777" w:rsidR="001970A9" w:rsidRDefault="001970A9" w:rsidP="001970A9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0787E" w14:textId="77777777" w:rsidR="00EB608D" w:rsidRDefault="00EB608D" w:rsidP="00637ACE">
      <w:pPr>
        <w:spacing w:line="240" w:lineRule="auto"/>
      </w:pPr>
      <w:r>
        <w:separator/>
      </w:r>
    </w:p>
  </w:endnote>
  <w:endnote w:type="continuationSeparator" w:id="0">
    <w:p w14:paraId="2F5DFA35" w14:textId="77777777" w:rsidR="00EB608D" w:rsidRDefault="00EB608D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8DC8B" w14:textId="77777777" w:rsidR="00EB608D" w:rsidRDefault="00EB608D" w:rsidP="00637ACE">
      <w:pPr>
        <w:spacing w:line="240" w:lineRule="auto"/>
      </w:pPr>
      <w:r>
        <w:separator/>
      </w:r>
    </w:p>
  </w:footnote>
  <w:footnote w:type="continuationSeparator" w:id="0">
    <w:p w14:paraId="2B71F6C0" w14:textId="77777777" w:rsidR="00EB608D" w:rsidRDefault="00EB608D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1970A9">
      <w:rPr>
        <w:sz w:val="20"/>
        <w:szCs w:val="20"/>
      </w:rPr>
      <w:t xml:space="preserve">                                     </w:t>
    </w:r>
    <w:r w:rsidR="006774B9" w:rsidRPr="001970A9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970A9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404D4"/>
    <w:rsid w:val="00E73390"/>
    <w:rsid w:val="00E76815"/>
    <w:rsid w:val="00EA58A8"/>
    <w:rsid w:val="00EB608D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2025-10-07T04:42:00Z</dcterms:modified>
</cp:coreProperties>
</file>