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68FD" w14:textId="77777777" w:rsidR="002A69AD" w:rsidRDefault="002A69AD" w:rsidP="00B41241">
      <w:pPr>
        <w:spacing w:after="0" w:line="276" w:lineRule="auto"/>
        <w:rPr>
          <w:rFonts w:ascii="Times New Roman" w:hAnsi="Times New Roman" w:cs="Times New Roman"/>
          <w:b/>
          <w:bCs/>
        </w:rPr>
      </w:pPr>
      <w:bookmarkStart w:id="0" w:name="_Hlk146181282"/>
    </w:p>
    <w:p w14:paraId="0A909E08" w14:textId="77777777" w:rsidR="00D40014" w:rsidRDefault="00D40014" w:rsidP="00FA6642">
      <w:pPr>
        <w:spacing w:after="0" w:line="276" w:lineRule="auto"/>
        <w:ind w:left="-142"/>
        <w:rPr>
          <w:rFonts w:ascii="Times New Roman" w:hAnsi="Times New Roman" w:cs="Times New Roman"/>
          <w:b/>
          <w:bCs/>
        </w:rPr>
      </w:pPr>
    </w:p>
    <w:p w14:paraId="1C5E9AE9" w14:textId="0C79B16E" w:rsidR="00FC09FA" w:rsidRDefault="0084437F" w:rsidP="002654B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пресс-центре «Интерфакс Северо-Запад» </w:t>
      </w:r>
      <w:r w:rsidR="00FC09FA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представили новый проект </w:t>
      </w:r>
      <w:r w:rsidR="00FC09FA" w:rsidRPr="00FC09FA">
        <w:rPr>
          <w:rFonts w:ascii="Times New Roman" w:hAnsi="Times New Roman" w:cs="Times New Roman"/>
          <w:b/>
          <w:bCs/>
          <w:sz w:val="24"/>
          <w:szCs w:val="24"/>
        </w:rPr>
        <w:t>«Онлайн-музей Н.Н. Миклухо-Маклая 2.0»</w:t>
      </w:r>
    </w:p>
    <w:p w14:paraId="7D35377C" w14:textId="77777777" w:rsidR="002654B9" w:rsidRPr="002654B9" w:rsidRDefault="002654B9" w:rsidP="002654B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99836" w14:textId="64CFA1A9" w:rsidR="00FC09FA" w:rsidRPr="00FC09FA" w:rsidRDefault="00FC09FA" w:rsidP="00FC09F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C09FA">
        <w:rPr>
          <w:rFonts w:ascii="Times New Roman" w:hAnsi="Times New Roman" w:cs="Times New Roman"/>
          <w:b/>
          <w:bCs/>
          <w:sz w:val="20"/>
          <w:szCs w:val="20"/>
        </w:rPr>
        <w:t xml:space="preserve">8 октября </w:t>
      </w:r>
      <w:r w:rsidR="002654B9">
        <w:rPr>
          <w:rFonts w:ascii="Times New Roman" w:hAnsi="Times New Roman" w:cs="Times New Roman"/>
          <w:b/>
          <w:bCs/>
          <w:sz w:val="20"/>
          <w:szCs w:val="20"/>
        </w:rPr>
        <w:t xml:space="preserve">2025 года </w:t>
      </w:r>
      <w:r w:rsidRPr="00FC09FA">
        <w:rPr>
          <w:rFonts w:ascii="Times New Roman" w:hAnsi="Times New Roman" w:cs="Times New Roman"/>
          <w:b/>
          <w:bCs/>
          <w:sz w:val="20"/>
          <w:szCs w:val="20"/>
        </w:rPr>
        <w:t>в пресс-центре «Интерфакс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Северо-Запад</w:t>
      </w:r>
      <w:r w:rsidRPr="00FC09FA">
        <w:rPr>
          <w:rFonts w:ascii="Times New Roman" w:hAnsi="Times New Roman" w:cs="Times New Roman"/>
          <w:b/>
          <w:bCs/>
          <w:sz w:val="20"/>
          <w:szCs w:val="20"/>
        </w:rPr>
        <w:t>» в Санкт-Петербурге состоялась пресс-конференция, посвященная новому международному образовательному проекту Фонда им. Миклухо-Маклая «</w:t>
      </w:r>
      <w:bookmarkStart w:id="1" w:name="OLE_LINK18"/>
      <w:r w:rsidRPr="00FC09FA">
        <w:rPr>
          <w:rFonts w:ascii="Times New Roman" w:hAnsi="Times New Roman" w:cs="Times New Roman"/>
          <w:b/>
          <w:bCs/>
          <w:sz w:val="20"/>
          <w:szCs w:val="20"/>
        </w:rPr>
        <w:t>Онлайн-музей Н.Н. Миклухо-Маклая 2.0».</w:t>
      </w:r>
    </w:p>
    <w:bookmarkEnd w:id="1"/>
    <w:p w14:paraId="120138F8" w14:textId="10FDD605" w:rsidR="00FC09FA" w:rsidRPr="00FC09FA" w:rsidRDefault="00FC09FA" w:rsidP="00FC09FA">
      <w:pPr>
        <w:rPr>
          <w:rFonts w:ascii="Times New Roman" w:hAnsi="Times New Roman" w:cs="Times New Roman"/>
          <w:sz w:val="20"/>
          <w:szCs w:val="20"/>
        </w:rPr>
      </w:pPr>
      <w:r w:rsidRPr="00FC09FA">
        <w:rPr>
          <w:rFonts w:ascii="Times New Roman" w:hAnsi="Times New Roman" w:cs="Times New Roman"/>
          <w:sz w:val="20"/>
          <w:szCs w:val="20"/>
        </w:rPr>
        <w:t>В пресс-конференции приняли участие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FC09FA">
        <w:rPr>
          <w:rFonts w:ascii="Times New Roman" w:hAnsi="Times New Roman" w:cs="Times New Roman"/>
          <w:sz w:val="20"/>
          <w:szCs w:val="20"/>
        </w:rPr>
        <w:t xml:space="preserve"> руководитель Центра изучения Южно-Тихоокеанского региона ИВ РАН, директор Фонда им. Миклухо-Маклая, Президент Ассоциации исследователей ЮТР </w:t>
      </w:r>
      <w:r w:rsidRPr="00FC09FA">
        <w:rPr>
          <w:rFonts w:ascii="Times New Roman" w:hAnsi="Times New Roman" w:cs="Times New Roman"/>
          <w:b/>
          <w:bCs/>
          <w:sz w:val="20"/>
          <w:szCs w:val="20"/>
        </w:rPr>
        <w:t>Николай Миклухо-Маклай</w:t>
      </w:r>
      <w:r w:rsidRPr="00FC09FA">
        <w:rPr>
          <w:rFonts w:ascii="Times New Roman" w:hAnsi="Times New Roman" w:cs="Times New Roman"/>
          <w:sz w:val="20"/>
          <w:szCs w:val="20"/>
        </w:rPr>
        <w:t xml:space="preserve">, старший научный сотрудник Центра Юго-Восточной Азии Австралии и Океании ИВ РАН, директор Ассоциации исследователей ЮТР </w:t>
      </w:r>
      <w:r w:rsidRPr="00FC09FA">
        <w:rPr>
          <w:rFonts w:ascii="Times New Roman" w:hAnsi="Times New Roman" w:cs="Times New Roman"/>
          <w:b/>
          <w:bCs/>
          <w:sz w:val="20"/>
          <w:szCs w:val="20"/>
        </w:rPr>
        <w:t>Екатерина Астафьева</w:t>
      </w:r>
      <w:r w:rsidRPr="00FC09FA">
        <w:rPr>
          <w:rFonts w:ascii="Times New Roman" w:hAnsi="Times New Roman" w:cs="Times New Roman"/>
          <w:sz w:val="20"/>
          <w:szCs w:val="20"/>
        </w:rPr>
        <w:t>, директор ГБОУ гимназия №192 «</w:t>
      </w:r>
      <w:proofErr w:type="spellStart"/>
      <w:r w:rsidRPr="00FC09FA">
        <w:rPr>
          <w:rFonts w:ascii="Times New Roman" w:hAnsi="Times New Roman" w:cs="Times New Roman"/>
          <w:sz w:val="20"/>
          <w:szCs w:val="20"/>
        </w:rPr>
        <w:t>Брюсовская</w:t>
      </w:r>
      <w:proofErr w:type="spellEnd"/>
      <w:r w:rsidRPr="00FC09FA">
        <w:rPr>
          <w:rFonts w:ascii="Times New Roman" w:hAnsi="Times New Roman" w:cs="Times New Roman"/>
          <w:sz w:val="20"/>
          <w:szCs w:val="20"/>
        </w:rPr>
        <w:t xml:space="preserve"> гимназия» </w:t>
      </w:r>
      <w:r w:rsidRPr="00FC09FA">
        <w:rPr>
          <w:rFonts w:ascii="Times New Roman" w:hAnsi="Times New Roman" w:cs="Times New Roman"/>
          <w:b/>
          <w:bCs/>
          <w:sz w:val="20"/>
          <w:szCs w:val="20"/>
        </w:rPr>
        <w:t>Светлана Масленникова</w:t>
      </w:r>
      <w:r w:rsidRPr="00FC09FA">
        <w:rPr>
          <w:rFonts w:ascii="Times New Roman" w:hAnsi="Times New Roman" w:cs="Times New Roman"/>
          <w:sz w:val="20"/>
          <w:szCs w:val="20"/>
        </w:rPr>
        <w:t xml:space="preserve">, директор Московского детско-юношеского центра экологии, краеведения и туризма </w:t>
      </w:r>
      <w:r w:rsidRPr="00FC09FA">
        <w:rPr>
          <w:rFonts w:ascii="Times New Roman" w:hAnsi="Times New Roman" w:cs="Times New Roman"/>
          <w:b/>
          <w:bCs/>
          <w:sz w:val="20"/>
          <w:szCs w:val="20"/>
        </w:rPr>
        <w:t>Дмитрий Моргун</w:t>
      </w:r>
      <w:r w:rsidRPr="00FC09FA">
        <w:rPr>
          <w:rFonts w:ascii="Times New Roman" w:hAnsi="Times New Roman" w:cs="Times New Roman"/>
          <w:sz w:val="20"/>
          <w:szCs w:val="20"/>
        </w:rPr>
        <w:t xml:space="preserve">, директор МОУ «Инженерно-технологическая школа» </w:t>
      </w:r>
      <w:r w:rsidRPr="00FC09FA">
        <w:rPr>
          <w:rFonts w:ascii="Times New Roman" w:hAnsi="Times New Roman" w:cs="Times New Roman"/>
          <w:b/>
          <w:bCs/>
          <w:sz w:val="20"/>
          <w:szCs w:val="20"/>
        </w:rPr>
        <w:t>Иван Евдокимов</w:t>
      </w:r>
      <w:r w:rsidRPr="00FC09FA">
        <w:rPr>
          <w:rFonts w:ascii="Times New Roman" w:hAnsi="Times New Roman" w:cs="Times New Roman"/>
          <w:sz w:val="20"/>
          <w:szCs w:val="20"/>
        </w:rPr>
        <w:t>.</w:t>
      </w:r>
    </w:p>
    <w:p w14:paraId="53F3448E" w14:textId="77777777" w:rsidR="00FC09FA" w:rsidRPr="00FC09FA" w:rsidRDefault="00FC09FA" w:rsidP="00FC09FA">
      <w:pPr>
        <w:rPr>
          <w:rFonts w:ascii="Times New Roman" w:hAnsi="Times New Roman" w:cs="Times New Roman"/>
          <w:sz w:val="20"/>
          <w:szCs w:val="20"/>
        </w:rPr>
      </w:pPr>
      <w:r w:rsidRPr="00FC09FA">
        <w:rPr>
          <w:rFonts w:ascii="Times New Roman" w:hAnsi="Times New Roman" w:cs="Times New Roman"/>
          <w:sz w:val="20"/>
          <w:szCs w:val="20"/>
        </w:rPr>
        <w:t xml:space="preserve">Вела пресс-конференцию </w:t>
      </w:r>
      <w:r w:rsidRPr="00FC09FA">
        <w:rPr>
          <w:rFonts w:ascii="Times New Roman" w:hAnsi="Times New Roman" w:cs="Times New Roman"/>
          <w:b/>
          <w:bCs/>
          <w:sz w:val="20"/>
          <w:szCs w:val="20"/>
        </w:rPr>
        <w:t>Людмила Фомичева</w:t>
      </w:r>
      <w:r w:rsidRPr="00FC09FA">
        <w:rPr>
          <w:rFonts w:ascii="Times New Roman" w:hAnsi="Times New Roman" w:cs="Times New Roman"/>
          <w:sz w:val="20"/>
          <w:szCs w:val="20"/>
        </w:rPr>
        <w:t>, президент «Интерфакс Северо-Запад».</w:t>
      </w:r>
    </w:p>
    <w:p w14:paraId="59AC9071" w14:textId="759A80A1" w:rsidR="00CC468E" w:rsidRPr="00CC468E" w:rsidRDefault="00FC09FA" w:rsidP="00FE23A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C09FA">
        <w:rPr>
          <w:rFonts w:ascii="Times New Roman" w:hAnsi="Times New Roman" w:cs="Times New Roman"/>
          <w:b/>
          <w:bCs/>
          <w:sz w:val="20"/>
          <w:szCs w:val="20"/>
        </w:rPr>
        <w:t>Николай Миклухо-Маклай</w:t>
      </w:r>
      <w:r w:rsidRPr="00FC09FA">
        <w:rPr>
          <w:rFonts w:ascii="Times New Roman" w:hAnsi="Times New Roman" w:cs="Times New Roman"/>
          <w:sz w:val="20"/>
          <w:szCs w:val="20"/>
        </w:rPr>
        <w:t xml:space="preserve"> рассказал об Онлай</w:t>
      </w:r>
      <w:r w:rsidR="009B724F">
        <w:rPr>
          <w:rFonts w:ascii="Times New Roman" w:hAnsi="Times New Roman" w:cs="Times New Roman"/>
          <w:sz w:val="20"/>
          <w:szCs w:val="20"/>
        </w:rPr>
        <w:t>н</w:t>
      </w:r>
      <w:r w:rsidRPr="00FC09FA">
        <w:rPr>
          <w:rFonts w:ascii="Times New Roman" w:hAnsi="Times New Roman" w:cs="Times New Roman"/>
          <w:sz w:val="20"/>
          <w:szCs w:val="20"/>
        </w:rPr>
        <w:t>-музее, коллекция которого собиралась с 2017 года</w:t>
      </w:r>
      <w:r w:rsidR="00FE23A2">
        <w:rPr>
          <w:rFonts w:ascii="Times New Roman" w:hAnsi="Times New Roman" w:cs="Times New Roman"/>
          <w:sz w:val="20"/>
          <w:szCs w:val="20"/>
        </w:rPr>
        <w:t xml:space="preserve">, </w:t>
      </w:r>
      <w:r w:rsidR="00FE23A2" w:rsidRPr="00FE23A2">
        <w:rPr>
          <w:rFonts w:ascii="Times New Roman" w:hAnsi="Times New Roman" w:cs="Times New Roman"/>
          <w:sz w:val="20"/>
          <w:szCs w:val="20"/>
        </w:rPr>
        <w:t>впервые была представлена в 2021 году и изначально фокусировалась на артефактах из Папуа – Новой Гвине</w:t>
      </w:r>
      <w:r w:rsidR="00FE23A2">
        <w:rPr>
          <w:rFonts w:ascii="Times New Roman" w:hAnsi="Times New Roman" w:cs="Times New Roman"/>
          <w:sz w:val="20"/>
          <w:szCs w:val="20"/>
        </w:rPr>
        <w:t>и</w:t>
      </w:r>
      <w:r w:rsidR="00FE23A2" w:rsidRPr="00FE23A2">
        <w:rPr>
          <w:rFonts w:ascii="Times New Roman" w:hAnsi="Times New Roman" w:cs="Times New Roman"/>
          <w:sz w:val="20"/>
          <w:szCs w:val="20"/>
        </w:rPr>
        <w:t>. В 2025 году коллекция «Онлайн-музе</w:t>
      </w:r>
      <w:r w:rsidR="002654B9">
        <w:rPr>
          <w:rFonts w:ascii="Times New Roman" w:hAnsi="Times New Roman" w:cs="Times New Roman"/>
          <w:sz w:val="20"/>
          <w:szCs w:val="20"/>
        </w:rPr>
        <w:t>я</w:t>
      </w:r>
      <w:r w:rsidR="00FE23A2" w:rsidRPr="00FE23A2">
        <w:rPr>
          <w:rFonts w:ascii="Times New Roman" w:hAnsi="Times New Roman" w:cs="Times New Roman"/>
          <w:sz w:val="20"/>
          <w:szCs w:val="20"/>
        </w:rPr>
        <w:t xml:space="preserve"> Н.Н. Миклухо-Маклая 2.0» дополнена более 150 экспонатами из </w:t>
      </w:r>
      <w:r w:rsidR="00CC468E" w:rsidRPr="00CC468E">
        <w:rPr>
          <w:rFonts w:ascii="Times New Roman" w:hAnsi="Times New Roman" w:cs="Times New Roman"/>
          <w:sz w:val="20"/>
          <w:szCs w:val="20"/>
        </w:rPr>
        <w:t>Австралии, Новой Зеландии, Гавайев, Фиджи, Новой Каледонии, Соломоновых Островов, островов Тимор, Ява, Бали, Таити, Каролинских островов, острова Пасхи</w:t>
      </w:r>
      <w:r w:rsidR="00CC468E">
        <w:rPr>
          <w:rFonts w:ascii="Times New Roman" w:hAnsi="Times New Roman" w:cs="Times New Roman"/>
          <w:sz w:val="20"/>
          <w:szCs w:val="20"/>
        </w:rPr>
        <w:t>.</w:t>
      </w:r>
      <w:r w:rsidR="00CC468E" w:rsidRPr="00CC468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13FDFE4D" w14:textId="661B8C8A" w:rsidR="00FE23A2" w:rsidRPr="003569A7" w:rsidRDefault="00FE23A2" w:rsidP="00FE23A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569A7">
        <w:rPr>
          <w:rFonts w:ascii="Times New Roman" w:hAnsi="Times New Roman" w:cs="Times New Roman"/>
          <w:i/>
          <w:iCs/>
          <w:sz w:val="20"/>
          <w:szCs w:val="20"/>
        </w:rPr>
        <w:t xml:space="preserve">«Музей – это живое пространство, которое развивается и не стоит на месте. В этом году мы создали поистине амбициозный проект, дополнив музей более чем 150 экспонатами. </w:t>
      </w:r>
      <w:r w:rsidR="00355E80">
        <w:rPr>
          <w:rFonts w:ascii="Times New Roman" w:hAnsi="Times New Roman" w:cs="Times New Roman"/>
          <w:i/>
          <w:iCs/>
          <w:sz w:val="20"/>
          <w:szCs w:val="20"/>
        </w:rPr>
        <w:t>Немалая</w:t>
      </w:r>
      <w:r w:rsidRPr="003569A7">
        <w:rPr>
          <w:rFonts w:ascii="Times New Roman" w:hAnsi="Times New Roman" w:cs="Times New Roman"/>
          <w:i/>
          <w:iCs/>
          <w:sz w:val="20"/>
          <w:szCs w:val="20"/>
        </w:rPr>
        <w:t xml:space="preserve"> часть предметов была собрана и предоставлена музею Софией Пале, научным сотрудником </w:t>
      </w:r>
      <w:r w:rsidR="00355E80">
        <w:rPr>
          <w:rFonts w:ascii="Times New Roman" w:hAnsi="Times New Roman" w:cs="Times New Roman"/>
          <w:i/>
          <w:iCs/>
          <w:sz w:val="20"/>
          <w:szCs w:val="20"/>
        </w:rPr>
        <w:t>И</w:t>
      </w:r>
      <w:r w:rsidRPr="003569A7">
        <w:rPr>
          <w:rFonts w:ascii="Times New Roman" w:hAnsi="Times New Roman" w:cs="Times New Roman"/>
          <w:i/>
          <w:iCs/>
          <w:sz w:val="20"/>
          <w:szCs w:val="20"/>
        </w:rPr>
        <w:t>нститута востоковедения РАН</w:t>
      </w:r>
      <w:r w:rsidR="00355E8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355E80">
        <w:rPr>
          <w:rFonts w:ascii="Times New Roman" w:hAnsi="Times New Roman" w:cs="Times New Roman"/>
          <w:i/>
          <w:iCs/>
          <w:sz w:val="20"/>
          <w:szCs w:val="20"/>
        </w:rPr>
        <w:t>безвремненно</w:t>
      </w:r>
      <w:proofErr w:type="spellEnd"/>
      <w:r w:rsidR="00355E80">
        <w:rPr>
          <w:rFonts w:ascii="Times New Roman" w:hAnsi="Times New Roman" w:cs="Times New Roman"/>
          <w:i/>
          <w:iCs/>
          <w:sz w:val="20"/>
          <w:szCs w:val="20"/>
        </w:rPr>
        <w:t xml:space="preserve"> ушедшей от нас в прошлом году.</w:t>
      </w:r>
      <w:r w:rsidRPr="003569A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5BADB25" w14:textId="13E12F10" w:rsidR="00FE23A2" w:rsidRPr="00355E80" w:rsidRDefault="00FE23A2" w:rsidP="00FE23A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569A7">
        <w:rPr>
          <w:rFonts w:ascii="Times New Roman" w:hAnsi="Times New Roman" w:cs="Times New Roman"/>
          <w:i/>
          <w:iCs/>
          <w:sz w:val="20"/>
          <w:szCs w:val="20"/>
        </w:rPr>
        <w:t>Именно онлайн формат и правильная оцифровка информации помогают передать научное наследие следующим поколениям</w:t>
      </w:r>
      <w:r w:rsidR="00355E80">
        <w:rPr>
          <w:rFonts w:ascii="Times New Roman" w:hAnsi="Times New Roman" w:cs="Times New Roman"/>
          <w:i/>
          <w:iCs/>
          <w:sz w:val="20"/>
          <w:szCs w:val="20"/>
        </w:rPr>
        <w:t xml:space="preserve"> исследователей. Удобный, ярко поданный контент позволяет вовлечь </w:t>
      </w:r>
      <w:r w:rsidRPr="003569A7">
        <w:rPr>
          <w:rFonts w:ascii="Times New Roman" w:hAnsi="Times New Roman" w:cs="Times New Roman"/>
          <w:i/>
          <w:iCs/>
          <w:sz w:val="20"/>
          <w:szCs w:val="20"/>
        </w:rPr>
        <w:t>молодое поколение</w:t>
      </w:r>
      <w:r w:rsidR="00355E80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3569A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55E80">
        <w:rPr>
          <w:rFonts w:ascii="Times New Roman" w:hAnsi="Times New Roman" w:cs="Times New Roman"/>
          <w:i/>
          <w:iCs/>
          <w:sz w:val="20"/>
          <w:szCs w:val="20"/>
        </w:rPr>
        <w:t>С</w:t>
      </w:r>
      <w:r w:rsidRPr="003569A7">
        <w:rPr>
          <w:rFonts w:ascii="Times New Roman" w:hAnsi="Times New Roman" w:cs="Times New Roman"/>
          <w:i/>
          <w:iCs/>
          <w:sz w:val="20"/>
          <w:szCs w:val="20"/>
        </w:rPr>
        <w:t>егодня – это наша</w:t>
      </w:r>
      <w:r w:rsidR="00355E80">
        <w:rPr>
          <w:rFonts w:ascii="Times New Roman" w:hAnsi="Times New Roman" w:cs="Times New Roman"/>
          <w:i/>
          <w:iCs/>
          <w:sz w:val="20"/>
          <w:szCs w:val="20"/>
        </w:rPr>
        <w:t xml:space="preserve"> приоритетная</w:t>
      </w:r>
      <w:r w:rsidRPr="003569A7">
        <w:rPr>
          <w:rFonts w:ascii="Times New Roman" w:hAnsi="Times New Roman" w:cs="Times New Roman"/>
          <w:i/>
          <w:iCs/>
          <w:sz w:val="20"/>
          <w:szCs w:val="20"/>
        </w:rPr>
        <w:t xml:space="preserve"> задача. Для этого мы и организуем увлекательные образовательные проекты, сотруднича</w:t>
      </w:r>
      <w:r w:rsidR="00355E80">
        <w:rPr>
          <w:rFonts w:ascii="Times New Roman" w:hAnsi="Times New Roman" w:cs="Times New Roman"/>
          <w:i/>
          <w:iCs/>
          <w:sz w:val="20"/>
          <w:szCs w:val="20"/>
        </w:rPr>
        <w:t>я</w:t>
      </w:r>
      <w:r w:rsidRPr="003569A7">
        <w:rPr>
          <w:rFonts w:ascii="Times New Roman" w:hAnsi="Times New Roman" w:cs="Times New Roman"/>
          <w:i/>
          <w:iCs/>
          <w:sz w:val="20"/>
          <w:szCs w:val="20"/>
        </w:rPr>
        <w:t xml:space="preserve"> со школами и образовательными учреждениями </w:t>
      </w:r>
      <w:r w:rsidR="00355E80">
        <w:rPr>
          <w:rFonts w:ascii="Times New Roman" w:hAnsi="Times New Roman" w:cs="Times New Roman"/>
          <w:i/>
          <w:iCs/>
          <w:sz w:val="20"/>
          <w:szCs w:val="20"/>
        </w:rPr>
        <w:t>по всей</w:t>
      </w:r>
      <w:r w:rsidRPr="003569A7">
        <w:rPr>
          <w:rFonts w:ascii="Times New Roman" w:hAnsi="Times New Roman" w:cs="Times New Roman"/>
          <w:i/>
          <w:iCs/>
          <w:sz w:val="20"/>
          <w:szCs w:val="20"/>
        </w:rPr>
        <w:t xml:space="preserve"> Росси</w:t>
      </w:r>
      <w:r w:rsidR="00355E80">
        <w:rPr>
          <w:rFonts w:ascii="Times New Roman" w:hAnsi="Times New Roman" w:cs="Times New Roman"/>
          <w:i/>
          <w:iCs/>
          <w:sz w:val="20"/>
          <w:szCs w:val="20"/>
        </w:rPr>
        <w:t>и</w:t>
      </w:r>
      <w:r w:rsidRPr="003569A7">
        <w:rPr>
          <w:rFonts w:ascii="Times New Roman" w:hAnsi="Times New Roman" w:cs="Times New Roman"/>
          <w:i/>
          <w:iCs/>
          <w:sz w:val="20"/>
          <w:szCs w:val="20"/>
        </w:rPr>
        <w:t>»</w:t>
      </w:r>
      <w:r w:rsidRPr="00FE23A2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E23A2">
        <w:rPr>
          <w:rFonts w:ascii="Times New Roman" w:hAnsi="Times New Roman" w:cs="Times New Roman"/>
          <w:sz w:val="20"/>
          <w:szCs w:val="20"/>
        </w:rPr>
        <w:t>— поделился Николай Миклухо-Маклай.</w:t>
      </w:r>
    </w:p>
    <w:p w14:paraId="58B35B5A" w14:textId="76271CA5" w:rsidR="00FE23A2" w:rsidRDefault="00FE23A2" w:rsidP="00FE23A2">
      <w:pPr>
        <w:rPr>
          <w:rFonts w:ascii="Times New Roman" w:hAnsi="Times New Roman" w:cs="Times New Roman"/>
          <w:sz w:val="20"/>
          <w:szCs w:val="20"/>
        </w:rPr>
      </w:pPr>
      <w:r w:rsidRPr="00A90F7C">
        <w:rPr>
          <w:rFonts w:ascii="Times New Roman" w:hAnsi="Times New Roman" w:cs="Times New Roman"/>
          <w:b/>
          <w:bCs/>
          <w:sz w:val="20"/>
          <w:szCs w:val="20"/>
        </w:rPr>
        <w:t>Екатерина Астафьева</w:t>
      </w:r>
      <w:r w:rsidRPr="00FE23A2">
        <w:rPr>
          <w:rFonts w:ascii="Times New Roman" w:hAnsi="Times New Roman" w:cs="Times New Roman"/>
          <w:sz w:val="20"/>
          <w:szCs w:val="20"/>
        </w:rPr>
        <w:t xml:space="preserve"> рассказала о </w:t>
      </w:r>
      <w:r w:rsidR="00355E80">
        <w:rPr>
          <w:rFonts w:ascii="Times New Roman" w:hAnsi="Times New Roman" w:cs="Times New Roman"/>
          <w:sz w:val="20"/>
          <w:szCs w:val="20"/>
        </w:rPr>
        <w:t xml:space="preserve">важности </w:t>
      </w:r>
      <w:r>
        <w:rPr>
          <w:rFonts w:ascii="Times New Roman" w:hAnsi="Times New Roman" w:cs="Times New Roman"/>
          <w:sz w:val="20"/>
          <w:szCs w:val="20"/>
        </w:rPr>
        <w:t>популяризация д</w:t>
      </w:r>
      <w:r w:rsidRPr="00FC09FA">
        <w:rPr>
          <w:rFonts w:ascii="Times New Roman" w:hAnsi="Times New Roman" w:cs="Times New Roman"/>
          <w:sz w:val="20"/>
          <w:szCs w:val="20"/>
        </w:rPr>
        <w:t>остижени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FC09FA">
        <w:rPr>
          <w:rFonts w:ascii="Times New Roman" w:hAnsi="Times New Roman" w:cs="Times New Roman"/>
          <w:sz w:val="20"/>
          <w:szCs w:val="20"/>
        </w:rPr>
        <w:t xml:space="preserve"> науки</w:t>
      </w:r>
      <w:r w:rsidR="00355E80">
        <w:rPr>
          <w:rFonts w:ascii="Times New Roman" w:hAnsi="Times New Roman" w:cs="Times New Roman"/>
          <w:sz w:val="20"/>
          <w:szCs w:val="20"/>
        </w:rPr>
        <w:t xml:space="preserve"> чему помогает </w:t>
      </w:r>
      <w:r w:rsidRPr="00FC09FA">
        <w:rPr>
          <w:rFonts w:ascii="Times New Roman" w:hAnsi="Times New Roman" w:cs="Times New Roman"/>
          <w:sz w:val="20"/>
          <w:szCs w:val="20"/>
        </w:rPr>
        <w:t>цифровизация</w:t>
      </w:r>
      <w:r w:rsidR="002642A6">
        <w:rPr>
          <w:rFonts w:ascii="Times New Roman" w:hAnsi="Times New Roman" w:cs="Times New Roman"/>
          <w:sz w:val="20"/>
          <w:szCs w:val="20"/>
        </w:rPr>
        <w:t>, а</w:t>
      </w:r>
      <w:r w:rsidRPr="00FC09FA">
        <w:rPr>
          <w:rFonts w:ascii="Times New Roman" w:hAnsi="Times New Roman" w:cs="Times New Roman"/>
          <w:sz w:val="20"/>
          <w:szCs w:val="20"/>
        </w:rPr>
        <w:t xml:space="preserve"> </w:t>
      </w:r>
      <w:r w:rsidR="002642A6">
        <w:rPr>
          <w:rFonts w:ascii="Times New Roman" w:hAnsi="Times New Roman" w:cs="Times New Roman"/>
          <w:sz w:val="20"/>
          <w:szCs w:val="20"/>
        </w:rPr>
        <w:t>в</w:t>
      </w:r>
      <w:r w:rsidRPr="00FC09FA">
        <w:rPr>
          <w:rFonts w:ascii="Times New Roman" w:hAnsi="Times New Roman" w:cs="Times New Roman"/>
          <w:sz w:val="20"/>
          <w:szCs w:val="20"/>
        </w:rPr>
        <w:t xml:space="preserve">иртуальные музеи </w:t>
      </w:r>
      <w:r w:rsidR="002642A6">
        <w:rPr>
          <w:rFonts w:ascii="Times New Roman" w:hAnsi="Times New Roman" w:cs="Times New Roman"/>
          <w:sz w:val="20"/>
          <w:szCs w:val="20"/>
        </w:rPr>
        <w:t>знакомят</w:t>
      </w:r>
      <w:r w:rsidRPr="00FC09F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люд</w:t>
      </w:r>
      <w:r w:rsidR="002642A6">
        <w:rPr>
          <w:rFonts w:ascii="Times New Roman" w:hAnsi="Times New Roman" w:cs="Times New Roman"/>
          <w:sz w:val="20"/>
          <w:szCs w:val="20"/>
        </w:rPr>
        <w:t>ей</w:t>
      </w:r>
      <w:r>
        <w:rPr>
          <w:rFonts w:ascii="Times New Roman" w:hAnsi="Times New Roman" w:cs="Times New Roman"/>
          <w:sz w:val="20"/>
          <w:szCs w:val="20"/>
        </w:rPr>
        <w:t xml:space="preserve"> из </w:t>
      </w:r>
      <w:r w:rsidR="009B724F">
        <w:rPr>
          <w:rFonts w:ascii="Times New Roman" w:hAnsi="Times New Roman" w:cs="Times New Roman"/>
          <w:sz w:val="20"/>
          <w:szCs w:val="20"/>
        </w:rPr>
        <w:t>любой</w:t>
      </w:r>
      <w:r>
        <w:rPr>
          <w:rFonts w:ascii="Times New Roman" w:hAnsi="Times New Roman" w:cs="Times New Roman"/>
          <w:sz w:val="20"/>
          <w:szCs w:val="20"/>
        </w:rPr>
        <w:t xml:space="preserve"> точки мира</w:t>
      </w:r>
      <w:r w:rsidR="00A90F7C">
        <w:rPr>
          <w:rFonts w:ascii="Times New Roman" w:hAnsi="Times New Roman" w:cs="Times New Roman"/>
          <w:sz w:val="20"/>
          <w:szCs w:val="20"/>
        </w:rPr>
        <w:t xml:space="preserve"> </w:t>
      </w:r>
      <w:r w:rsidR="00A90F7C" w:rsidRPr="00FC09FA">
        <w:rPr>
          <w:rFonts w:ascii="Times New Roman" w:hAnsi="Times New Roman" w:cs="Times New Roman"/>
          <w:sz w:val="20"/>
          <w:szCs w:val="20"/>
        </w:rPr>
        <w:t>с уникальными артефактами</w:t>
      </w:r>
      <w:r w:rsidR="00355E80">
        <w:rPr>
          <w:rFonts w:ascii="Times New Roman" w:hAnsi="Times New Roman" w:cs="Times New Roman"/>
          <w:sz w:val="20"/>
          <w:szCs w:val="20"/>
        </w:rPr>
        <w:t xml:space="preserve"> и </w:t>
      </w:r>
      <w:r w:rsidR="00355E80" w:rsidRPr="00FC09FA">
        <w:rPr>
          <w:rFonts w:ascii="Times New Roman" w:hAnsi="Times New Roman" w:cs="Times New Roman"/>
          <w:sz w:val="20"/>
          <w:szCs w:val="20"/>
        </w:rPr>
        <w:t>помогают преодоле</w:t>
      </w:r>
      <w:r w:rsidR="00355E80">
        <w:rPr>
          <w:rFonts w:ascii="Times New Roman" w:hAnsi="Times New Roman" w:cs="Times New Roman"/>
          <w:sz w:val="20"/>
          <w:szCs w:val="20"/>
        </w:rPr>
        <w:t>вать</w:t>
      </w:r>
      <w:r w:rsidR="00355E80" w:rsidRPr="00FC09FA">
        <w:rPr>
          <w:rFonts w:ascii="Times New Roman" w:hAnsi="Times New Roman" w:cs="Times New Roman"/>
          <w:sz w:val="20"/>
          <w:szCs w:val="20"/>
        </w:rPr>
        <w:t xml:space="preserve"> расстояния</w:t>
      </w:r>
      <w:r w:rsidR="00355E80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355E80">
        <w:rPr>
          <w:rFonts w:ascii="Times New Roman" w:hAnsi="Times New Roman" w:cs="Times New Roman"/>
          <w:sz w:val="20"/>
          <w:szCs w:val="20"/>
        </w:rPr>
        <w:t>путешествовать</w:t>
      </w:r>
      <w:proofErr w:type="gramEnd"/>
      <w:r w:rsidR="00355E80">
        <w:rPr>
          <w:rFonts w:ascii="Times New Roman" w:hAnsi="Times New Roman" w:cs="Times New Roman"/>
          <w:sz w:val="20"/>
          <w:szCs w:val="20"/>
        </w:rPr>
        <w:t xml:space="preserve"> не выходя из дома</w:t>
      </w:r>
      <w:r w:rsidR="002642A6">
        <w:rPr>
          <w:rFonts w:ascii="Times New Roman" w:hAnsi="Times New Roman" w:cs="Times New Roman"/>
          <w:sz w:val="20"/>
          <w:szCs w:val="20"/>
        </w:rPr>
        <w:t>. У</w:t>
      </w:r>
      <w:r>
        <w:rPr>
          <w:rFonts w:ascii="Times New Roman" w:hAnsi="Times New Roman" w:cs="Times New Roman"/>
          <w:sz w:val="20"/>
          <w:szCs w:val="20"/>
        </w:rPr>
        <w:t xml:space="preserve"> таких музеев нет проблем с демонстрацией экспонатов, пылящихся в запасниках</w:t>
      </w:r>
      <w:r w:rsidR="002642A6">
        <w:rPr>
          <w:rFonts w:ascii="Times New Roman" w:hAnsi="Times New Roman" w:cs="Times New Roman"/>
          <w:sz w:val="20"/>
          <w:szCs w:val="20"/>
        </w:rPr>
        <w:t>, и огромные перспективы для пополнения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AAE2B76" w14:textId="5398E10E" w:rsidR="00FE23A2" w:rsidRDefault="00FE23A2" w:rsidP="00FE23A2">
      <w:pPr>
        <w:rPr>
          <w:rFonts w:ascii="Times New Roman" w:hAnsi="Times New Roman" w:cs="Times New Roman"/>
          <w:sz w:val="20"/>
          <w:szCs w:val="20"/>
        </w:rPr>
      </w:pPr>
      <w:r w:rsidRPr="003569A7">
        <w:rPr>
          <w:rFonts w:ascii="Times New Roman" w:hAnsi="Times New Roman" w:cs="Times New Roman"/>
          <w:i/>
          <w:iCs/>
          <w:sz w:val="20"/>
          <w:szCs w:val="20"/>
        </w:rPr>
        <w:t>«Основная задача виртуального музея – создание интерактивного пространства для изучения и осмысления</w:t>
      </w:r>
      <w:r w:rsidRPr="003569A7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</w:t>
      </w:r>
      <w:r w:rsidRPr="003569A7">
        <w:rPr>
          <w:rFonts w:ascii="Times New Roman" w:hAnsi="Times New Roman" w:cs="Times New Roman"/>
          <w:i/>
          <w:iCs/>
          <w:sz w:val="20"/>
          <w:szCs w:val="20"/>
        </w:rPr>
        <w:t>культурного, исторического и природного разнообразия далекого региона</w:t>
      </w:r>
      <w:r w:rsidR="00A90F7C" w:rsidRPr="003569A7">
        <w:rPr>
          <w:rFonts w:ascii="Times New Roman" w:hAnsi="Times New Roman" w:cs="Times New Roman"/>
          <w:i/>
          <w:iCs/>
          <w:sz w:val="20"/>
          <w:szCs w:val="20"/>
        </w:rPr>
        <w:t xml:space="preserve"> Океании</w:t>
      </w:r>
      <w:r w:rsidRPr="003569A7">
        <w:rPr>
          <w:rFonts w:ascii="Times New Roman" w:hAnsi="Times New Roman" w:cs="Times New Roman"/>
          <w:i/>
          <w:iCs/>
          <w:sz w:val="20"/>
          <w:szCs w:val="20"/>
        </w:rPr>
        <w:t>. Это важный элемент современной научной инфраструктуры»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FE23A2">
        <w:rPr>
          <w:rFonts w:ascii="Times New Roman" w:hAnsi="Times New Roman" w:cs="Times New Roman"/>
          <w:sz w:val="20"/>
          <w:szCs w:val="20"/>
        </w:rPr>
        <w:t>—</w:t>
      </w:r>
      <w:r>
        <w:rPr>
          <w:rFonts w:ascii="Times New Roman" w:hAnsi="Times New Roman" w:cs="Times New Roman"/>
          <w:sz w:val="20"/>
          <w:szCs w:val="20"/>
        </w:rPr>
        <w:t xml:space="preserve"> считает Екатерина Астафьева</w:t>
      </w:r>
      <w:r w:rsidRPr="00FC09F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C75D688" w14:textId="43344F78" w:rsidR="00FE23A2" w:rsidRPr="00FE23A2" w:rsidRDefault="00FE23A2" w:rsidP="00FE23A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дополнение к своему выступлению, Екатерина</w:t>
      </w:r>
      <w:r w:rsidRPr="00FE23A2">
        <w:rPr>
          <w:rFonts w:ascii="Times New Roman" w:hAnsi="Times New Roman" w:cs="Times New Roman"/>
          <w:sz w:val="20"/>
          <w:szCs w:val="20"/>
        </w:rPr>
        <w:t xml:space="preserve"> добавила несколько слов о новой книге Николая Миклухо-Маклая «Жизнь между двух миров. Папуасы Берега Маклая», которая недавно вышла из печати.</w:t>
      </w:r>
    </w:p>
    <w:p w14:paraId="08E2F5F7" w14:textId="4BBB5B77" w:rsidR="002642A6" w:rsidRDefault="002642A6" w:rsidP="002642A6">
      <w:pPr>
        <w:rPr>
          <w:rFonts w:ascii="Times New Roman" w:hAnsi="Times New Roman" w:cs="Times New Roman"/>
          <w:sz w:val="20"/>
          <w:szCs w:val="20"/>
        </w:rPr>
      </w:pPr>
      <w:r w:rsidRPr="00FC09FA">
        <w:rPr>
          <w:rFonts w:ascii="Times New Roman" w:hAnsi="Times New Roman" w:cs="Times New Roman"/>
          <w:b/>
          <w:bCs/>
          <w:sz w:val="20"/>
          <w:szCs w:val="20"/>
        </w:rPr>
        <w:t>Дмитрий Моргун</w:t>
      </w:r>
      <w:r w:rsidR="009B724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поделился впечатлением о сотрудничестве</w:t>
      </w:r>
      <w:r w:rsidRPr="00FC09F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Фондом им. Миклухо-Маклая.</w:t>
      </w:r>
    </w:p>
    <w:p w14:paraId="30E512CC" w14:textId="46B022AD" w:rsidR="002642A6" w:rsidRPr="003569A7" w:rsidRDefault="002642A6" w:rsidP="002642A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569A7">
        <w:rPr>
          <w:rFonts w:ascii="Times New Roman" w:hAnsi="Times New Roman" w:cs="Times New Roman"/>
          <w:i/>
          <w:iCs/>
          <w:sz w:val="20"/>
          <w:szCs w:val="20"/>
        </w:rPr>
        <w:t xml:space="preserve">«Наше сотрудничество многолетнее. В течение почти 10 лет мы последовательно развиваем краеведческое направление в системе образования, используя разные ресурсы Фонда. Если раньше мы занимались выставками для небольшого круга участников, то сейчас формат </w:t>
      </w:r>
      <w:r w:rsidR="00A90F7C" w:rsidRPr="003569A7">
        <w:rPr>
          <w:rFonts w:ascii="Times New Roman" w:hAnsi="Times New Roman" w:cs="Times New Roman"/>
          <w:i/>
          <w:iCs/>
          <w:sz w:val="20"/>
          <w:szCs w:val="20"/>
        </w:rPr>
        <w:t>О</w:t>
      </w:r>
      <w:r w:rsidRPr="003569A7">
        <w:rPr>
          <w:rFonts w:ascii="Times New Roman" w:hAnsi="Times New Roman" w:cs="Times New Roman"/>
          <w:i/>
          <w:iCs/>
          <w:sz w:val="20"/>
          <w:szCs w:val="20"/>
        </w:rPr>
        <w:t xml:space="preserve">нлайн-музея очень сильно расширил аудиторию педагогов и учащихся. Музей 2.0 превратился в интерактивное образовательное пространство. </w:t>
      </w:r>
    </w:p>
    <w:p w14:paraId="1D2DED83" w14:textId="161184D7" w:rsidR="002642A6" w:rsidRPr="003569A7" w:rsidRDefault="002642A6" w:rsidP="002642A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569A7">
        <w:rPr>
          <w:rFonts w:ascii="Times New Roman" w:hAnsi="Times New Roman" w:cs="Times New Roman"/>
          <w:i/>
          <w:iCs/>
          <w:sz w:val="20"/>
          <w:szCs w:val="20"/>
        </w:rPr>
        <w:t>Очень знаменательно, что</w:t>
      </w:r>
      <w:r w:rsidR="005F441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569A7">
        <w:rPr>
          <w:rFonts w:ascii="Times New Roman" w:hAnsi="Times New Roman" w:cs="Times New Roman"/>
          <w:i/>
          <w:iCs/>
          <w:sz w:val="20"/>
          <w:szCs w:val="20"/>
        </w:rPr>
        <w:t>сегодня</w:t>
      </w:r>
      <w:r w:rsidR="005F441D">
        <w:rPr>
          <w:rFonts w:ascii="Times New Roman" w:hAnsi="Times New Roman" w:cs="Times New Roman"/>
          <w:i/>
          <w:iCs/>
          <w:sz w:val="20"/>
          <w:szCs w:val="20"/>
        </w:rPr>
        <w:t>, 8 октября</w:t>
      </w:r>
      <w:r w:rsidRPr="003569A7">
        <w:rPr>
          <w:rFonts w:ascii="Times New Roman" w:hAnsi="Times New Roman" w:cs="Times New Roman"/>
          <w:i/>
          <w:iCs/>
          <w:sz w:val="20"/>
          <w:szCs w:val="20"/>
        </w:rPr>
        <w:t xml:space="preserve"> отмечается день </w:t>
      </w:r>
      <w:r w:rsidR="009B724F" w:rsidRPr="003569A7">
        <w:rPr>
          <w:rFonts w:ascii="Times New Roman" w:hAnsi="Times New Roman" w:cs="Times New Roman"/>
          <w:i/>
          <w:iCs/>
          <w:sz w:val="20"/>
          <w:szCs w:val="20"/>
        </w:rPr>
        <w:t>работников</w:t>
      </w:r>
      <w:r w:rsidRPr="003569A7">
        <w:rPr>
          <w:rFonts w:ascii="Times New Roman" w:hAnsi="Times New Roman" w:cs="Times New Roman"/>
          <w:i/>
          <w:iCs/>
          <w:sz w:val="20"/>
          <w:szCs w:val="20"/>
        </w:rPr>
        <w:t xml:space="preserve"> дополнительного образования, и мы говорим об этом проекте именно в таком аспекте.</w:t>
      </w:r>
    </w:p>
    <w:p w14:paraId="0A6F39F1" w14:textId="78C8167D" w:rsidR="005F441D" w:rsidRPr="005F441D" w:rsidRDefault="002642A6" w:rsidP="005F441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F441D">
        <w:rPr>
          <w:rFonts w:ascii="Times New Roman" w:hAnsi="Times New Roman" w:cs="Times New Roman"/>
          <w:i/>
          <w:iCs/>
          <w:sz w:val="20"/>
          <w:szCs w:val="20"/>
        </w:rPr>
        <w:t xml:space="preserve">Сегодня мы видим, что </w:t>
      </w:r>
      <w:r w:rsidR="005F441D" w:rsidRPr="005F441D">
        <w:rPr>
          <w:rFonts w:ascii="Times New Roman" w:hAnsi="Times New Roman" w:cs="Times New Roman"/>
          <w:i/>
          <w:iCs/>
          <w:sz w:val="20"/>
          <w:szCs w:val="20"/>
        </w:rPr>
        <w:t xml:space="preserve">и </w:t>
      </w:r>
      <w:r w:rsidRPr="005F441D">
        <w:rPr>
          <w:rFonts w:ascii="Times New Roman" w:hAnsi="Times New Roman" w:cs="Times New Roman"/>
          <w:i/>
          <w:iCs/>
          <w:sz w:val="20"/>
          <w:szCs w:val="20"/>
        </w:rPr>
        <w:t xml:space="preserve">оффлайн выставки на базе нашего центра пользуются огромной популярностью, благодаря, в том числе, доступности </w:t>
      </w:r>
      <w:r w:rsidR="00A90F7C" w:rsidRPr="005F441D">
        <w:rPr>
          <w:rFonts w:ascii="Times New Roman" w:hAnsi="Times New Roman" w:cs="Times New Roman"/>
          <w:i/>
          <w:iCs/>
          <w:sz w:val="20"/>
          <w:szCs w:val="20"/>
        </w:rPr>
        <w:t>О</w:t>
      </w:r>
      <w:r w:rsidRPr="005F441D">
        <w:rPr>
          <w:rFonts w:ascii="Times New Roman" w:hAnsi="Times New Roman" w:cs="Times New Roman"/>
          <w:i/>
          <w:iCs/>
          <w:sz w:val="20"/>
          <w:szCs w:val="20"/>
        </w:rPr>
        <w:t>нлайн-музея</w:t>
      </w:r>
      <w:r w:rsidR="005F441D" w:rsidRPr="005F441D">
        <w:rPr>
          <w:rFonts w:ascii="Times New Roman" w:hAnsi="Times New Roman" w:cs="Times New Roman"/>
          <w:i/>
          <w:iCs/>
          <w:sz w:val="20"/>
          <w:szCs w:val="20"/>
        </w:rPr>
        <w:t xml:space="preserve"> и планшетным выставкам, которые проводятся в школах</w:t>
      </w:r>
      <w:r w:rsidR="005F441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5F441D" w:rsidRPr="005F441D">
        <w:rPr>
          <w:rFonts w:ascii="Times New Roman" w:hAnsi="Times New Roman" w:cs="Times New Roman"/>
          <w:i/>
          <w:iCs/>
          <w:sz w:val="20"/>
          <w:szCs w:val="20"/>
        </w:rPr>
        <w:t>пр</w:t>
      </w:r>
      <w:r w:rsidR="005F441D">
        <w:rPr>
          <w:rFonts w:ascii="Times New Roman" w:hAnsi="Times New Roman" w:cs="Times New Roman"/>
          <w:i/>
          <w:iCs/>
          <w:sz w:val="20"/>
          <w:szCs w:val="20"/>
        </w:rPr>
        <w:t>и</w:t>
      </w:r>
      <w:r w:rsidR="005F441D" w:rsidRPr="005F441D">
        <w:rPr>
          <w:rFonts w:ascii="Times New Roman" w:hAnsi="Times New Roman" w:cs="Times New Roman"/>
          <w:i/>
          <w:iCs/>
          <w:sz w:val="20"/>
          <w:szCs w:val="20"/>
        </w:rPr>
        <w:t xml:space="preserve">влекая </w:t>
      </w:r>
      <w:proofErr w:type="gramStart"/>
      <w:r w:rsidR="005F441D" w:rsidRPr="005F441D">
        <w:rPr>
          <w:rFonts w:ascii="Times New Roman" w:hAnsi="Times New Roman" w:cs="Times New Roman"/>
          <w:i/>
          <w:iCs/>
          <w:sz w:val="20"/>
          <w:szCs w:val="20"/>
        </w:rPr>
        <w:t>в на</w:t>
      </w:r>
      <w:proofErr w:type="gramEnd"/>
      <w:r w:rsidR="005F441D" w:rsidRPr="005F441D">
        <w:rPr>
          <w:rFonts w:ascii="Times New Roman" w:hAnsi="Times New Roman" w:cs="Times New Roman"/>
          <w:i/>
          <w:iCs/>
          <w:sz w:val="20"/>
          <w:szCs w:val="20"/>
        </w:rPr>
        <w:t xml:space="preserve"> сайт </w:t>
      </w:r>
      <w:r w:rsidR="005F441D">
        <w:rPr>
          <w:rFonts w:ascii="Times New Roman" w:hAnsi="Times New Roman" w:cs="Times New Roman"/>
          <w:i/>
          <w:iCs/>
          <w:sz w:val="20"/>
          <w:szCs w:val="20"/>
        </w:rPr>
        <w:t>«</w:t>
      </w:r>
      <w:r w:rsidR="005F441D" w:rsidRPr="005F441D">
        <w:rPr>
          <w:rFonts w:ascii="Times New Roman" w:hAnsi="Times New Roman" w:cs="Times New Roman"/>
          <w:i/>
          <w:iCs/>
          <w:sz w:val="20"/>
          <w:szCs w:val="20"/>
        </w:rPr>
        <w:t>Онлайн-музей Н.Н. Миклухо-Маклая 2.0».</w:t>
      </w:r>
    </w:p>
    <w:p w14:paraId="1DA937D6" w14:textId="4FE696FF" w:rsidR="005F441D" w:rsidRDefault="005F441D" w:rsidP="002642A6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6B950BE" w14:textId="51AD5937" w:rsidR="002642A6" w:rsidRDefault="005F441D" w:rsidP="002642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Планшетные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выстаки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и лекции </w:t>
      </w:r>
      <w:r w:rsidRPr="003569A7">
        <w:rPr>
          <w:rFonts w:ascii="Times New Roman" w:hAnsi="Times New Roman" w:cs="Times New Roman"/>
          <w:i/>
          <w:iCs/>
          <w:sz w:val="20"/>
          <w:szCs w:val="20"/>
        </w:rPr>
        <w:t>–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э</w:t>
      </w:r>
      <w:r w:rsidR="002642A6" w:rsidRPr="003569A7">
        <w:rPr>
          <w:rFonts w:ascii="Times New Roman" w:hAnsi="Times New Roman" w:cs="Times New Roman"/>
          <w:i/>
          <w:iCs/>
          <w:sz w:val="20"/>
          <w:szCs w:val="20"/>
        </w:rPr>
        <w:t>то уже серьезное общеобразовательное движени</w:t>
      </w:r>
      <w:r w:rsidR="00A90F7C" w:rsidRPr="003569A7">
        <w:rPr>
          <w:rFonts w:ascii="Times New Roman" w:hAnsi="Times New Roman" w:cs="Times New Roman"/>
          <w:i/>
          <w:iCs/>
          <w:sz w:val="20"/>
          <w:szCs w:val="20"/>
        </w:rPr>
        <w:t>е</w:t>
      </w:r>
      <w:r w:rsidR="002642A6" w:rsidRPr="003569A7">
        <w:rPr>
          <w:rFonts w:ascii="Times New Roman" w:hAnsi="Times New Roman" w:cs="Times New Roman"/>
          <w:i/>
          <w:iCs/>
          <w:sz w:val="20"/>
          <w:szCs w:val="20"/>
        </w:rPr>
        <w:t>, и сегодня многие школы просят хотя бы ненадолго предоставить экспозицию Фонда для демонстрации. Интересно и то, что проект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исследования Океании</w:t>
      </w:r>
      <w:r w:rsidR="002642A6" w:rsidRPr="003569A7">
        <w:rPr>
          <w:rFonts w:ascii="Times New Roman" w:hAnsi="Times New Roman" w:cs="Times New Roman"/>
          <w:i/>
          <w:iCs/>
          <w:sz w:val="20"/>
          <w:szCs w:val="20"/>
        </w:rPr>
        <w:t xml:space="preserve"> стал толчком для подобных краеведческих исследований в российских регионах</w:t>
      </w:r>
      <w:r w:rsidR="00F1302C" w:rsidRPr="003569A7">
        <w:rPr>
          <w:rFonts w:ascii="Times New Roman" w:hAnsi="Times New Roman" w:cs="Times New Roman"/>
          <w:i/>
          <w:iCs/>
          <w:sz w:val="20"/>
          <w:szCs w:val="20"/>
        </w:rPr>
        <w:t>»</w:t>
      </w:r>
      <w:r w:rsidR="00F1302C">
        <w:rPr>
          <w:rFonts w:ascii="Times New Roman" w:hAnsi="Times New Roman" w:cs="Times New Roman"/>
          <w:sz w:val="20"/>
          <w:szCs w:val="20"/>
        </w:rPr>
        <w:t xml:space="preserve">, </w:t>
      </w:r>
      <w:r w:rsidR="00F1302C" w:rsidRPr="00FE23A2">
        <w:rPr>
          <w:rFonts w:ascii="Times New Roman" w:hAnsi="Times New Roman" w:cs="Times New Roman"/>
          <w:sz w:val="20"/>
          <w:szCs w:val="20"/>
        </w:rPr>
        <w:t>—</w:t>
      </w:r>
      <w:r w:rsidR="00F1302C">
        <w:rPr>
          <w:rFonts w:ascii="Times New Roman" w:hAnsi="Times New Roman" w:cs="Times New Roman"/>
          <w:sz w:val="20"/>
          <w:szCs w:val="20"/>
        </w:rPr>
        <w:t xml:space="preserve"> рассказал Дмитрий Моргун.</w:t>
      </w:r>
    </w:p>
    <w:p w14:paraId="16736C0B" w14:textId="15B1DAEE" w:rsidR="00515241" w:rsidRDefault="00515241" w:rsidP="002642A6">
      <w:pPr>
        <w:rPr>
          <w:rFonts w:ascii="Times New Roman" w:hAnsi="Times New Roman" w:cs="Times New Roman"/>
          <w:sz w:val="20"/>
          <w:szCs w:val="20"/>
        </w:rPr>
      </w:pPr>
      <w:r w:rsidRPr="00FC09FA">
        <w:rPr>
          <w:rFonts w:ascii="Times New Roman" w:hAnsi="Times New Roman" w:cs="Times New Roman"/>
          <w:b/>
          <w:bCs/>
          <w:sz w:val="20"/>
          <w:szCs w:val="20"/>
        </w:rPr>
        <w:t>Светлана Масленникова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15241">
        <w:rPr>
          <w:rFonts w:ascii="Times New Roman" w:hAnsi="Times New Roman" w:cs="Times New Roman"/>
          <w:sz w:val="20"/>
          <w:szCs w:val="20"/>
        </w:rPr>
        <w:t>отметила, что</w:t>
      </w:r>
      <w:r w:rsidR="005F441D">
        <w:rPr>
          <w:rFonts w:ascii="Times New Roman" w:hAnsi="Times New Roman" w:cs="Times New Roman"/>
          <w:sz w:val="20"/>
          <w:szCs w:val="20"/>
        </w:rPr>
        <w:t xml:space="preserve"> для </w:t>
      </w:r>
      <w:r w:rsidR="00155F0B">
        <w:rPr>
          <w:rFonts w:ascii="Times New Roman" w:hAnsi="Times New Roman" w:cs="Times New Roman"/>
          <w:sz w:val="20"/>
          <w:szCs w:val="20"/>
        </w:rPr>
        <w:t xml:space="preserve">возглавляемой ею </w:t>
      </w:r>
      <w:r w:rsidRPr="00515241">
        <w:rPr>
          <w:rFonts w:ascii="Times New Roman" w:hAnsi="Times New Roman" w:cs="Times New Roman"/>
          <w:sz w:val="20"/>
          <w:szCs w:val="20"/>
        </w:rPr>
        <w:t>гимназии</w:t>
      </w:r>
      <w:r w:rsidR="005F441D">
        <w:rPr>
          <w:rFonts w:ascii="Times New Roman" w:hAnsi="Times New Roman" w:cs="Times New Roman"/>
          <w:sz w:val="20"/>
          <w:szCs w:val="20"/>
        </w:rPr>
        <w:t xml:space="preserve"> было большой честью открывать </w:t>
      </w:r>
      <w:r w:rsidR="005F441D" w:rsidRPr="00515241">
        <w:rPr>
          <w:rFonts w:ascii="Times New Roman" w:hAnsi="Times New Roman" w:cs="Times New Roman"/>
          <w:sz w:val="20"/>
          <w:szCs w:val="20"/>
        </w:rPr>
        <w:t>проект в Санкт-Петербурге</w:t>
      </w:r>
      <w:r w:rsidR="005F441D">
        <w:rPr>
          <w:rFonts w:ascii="Times New Roman" w:hAnsi="Times New Roman" w:cs="Times New Roman"/>
          <w:sz w:val="20"/>
          <w:szCs w:val="20"/>
        </w:rPr>
        <w:t>.</w:t>
      </w:r>
      <w:r w:rsidR="005F441D" w:rsidRPr="00515241">
        <w:rPr>
          <w:rFonts w:ascii="Times New Roman" w:hAnsi="Times New Roman" w:cs="Times New Roman"/>
          <w:sz w:val="20"/>
          <w:szCs w:val="20"/>
        </w:rPr>
        <w:t xml:space="preserve"> </w:t>
      </w:r>
      <w:r w:rsidR="005F441D">
        <w:rPr>
          <w:rFonts w:ascii="Times New Roman" w:hAnsi="Times New Roman" w:cs="Times New Roman"/>
          <w:sz w:val="20"/>
          <w:szCs w:val="20"/>
        </w:rPr>
        <w:t>З</w:t>
      </w:r>
      <w:r w:rsidRPr="00515241">
        <w:rPr>
          <w:rFonts w:ascii="Times New Roman" w:hAnsi="Times New Roman" w:cs="Times New Roman"/>
          <w:sz w:val="20"/>
          <w:szCs w:val="20"/>
        </w:rPr>
        <w:t>нания, которые могут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15241">
        <w:rPr>
          <w:rFonts w:ascii="Times New Roman" w:hAnsi="Times New Roman" w:cs="Times New Roman"/>
          <w:sz w:val="20"/>
          <w:szCs w:val="20"/>
        </w:rPr>
        <w:t>получить школьники, участвуя в образовательных проектах Фонда</w:t>
      </w:r>
      <w:r w:rsidR="005F44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F441D">
        <w:rPr>
          <w:rFonts w:ascii="Times New Roman" w:hAnsi="Times New Roman" w:cs="Times New Roman"/>
          <w:sz w:val="20"/>
          <w:szCs w:val="20"/>
        </w:rPr>
        <w:t>им.Миклухо</w:t>
      </w:r>
      <w:proofErr w:type="spellEnd"/>
      <w:r w:rsidR="005F441D">
        <w:rPr>
          <w:rFonts w:ascii="Times New Roman" w:hAnsi="Times New Roman" w:cs="Times New Roman"/>
          <w:sz w:val="20"/>
          <w:szCs w:val="20"/>
        </w:rPr>
        <w:t>-Маклая</w:t>
      </w:r>
      <w:r>
        <w:rPr>
          <w:rFonts w:ascii="Times New Roman" w:hAnsi="Times New Roman" w:cs="Times New Roman"/>
          <w:sz w:val="20"/>
          <w:szCs w:val="20"/>
        </w:rPr>
        <w:t xml:space="preserve">, находятся за контуром общего образования и обогащают внутренний мир ребят. Возможности, которые открывает проект </w:t>
      </w:r>
      <w:r w:rsidRPr="00FE23A2">
        <w:rPr>
          <w:rFonts w:ascii="Times New Roman" w:hAnsi="Times New Roman" w:cs="Times New Roman"/>
          <w:sz w:val="20"/>
          <w:szCs w:val="20"/>
        </w:rPr>
        <w:t>«Онлайн-музей Н.Н. Миклухо-Маклая 2.0»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E23A2">
        <w:rPr>
          <w:rFonts w:ascii="Times New Roman" w:hAnsi="Times New Roman" w:cs="Times New Roman"/>
          <w:sz w:val="20"/>
          <w:szCs w:val="20"/>
        </w:rPr>
        <w:t>—</w:t>
      </w:r>
      <w:r>
        <w:rPr>
          <w:rFonts w:ascii="Times New Roman" w:hAnsi="Times New Roman" w:cs="Times New Roman"/>
          <w:sz w:val="20"/>
          <w:szCs w:val="20"/>
        </w:rPr>
        <w:t xml:space="preserve"> это большой ресурс для </w:t>
      </w:r>
      <w:r w:rsidR="00A90F7C">
        <w:rPr>
          <w:rFonts w:ascii="Times New Roman" w:hAnsi="Times New Roman" w:cs="Times New Roman"/>
          <w:sz w:val="20"/>
          <w:szCs w:val="20"/>
        </w:rPr>
        <w:t>школьников</w:t>
      </w:r>
      <w:r>
        <w:rPr>
          <w:rFonts w:ascii="Times New Roman" w:hAnsi="Times New Roman" w:cs="Times New Roman"/>
          <w:sz w:val="20"/>
          <w:szCs w:val="20"/>
        </w:rPr>
        <w:t>, имеющих повышенный интерес к истории, географии</w:t>
      </w:r>
      <w:r w:rsidR="00A90F7C">
        <w:rPr>
          <w:rFonts w:ascii="Times New Roman" w:hAnsi="Times New Roman" w:cs="Times New Roman"/>
          <w:sz w:val="20"/>
          <w:szCs w:val="20"/>
        </w:rPr>
        <w:t>, обществознанию</w:t>
      </w:r>
      <w:r>
        <w:rPr>
          <w:rFonts w:ascii="Times New Roman" w:hAnsi="Times New Roman" w:cs="Times New Roman"/>
          <w:sz w:val="20"/>
          <w:szCs w:val="20"/>
        </w:rPr>
        <w:t xml:space="preserve">. На основе материалов музея учащиеся даже готовят собственные экскурсии для школьников </w:t>
      </w:r>
      <w:r w:rsidR="00A90F7C">
        <w:rPr>
          <w:rFonts w:ascii="Times New Roman" w:hAnsi="Times New Roman" w:cs="Times New Roman"/>
          <w:sz w:val="20"/>
          <w:szCs w:val="20"/>
        </w:rPr>
        <w:t>младших классов</w:t>
      </w:r>
      <w:r>
        <w:rPr>
          <w:rFonts w:ascii="Times New Roman" w:hAnsi="Times New Roman" w:cs="Times New Roman"/>
          <w:sz w:val="20"/>
          <w:szCs w:val="20"/>
        </w:rPr>
        <w:t xml:space="preserve">, которые, в свою очередь, могут еще глубже познакомиться с экспонатами </w:t>
      </w:r>
      <w:r w:rsidR="00A90F7C">
        <w:rPr>
          <w:rFonts w:ascii="Times New Roman" w:hAnsi="Times New Roman" w:cs="Times New Roman"/>
          <w:sz w:val="20"/>
          <w:szCs w:val="20"/>
        </w:rPr>
        <w:t xml:space="preserve">уже </w:t>
      </w:r>
      <w:r>
        <w:rPr>
          <w:rFonts w:ascii="Times New Roman" w:hAnsi="Times New Roman" w:cs="Times New Roman"/>
          <w:sz w:val="20"/>
          <w:szCs w:val="20"/>
        </w:rPr>
        <w:t>в онлайн-музее.</w:t>
      </w:r>
    </w:p>
    <w:p w14:paraId="2BFD0DB1" w14:textId="563CD67D" w:rsidR="00515241" w:rsidRDefault="00515241" w:rsidP="002642A6">
      <w:pPr>
        <w:rPr>
          <w:rFonts w:ascii="Times New Roman" w:hAnsi="Times New Roman" w:cs="Times New Roman"/>
          <w:sz w:val="20"/>
          <w:szCs w:val="20"/>
        </w:rPr>
      </w:pPr>
      <w:r w:rsidRPr="003569A7">
        <w:rPr>
          <w:rFonts w:ascii="Times New Roman" w:hAnsi="Times New Roman" w:cs="Times New Roman"/>
          <w:i/>
          <w:iCs/>
          <w:sz w:val="20"/>
          <w:szCs w:val="20"/>
        </w:rPr>
        <w:t>«</w:t>
      </w:r>
      <w:r w:rsidR="00565B32" w:rsidRPr="003569A7">
        <w:rPr>
          <w:rFonts w:ascii="Times New Roman" w:hAnsi="Times New Roman" w:cs="Times New Roman"/>
          <w:i/>
          <w:iCs/>
          <w:sz w:val="20"/>
          <w:szCs w:val="20"/>
        </w:rPr>
        <w:t xml:space="preserve">В контексте ценностных установок гимназии, я считаю, что для наших учащихся – это еще и воспитание патриотизма. </w:t>
      </w:r>
      <w:r w:rsidRPr="003569A7">
        <w:rPr>
          <w:rFonts w:ascii="Times New Roman" w:hAnsi="Times New Roman" w:cs="Times New Roman"/>
          <w:i/>
          <w:iCs/>
          <w:sz w:val="20"/>
          <w:szCs w:val="20"/>
        </w:rPr>
        <w:t xml:space="preserve">Окунувшись в содержание, посетив выставку, наши дети уходят с чувством гордости за свою страну. Ведь первооткрыватели </w:t>
      </w:r>
      <w:bookmarkStart w:id="2" w:name="OLE_LINK19"/>
      <w:r w:rsidR="00565B32" w:rsidRPr="003569A7">
        <w:rPr>
          <w:rFonts w:ascii="Times New Roman" w:hAnsi="Times New Roman" w:cs="Times New Roman"/>
          <w:i/>
          <w:iCs/>
          <w:sz w:val="20"/>
          <w:szCs w:val="20"/>
        </w:rPr>
        <w:t>–</w:t>
      </w:r>
      <w:bookmarkEnd w:id="2"/>
      <w:r w:rsidRPr="003569A7">
        <w:rPr>
          <w:rFonts w:ascii="Times New Roman" w:hAnsi="Times New Roman" w:cs="Times New Roman"/>
          <w:i/>
          <w:iCs/>
          <w:sz w:val="20"/>
          <w:szCs w:val="20"/>
        </w:rPr>
        <w:t xml:space="preserve"> это наши соотечественники!»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FE23A2">
        <w:rPr>
          <w:rFonts w:ascii="Times New Roman" w:hAnsi="Times New Roman" w:cs="Times New Roman"/>
          <w:sz w:val="20"/>
          <w:szCs w:val="20"/>
        </w:rPr>
        <w:t>—</w:t>
      </w:r>
      <w:r>
        <w:rPr>
          <w:rFonts w:ascii="Times New Roman" w:hAnsi="Times New Roman" w:cs="Times New Roman"/>
          <w:sz w:val="20"/>
          <w:szCs w:val="20"/>
        </w:rPr>
        <w:t xml:space="preserve"> считает Светлана Масленикова.</w:t>
      </w:r>
    </w:p>
    <w:p w14:paraId="7D95D6CD" w14:textId="53621A5F" w:rsidR="00515241" w:rsidRDefault="00515241" w:rsidP="002642A6">
      <w:pPr>
        <w:rPr>
          <w:rFonts w:ascii="Times New Roman" w:hAnsi="Times New Roman" w:cs="Times New Roman"/>
          <w:sz w:val="20"/>
          <w:szCs w:val="20"/>
        </w:rPr>
      </w:pPr>
      <w:r w:rsidRPr="002654B9">
        <w:rPr>
          <w:rFonts w:ascii="Times New Roman" w:hAnsi="Times New Roman" w:cs="Times New Roman"/>
          <w:b/>
          <w:bCs/>
          <w:sz w:val="20"/>
          <w:szCs w:val="20"/>
        </w:rPr>
        <w:t>Иван Евдокимов</w:t>
      </w:r>
      <w:r w:rsidR="009B724F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отвечая на вопрос Интерфакса, </w:t>
      </w:r>
      <w:r w:rsidR="002654B9">
        <w:rPr>
          <w:rFonts w:ascii="Times New Roman" w:hAnsi="Times New Roman" w:cs="Times New Roman"/>
          <w:sz w:val="20"/>
          <w:szCs w:val="20"/>
        </w:rPr>
        <w:t>подтвердил, что онлайн-музей, новый проект Фонда</w:t>
      </w:r>
      <w:r w:rsidR="00A90F7C">
        <w:rPr>
          <w:rFonts w:ascii="Times New Roman" w:hAnsi="Times New Roman" w:cs="Times New Roman"/>
          <w:sz w:val="20"/>
          <w:szCs w:val="20"/>
        </w:rPr>
        <w:t>,</w:t>
      </w:r>
      <w:r w:rsidR="002654B9">
        <w:rPr>
          <w:rFonts w:ascii="Times New Roman" w:hAnsi="Times New Roman" w:cs="Times New Roman"/>
          <w:sz w:val="20"/>
          <w:szCs w:val="20"/>
        </w:rPr>
        <w:t xml:space="preserve"> имеет большой потенциал для учащихся. На базе школы есть две лаборатории: 3Д-моделирование и а</w:t>
      </w:r>
      <w:r w:rsidR="00565B32">
        <w:rPr>
          <w:rFonts w:ascii="Times New Roman" w:hAnsi="Times New Roman" w:cs="Times New Roman"/>
          <w:sz w:val="20"/>
          <w:szCs w:val="20"/>
        </w:rPr>
        <w:t>д</w:t>
      </w:r>
      <w:r w:rsidR="002654B9">
        <w:rPr>
          <w:rFonts w:ascii="Times New Roman" w:hAnsi="Times New Roman" w:cs="Times New Roman"/>
          <w:sz w:val="20"/>
          <w:szCs w:val="20"/>
        </w:rPr>
        <w:t>д</w:t>
      </w:r>
      <w:r w:rsidR="00565B32">
        <w:rPr>
          <w:rFonts w:ascii="Times New Roman" w:hAnsi="Times New Roman" w:cs="Times New Roman"/>
          <w:sz w:val="20"/>
          <w:szCs w:val="20"/>
        </w:rPr>
        <w:t>и</w:t>
      </w:r>
      <w:r w:rsidR="002654B9">
        <w:rPr>
          <w:rFonts w:ascii="Times New Roman" w:hAnsi="Times New Roman" w:cs="Times New Roman"/>
          <w:sz w:val="20"/>
          <w:szCs w:val="20"/>
        </w:rPr>
        <w:t xml:space="preserve">тивные технологии и гончарная мастерская, </w:t>
      </w:r>
      <w:r w:rsidR="00A90F7C">
        <w:rPr>
          <w:rFonts w:ascii="Times New Roman" w:hAnsi="Times New Roman" w:cs="Times New Roman"/>
          <w:sz w:val="20"/>
          <w:szCs w:val="20"/>
        </w:rPr>
        <w:t>где</w:t>
      </w:r>
      <w:r w:rsidR="002654B9">
        <w:rPr>
          <w:rFonts w:ascii="Times New Roman" w:hAnsi="Times New Roman" w:cs="Times New Roman"/>
          <w:sz w:val="20"/>
          <w:szCs w:val="20"/>
        </w:rPr>
        <w:t xml:space="preserve"> группа учащихся планирует воссоздать некоторые экспонаты музея и презентовать свои разработки в Папуа – Новой Гвинее.</w:t>
      </w:r>
    </w:p>
    <w:p w14:paraId="7A02C85B" w14:textId="49B6C025" w:rsidR="002654B9" w:rsidRDefault="00A90F7C" w:rsidP="002642A6">
      <w:pPr>
        <w:rPr>
          <w:rFonts w:ascii="Times New Roman" w:hAnsi="Times New Roman" w:cs="Times New Roman"/>
          <w:sz w:val="20"/>
          <w:szCs w:val="20"/>
        </w:rPr>
      </w:pPr>
      <w:r w:rsidRPr="003569A7">
        <w:rPr>
          <w:rFonts w:ascii="Times New Roman" w:hAnsi="Times New Roman" w:cs="Times New Roman"/>
          <w:i/>
          <w:iCs/>
          <w:sz w:val="20"/>
          <w:szCs w:val="20"/>
        </w:rPr>
        <w:t xml:space="preserve">«Я надеюсь, что </w:t>
      </w:r>
      <w:r w:rsidR="00565B32" w:rsidRPr="003569A7">
        <w:rPr>
          <w:rFonts w:ascii="Times New Roman" w:hAnsi="Times New Roman" w:cs="Times New Roman"/>
          <w:i/>
          <w:iCs/>
          <w:sz w:val="20"/>
          <w:szCs w:val="20"/>
        </w:rPr>
        <w:t xml:space="preserve">кто-то из наших </w:t>
      </w:r>
      <w:r w:rsidR="003569A7" w:rsidRPr="003569A7">
        <w:rPr>
          <w:rFonts w:ascii="Times New Roman" w:hAnsi="Times New Roman" w:cs="Times New Roman"/>
          <w:i/>
          <w:iCs/>
          <w:sz w:val="20"/>
          <w:szCs w:val="20"/>
        </w:rPr>
        <w:t>студентов</w:t>
      </w:r>
      <w:r w:rsidR="00565B32" w:rsidRPr="003569A7">
        <w:rPr>
          <w:rFonts w:ascii="Times New Roman" w:hAnsi="Times New Roman" w:cs="Times New Roman"/>
          <w:i/>
          <w:iCs/>
          <w:sz w:val="20"/>
          <w:szCs w:val="20"/>
        </w:rPr>
        <w:t>, поучаствовав в проектах Фонда, выберет себе путь исследователя и именно такую профессию»</w:t>
      </w:r>
      <w:r w:rsidR="00565B32">
        <w:rPr>
          <w:rFonts w:ascii="Times New Roman" w:hAnsi="Times New Roman" w:cs="Times New Roman"/>
          <w:sz w:val="20"/>
          <w:szCs w:val="20"/>
        </w:rPr>
        <w:t xml:space="preserve">, </w:t>
      </w:r>
      <w:r w:rsidR="00565B32" w:rsidRPr="00FE23A2">
        <w:rPr>
          <w:rFonts w:ascii="Times New Roman" w:hAnsi="Times New Roman" w:cs="Times New Roman"/>
          <w:sz w:val="20"/>
          <w:szCs w:val="20"/>
        </w:rPr>
        <w:t>—</w:t>
      </w:r>
      <w:r w:rsidR="00565B32">
        <w:rPr>
          <w:rFonts w:ascii="Times New Roman" w:hAnsi="Times New Roman" w:cs="Times New Roman"/>
          <w:sz w:val="20"/>
          <w:szCs w:val="20"/>
        </w:rPr>
        <w:t xml:space="preserve"> поделился Иван Евдокимов.</w:t>
      </w:r>
    </w:p>
    <w:p w14:paraId="20C0A573" w14:textId="0E057F70" w:rsidR="00FE23A2" w:rsidRPr="00FE23A2" w:rsidRDefault="00565B32" w:rsidP="00FE23A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завершение пресс-конференции участники ответили на вопросы журналистов</w:t>
      </w:r>
      <w:r w:rsidRPr="00565B32">
        <w:rPr>
          <w:rFonts w:ascii="Times New Roman" w:hAnsi="Times New Roman" w:cs="Times New Roman"/>
          <w:sz w:val="20"/>
          <w:szCs w:val="20"/>
        </w:rPr>
        <w:t xml:space="preserve">, а </w:t>
      </w:r>
      <w:r w:rsidRPr="00FC09FA">
        <w:rPr>
          <w:rFonts w:ascii="Times New Roman" w:hAnsi="Times New Roman" w:cs="Times New Roman"/>
          <w:b/>
          <w:bCs/>
          <w:sz w:val="20"/>
          <w:szCs w:val="20"/>
        </w:rPr>
        <w:t>Людмила Фомичева</w:t>
      </w:r>
      <w:r w:rsidRPr="00FC09FA">
        <w:rPr>
          <w:rFonts w:ascii="Times New Roman" w:hAnsi="Times New Roman" w:cs="Times New Roman"/>
          <w:sz w:val="20"/>
          <w:szCs w:val="20"/>
        </w:rPr>
        <w:t>, президент «Интерфакс Северо-Запад»</w:t>
      </w:r>
      <w:r>
        <w:rPr>
          <w:rFonts w:ascii="Times New Roman" w:hAnsi="Times New Roman" w:cs="Times New Roman"/>
          <w:sz w:val="20"/>
          <w:szCs w:val="20"/>
        </w:rPr>
        <w:t>, выразила уверенность, что выбор профессии ученого-исследователя даже несколькими студентами</w:t>
      </w:r>
      <w:r w:rsidR="003569A7">
        <w:rPr>
          <w:rFonts w:ascii="Times New Roman" w:hAnsi="Times New Roman" w:cs="Times New Roman"/>
          <w:sz w:val="20"/>
          <w:szCs w:val="20"/>
        </w:rPr>
        <w:t xml:space="preserve">, принявшими участие в проектах Фонда, </w:t>
      </w:r>
      <w:r w:rsidRPr="00FC09FA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это бесценное достижение</w:t>
      </w:r>
      <w:r w:rsidR="003569A7">
        <w:rPr>
          <w:rFonts w:ascii="Times New Roman" w:hAnsi="Times New Roman" w:cs="Times New Roman"/>
          <w:sz w:val="20"/>
          <w:szCs w:val="20"/>
        </w:rPr>
        <w:t>.</w:t>
      </w:r>
    </w:p>
    <w:p w14:paraId="23745975" w14:textId="77777777" w:rsidR="00A4217D" w:rsidRDefault="00CF08F7" w:rsidP="003569A7">
      <w:pPr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4D3014">
        <w:rPr>
          <w:rFonts w:ascii="Times New Roman" w:hAnsi="Times New Roman" w:cs="Times New Roman"/>
          <w:sz w:val="20"/>
          <w:szCs w:val="20"/>
          <w:u w:val="single"/>
        </w:rPr>
        <w:t>Информационная справка</w:t>
      </w:r>
    </w:p>
    <w:p w14:paraId="61C1F782" w14:textId="77777777" w:rsidR="000B7CF6" w:rsidRDefault="000B7CF6" w:rsidP="00A4217D">
      <w:pPr>
        <w:ind w:left="-113"/>
        <w:contextualSpacing/>
        <w:rPr>
          <w:rFonts w:ascii="Times New Roman" w:hAnsi="Times New Roman" w:cs="Times New Roman"/>
          <w:sz w:val="20"/>
          <w:szCs w:val="20"/>
          <w:u w:val="single"/>
        </w:rPr>
      </w:pPr>
    </w:p>
    <w:p w14:paraId="03F6B1E6" w14:textId="77777777" w:rsidR="003569A7" w:rsidRPr="00FE23A2" w:rsidRDefault="003569A7" w:rsidP="003569A7">
      <w:pPr>
        <w:rPr>
          <w:rFonts w:ascii="Times New Roman" w:hAnsi="Times New Roman" w:cs="Times New Roman"/>
          <w:sz w:val="20"/>
          <w:szCs w:val="20"/>
        </w:rPr>
      </w:pPr>
      <w:r w:rsidRPr="00FE23A2">
        <w:rPr>
          <w:rFonts w:ascii="Times New Roman" w:hAnsi="Times New Roman" w:cs="Times New Roman"/>
          <w:sz w:val="20"/>
          <w:szCs w:val="20"/>
        </w:rPr>
        <w:t>Все материалы, представленные на страницах Онлайн-музея, подготовлены педагогами и специалистами Центра изучения Южно-Тихоокеанского региона, Центра Юго-Восточной Азии, Австралии и Океании Института востоковедения РАН, при участии членов Ассоциации исследователей Южно-Тихоокеанского региона.</w:t>
      </w:r>
    </w:p>
    <w:p w14:paraId="357E4F51" w14:textId="2A137F9A" w:rsidR="00A4217D" w:rsidRDefault="00A4217D" w:rsidP="003569A7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Проект реализуется Фондом им. Миклухо-Маклая при научной поддержке Института востоковед</w:t>
      </w:r>
      <w:r w:rsidR="00DF59E4">
        <w:rPr>
          <w:rFonts w:ascii="Times New Roman" w:hAnsi="Times New Roman" w:cs="Times New Roman"/>
          <w:sz w:val="20"/>
          <w:szCs w:val="20"/>
        </w:rPr>
        <w:t>ен</w:t>
      </w:r>
      <w:r>
        <w:rPr>
          <w:rFonts w:ascii="Times New Roman" w:hAnsi="Times New Roman" w:cs="Times New Roman"/>
          <w:sz w:val="20"/>
          <w:szCs w:val="20"/>
        </w:rPr>
        <w:t xml:space="preserve">ия </w:t>
      </w:r>
      <w:r w:rsidR="000B7CF6">
        <w:rPr>
          <w:rFonts w:ascii="Times New Roman" w:hAnsi="Times New Roman" w:cs="Times New Roman"/>
          <w:sz w:val="20"/>
          <w:szCs w:val="20"/>
        </w:rPr>
        <w:t xml:space="preserve">РАН </w:t>
      </w:r>
      <w:r>
        <w:rPr>
          <w:rFonts w:ascii="Times New Roman" w:hAnsi="Times New Roman" w:cs="Times New Roman"/>
          <w:sz w:val="20"/>
          <w:szCs w:val="20"/>
        </w:rPr>
        <w:t>(Цент</w:t>
      </w:r>
      <w:r w:rsidR="000B7CF6"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52C42">
        <w:rPr>
          <w:rFonts w:ascii="Times New Roman" w:hAnsi="Times New Roman" w:cs="Times New Roman"/>
          <w:sz w:val="20"/>
          <w:szCs w:val="20"/>
        </w:rPr>
        <w:t>изучения Южно-Тихоокеанского региона</w:t>
      </w:r>
      <w:r>
        <w:rPr>
          <w:rFonts w:ascii="Times New Roman" w:hAnsi="Times New Roman" w:cs="Times New Roman"/>
          <w:sz w:val="20"/>
          <w:szCs w:val="20"/>
        </w:rPr>
        <w:t xml:space="preserve">), Ассоциации исследователей </w:t>
      </w:r>
      <w:r w:rsidRPr="00152C42">
        <w:rPr>
          <w:rFonts w:ascii="Times New Roman" w:hAnsi="Times New Roman" w:cs="Times New Roman"/>
          <w:sz w:val="20"/>
          <w:szCs w:val="20"/>
        </w:rPr>
        <w:t>Южно-Тихоокеанского региона</w:t>
      </w:r>
      <w:r>
        <w:rPr>
          <w:rFonts w:ascii="Times New Roman" w:hAnsi="Times New Roman" w:cs="Times New Roman"/>
          <w:sz w:val="20"/>
          <w:szCs w:val="20"/>
        </w:rPr>
        <w:t>, а также Фонда президентских грантов и партнеров проекта.</w:t>
      </w:r>
    </w:p>
    <w:p w14:paraId="32292F51" w14:textId="77777777" w:rsidR="003569A7" w:rsidRDefault="003569A7" w:rsidP="003569A7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7FC84027" w14:textId="4BCFE743" w:rsidR="003569A7" w:rsidRDefault="003569A7" w:rsidP="003569A7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Заходите в </w:t>
      </w:r>
      <w:r w:rsidRPr="00FE23A2">
        <w:rPr>
          <w:rFonts w:ascii="Times New Roman" w:hAnsi="Times New Roman" w:cs="Times New Roman"/>
          <w:sz w:val="20"/>
          <w:szCs w:val="20"/>
        </w:rPr>
        <w:t>«Онлайн-музей Н.Н. Миклухо-Маклая 2.0»</w:t>
      </w:r>
      <w:r>
        <w:rPr>
          <w:rFonts w:ascii="Times New Roman" w:hAnsi="Times New Roman" w:cs="Times New Roman"/>
          <w:sz w:val="20"/>
          <w:szCs w:val="20"/>
        </w:rPr>
        <w:t xml:space="preserve"> по ссылке: </w:t>
      </w:r>
      <w:hyperlink r:id="rId7" w:history="1">
        <w:r w:rsidRPr="00A44B82">
          <w:rPr>
            <w:rStyle w:val="a7"/>
            <w:rFonts w:ascii="Times New Roman" w:hAnsi="Times New Roman" w:cs="Times New Roman"/>
            <w:sz w:val="20"/>
            <w:szCs w:val="20"/>
          </w:rPr>
          <w:t>https://mikluho-maclay.online/museum/</w:t>
        </w:r>
      </w:hyperlink>
    </w:p>
    <w:p w14:paraId="1F68B7BD" w14:textId="77777777" w:rsidR="003569A7" w:rsidRDefault="003569A7" w:rsidP="003569A7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40D8843D" w14:textId="6CAC8C77" w:rsidR="00F778A9" w:rsidRDefault="00F778A9" w:rsidP="003569A7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Обзор экспозиции выставки: </w:t>
      </w:r>
      <w:hyperlink r:id="rId8" w:history="1">
        <w:r w:rsidRPr="0014237B">
          <w:rPr>
            <w:rStyle w:val="a7"/>
            <w:rFonts w:ascii="Times New Roman" w:hAnsi="Times New Roman" w:cs="Times New Roman"/>
            <w:sz w:val="20"/>
            <w:szCs w:val="20"/>
          </w:rPr>
          <w:t>https://mikluho-maclay.online/wp-content/uploads/2025/08/onlajn_muzejn_n_n_mikluho_maklaya_2_0_vystavka.pdf</w:t>
        </w:r>
      </w:hyperlink>
    </w:p>
    <w:p w14:paraId="6DCEA944" w14:textId="77777777" w:rsidR="00F778A9" w:rsidRDefault="00F778A9" w:rsidP="003569A7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05CD50A9" w14:textId="1841040A" w:rsidR="00B9428C" w:rsidRPr="00155F0B" w:rsidRDefault="00A4217D" w:rsidP="00155F0B">
      <w:pPr>
        <w:contextualSpacing/>
        <w:rPr>
          <w:rFonts w:ascii="Times New Roman" w:hAnsi="Times New Roman" w:cs="Times New Roman"/>
          <w:color w:val="0563C1" w:themeColor="hyperlink"/>
          <w:sz w:val="20"/>
          <w:szCs w:val="20"/>
          <w:u w:val="single"/>
        </w:rPr>
      </w:pPr>
      <w:r w:rsidRPr="00A4217D">
        <w:rPr>
          <w:rFonts w:ascii="Times New Roman" w:hAnsi="Times New Roman" w:cs="Times New Roman"/>
          <w:sz w:val="20"/>
          <w:szCs w:val="20"/>
        </w:rPr>
        <w:t xml:space="preserve">Знакомьтесь с материалами на нашей странице и </w:t>
      </w:r>
      <w:r>
        <w:rPr>
          <w:rFonts w:ascii="Times New Roman" w:hAnsi="Times New Roman" w:cs="Times New Roman"/>
          <w:sz w:val="20"/>
          <w:szCs w:val="20"/>
        </w:rPr>
        <w:t xml:space="preserve">в </w:t>
      </w:r>
      <w:r w:rsidRPr="00A4217D">
        <w:rPr>
          <w:rFonts w:ascii="Times New Roman" w:hAnsi="Times New Roman" w:cs="Times New Roman"/>
          <w:sz w:val="20"/>
          <w:szCs w:val="20"/>
        </w:rPr>
        <w:t xml:space="preserve">социальных сетях по </w:t>
      </w:r>
      <w:proofErr w:type="spellStart"/>
      <w:proofErr w:type="gramStart"/>
      <w:r w:rsidRPr="00A4217D">
        <w:rPr>
          <w:rFonts w:ascii="Times New Roman" w:hAnsi="Times New Roman" w:cs="Times New Roman"/>
          <w:sz w:val="20"/>
          <w:szCs w:val="20"/>
        </w:rPr>
        <w:t>хэштегу</w:t>
      </w:r>
      <w:proofErr w:type="spellEnd"/>
      <w:r w:rsidRPr="00A4217D">
        <w:rPr>
          <w:rFonts w:ascii="Times New Roman" w:hAnsi="Times New Roman" w:cs="Times New Roman"/>
          <w:sz w:val="20"/>
          <w:szCs w:val="20"/>
        </w:rPr>
        <w:t>:</w:t>
      </w:r>
      <w:r w:rsidRPr="00A4217D">
        <w:rPr>
          <w:rStyle w:val="a7"/>
          <w:rFonts w:ascii="Times New Roman" w:hAnsi="Times New Roman" w:cs="Times New Roman"/>
          <w:sz w:val="20"/>
          <w:szCs w:val="20"/>
        </w:rPr>
        <w:t xml:space="preserve">  #</w:t>
      </w:r>
      <w:proofErr w:type="gramEnd"/>
      <w:r w:rsidR="003569A7">
        <w:rPr>
          <w:rStyle w:val="a7"/>
          <w:rFonts w:ascii="Times New Roman" w:hAnsi="Times New Roman" w:cs="Times New Roman"/>
          <w:sz w:val="20"/>
          <w:szCs w:val="20"/>
        </w:rPr>
        <w:t>МузейМаклая</w:t>
      </w:r>
      <w:bookmarkEnd w:id="0"/>
    </w:p>
    <w:p w14:paraId="68F5CA58" w14:textId="77777777" w:rsidR="00CC468E" w:rsidRDefault="00CC468E" w:rsidP="00CC468E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2434985D" w14:textId="0407E4D1" w:rsidR="00F778A9" w:rsidRDefault="00F778A9" w:rsidP="00CC468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Видео-запись пресс-конференции: </w:t>
      </w:r>
      <w:hyperlink r:id="rId9" w:history="1">
        <w:r w:rsidRPr="0014237B">
          <w:rPr>
            <w:rStyle w:val="a7"/>
            <w:rFonts w:ascii="Times New Roman" w:hAnsi="Times New Roman" w:cs="Times New Roman"/>
            <w:sz w:val="20"/>
            <w:szCs w:val="20"/>
          </w:rPr>
          <w:t>https://vkvideo.ru/vid</w:t>
        </w:r>
        <w:r w:rsidRPr="0014237B">
          <w:rPr>
            <w:rStyle w:val="a7"/>
            <w:rFonts w:ascii="Times New Roman" w:hAnsi="Times New Roman" w:cs="Times New Roman"/>
            <w:sz w:val="20"/>
            <w:szCs w:val="20"/>
          </w:rPr>
          <w:t>e</w:t>
        </w:r>
        <w:r w:rsidRPr="0014237B">
          <w:rPr>
            <w:rStyle w:val="a7"/>
            <w:rFonts w:ascii="Times New Roman" w:hAnsi="Times New Roman" w:cs="Times New Roman"/>
            <w:sz w:val="20"/>
            <w:szCs w:val="20"/>
          </w:rPr>
          <w:t>o-133186284_456240246</w:t>
        </w:r>
      </w:hyperlink>
    </w:p>
    <w:p w14:paraId="35D91D11" w14:textId="77777777" w:rsidR="00F778A9" w:rsidRDefault="00F778A9" w:rsidP="00CC468E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EB801FF" w14:textId="77777777" w:rsidR="00F778A9" w:rsidRDefault="00F778A9" w:rsidP="00CC468E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0778508A" w14:textId="77777777" w:rsidR="00F778A9" w:rsidRDefault="00F778A9" w:rsidP="00CC468E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701AA41" w14:textId="77777777" w:rsidR="00E25BFC" w:rsidRDefault="00213CA9" w:rsidP="00E25BFC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52C42">
        <w:rPr>
          <w:rFonts w:ascii="Times New Roman" w:hAnsi="Times New Roman" w:cs="Times New Roman"/>
          <w:sz w:val="20"/>
          <w:szCs w:val="20"/>
        </w:rPr>
        <w:t>Пресс-служба Фонда им. Миклухо-Маклая</w:t>
      </w:r>
    </w:p>
    <w:p w14:paraId="76643287" w14:textId="55ED569B" w:rsidR="00E25BFC" w:rsidRDefault="00000000" w:rsidP="00E25BFC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213CA9" w:rsidRPr="00152C42">
          <w:rPr>
            <w:rStyle w:val="a7"/>
            <w:rFonts w:ascii="Times New Roman" w:hAnsi="Times New Roman" w:cs="Times New Roman"/>
            <w:sz w:val="20"/>
            <w:szCs w:val="20"/>
          </w:rPr>
          <w:t>info@mikluho-maclay.ru</w:t>
        </w:r>
      </w:hyperlink>
    </w:p>
    <w:p w14:paraId="1DFDEDDD" w14:textId="0D204DBB" w:rsidR="00DD7E5C" w:rsidRDefault="00213CA9" w:rsidP="00E25BFC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52C42">
        <w:rPr>
          <w:rFonts w:ascii="Times New Roman" w:hAnsi="Times New Roman" w:cs="Times New Roman"/>
          <w:sz w:val="20"/>
          <w:szCs w:val="20"/>
        </w:rPr>
        <w:t>Телефон:</w:t>
      </w:r>
      <w:r w:rsidR="00E25BFC">
        <w:rPr>
          <w:rFonts w:ascii="Times New Roman" w:hAnsi="Times New Roman" w:cs="Times New Roman"/>
          <w:sz w:val="20"/>
          <w:szCs w:val="20"/>
        </w:rPr>
        <w:t xml:space="preserve"> </w:t>
      </w:r>
      <w:r w:rsidRPr="00152C42">
        <w:rPr>
          <w:rFonts w:ascii="Times New Roman" w:hAnsi="Times New Roman" w:cs="Times New Roman"/>
          <w:sz w:val="20"/>
          <w:szCs w:val="20"/>
        </w:rPr>
        <w:t>+7</w:t>
      </w:r>
      <w:r w:rsidR="00E25BFC">
        <w:rPr>
          <w:rFonts w:ascii="Times New Roman" w:hAnsi="Times New Roman" w:cs="Times New Roman"/>
          <w:sz w:val="20"/>
          <w:szCs w:val="20"/>
        </w:rPr>
        <w:t> </w:t>
      </w:r>
      <w:r w:rsidRPr="00152C42">
        <w:rPr>
          <w:rFonts w:ascii="Times New Roman" w:hAnsi="Times New Roman" w:cs="Times New Roman"/>
          <w:sz w:val="20"/>
          <w:szCs w:val="20"/>
        </w:rPr>
        <w:t>911</w:t>
      </w:r>
      <w:r w:rsidR="00E25BFC">
        <w:rPr>
          <w:rFonts w:ascii="Times New Roman" w:hAnsi="Times New Roman" w:cs="Times New Roman"/>
          <w:sz w:val="20"/>
          <w:szCs w:val="20"/>
        </w:rPr>
        <w:t xml:space="preserve"> </w:t>
      </w:r>
      <w:r w:rsidRPr="00152C42">
        <w:rPr>
          <w:rFonts w:ascii="Times New Roman" w:hAnsi="Times New Roman" w:cs="Times New Roman"/>
          <w:sz w:val="20"/>
          <w:szCs w:val="20"/>
        </w:rPr>
        <w:t>908-89-44</w:t>
      </w:r>
    </w:p>
    <w:p w14:paraId="2240A914" w14:textId="77777777" w:rsidR="00DD7E5C" w:rsidRDefault="00DD7E5C" w:rsidP="00DD7E5C">
      <w:pPr>
        <w:ind w:left="-113"/>
        <w:contextualSpacing/>
        <w:rPr>
          <w:rFonts w:ascii="Times New Roman" w:hAnsi="Times New Roman" w:cs="Times New Roman"/>
          <w:sz w:val="20"/>
          <w:szCs w:val="20"/>
        </w:rPr>
      </w:pPr>
    </w:p>
    <w:p w14:paraId="5BD1091D" w14:textId="5D63363F" w:rsidR="008D02F6" w:rsidRPr="00152C42" w:rsidRDefault="008D02F6" w:rsidP="00B9428C">
      <w:pPr>
        <w:ind w:left="-113"/>
        <w:contextualSpacing/>
        <w:rPr>
          <w:rFonts w:ascii="Times New Roman" w:hAnsi="Times New Roman" w:cs="Times New Roman"/>
          <w:sz w:val="20"/>
          <w:szCs w:val="20"/>
        </w:rPr>
      </w:pPr>
    </w:p>
    <w:sectPr w:rsidR="008D02F6" w:rsidRPr="00152C42" w:rsidSect="001379EF">
      <w:headerReference w:type="default" r:id="rId11"/>
      <w:pgSz w:w="11906" w:h="16838"/>
      <w:pgMar w:top="1134" w:right="566" w:bottom="284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0A04" w14:textId="77777777" w:rsidR="0084194A" w:rsidRDefault="0084194A" w:rsidP="007230A1">
      <w:pPr>
        <w:spacing w:after="0" w:line="240" w:lineRule="auto"/>
      </w:pPr>
      <w:r>
        <w:separator/>
      </w:r>
    </w:p>
  </w:endnote>
  <w:endnote w:type="continuationSeparator" w:id="0">
    <w:p w14:paraId="2BDD8257" w14:textId="77777777" w:rsidR="0084194A" w:rsidRDefault="0084194A" w:rsidP="0072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A5C7D" w14:textId="77777777" w:rsidR="0084194A" w:rsidRDefault="0084194A" w:rsidP="007230A1">
      <w:pPr>
        <w:spacing w:after="0" w:line="240" w:lineRule="auto"/>
      </w:pPr>
      <w:r>
        <w:separator/>
      </w:r>
    </w:p>
  </w:footnote>
  <w:footnote w:type="continuationSeparator" w:id="0">
    <w:p w14:paraId="1F98021A" w14:textId="77777777" w:rsidR="0084194A" w:rsidRDefault="0084194A" w:rsidP="00723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B1994" w14:textId="77777777" w:rsidR="00BE2C3D" w:rsidRDefault="00BE2C3D">
    <w:pPr>
      <w:pStyle w:val="a3"/>
    </w:pPr>
    <w:r>
      <w:rPr>
        <w:noProof/>
        <w:lang w:eastAsia="ru-RU"/>
      </w:rPr>
      <w:drawing>
        <wp:inline distT="0" distB="0" distL="0" distR="0" wp14:anchorId="1C3AF657" wp14:editId="1D092832">
          <wp:extent cx="5955665" cy="37401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566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D7452"/>
    <w:multiLevelType w:val="hybridMultilevel"/>
    <w:tmpl w:val="95822CD8"/>
    <w:lvl w:ilvl="0" w:tplc="5DC853C8">
      <w:numFmt w:val="bullet"/>
      <w:lvlText w:val=""/>
      <w:lvlJc w:val="left"/>
      <w:pPr>
        <w:ind w:left="18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1" w15:restartNumberingAfterBreak="0">
    <w:nsid w:val="3EA6261E"/>
    <w:multiLevelType w:val="hybridMultilevel"/>
    <w:tmpl w:val="6C601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26C5A"/>
    <w:multiLevelType w:val="hybridMultilevel"/>
    <w:tmpl w:val="FB56C24A"/>
    <w:lvl w:ilvl="0" w:tplc="2FE6CF6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04848689">
    <w:abstractNumId w:val="0"/>
  </w:num>
  <w:num w:numId="2" w16cid:durableId="1126505297">
    <w:abstractNumId w:val="1"/>
  </w:num>
  <w:num w:numId="3" w16cid:durableId="69809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89"/>
    <w:rsid w:val="0000334C"/>
    <w:rsid w:val="000063BE"/>
    <w:rsid w:val="00011482"/>
    <w:rsid w:val="000153A8"/>
    <w:rsid w:val="00015CB5"/>
    <w:rsid w:val="00017133"/>
    <w:rsid w:val="00021DA3"/>
    <w:rsid w:val="00024935"/>
    <w:rsid w:val="000306E1"/>
    <w:rsid w:val="00041835"/>
    <w:rsid w:val="00046707"/>
    <w:rsid w:val="000467A1"/>
    <w:rsid w:val="00050F77"/>
    <w:rsid w:val="00051053"/>
    <w:rsid w:val="000655C8"/>
    <w:rsid w:val="000721C8"/>
    <w:rsid w:val="0007503E"/>
    <w:rsid w:val="00075043"/>
    <w:rsid w:val="0007544A"/>
    <w:rsid w:val="000B3104"/>
    <w:rsid w:val="000B4967"/>
    <w:rsid w:val="000B5403"/>
    <w:rsid w:val="000B6D00"/>
    <w:rsid w:val="000B7CF6"/>
    <w:rsid w:val="000C04DA"/>
    <w:rsid w:val="000E0812"/>
    <w:rsid w:val="000E26F6"/>
    <w:rsid w:val="000E6159"/>
    <w:rsid w:val="00106250"/>
    <w:rsid w:val="0011362A"/>
    <w:rsid w:val="00117147"/>
    <w:rsid w:val="00121D14"/>
    <w:rsid w:val="0013189E"/>
    <w:rsid w:val="001318EE"/>
    <w:rsid w:val="001354F5"/>
    <w:rsid w:val="00136562"/>
    <w:rsid w:val="001379EF"/>
    <w:rsid w:val="00141673"/>
    <w:rsid w:val="001419B4"/>
    <w:rsid w:val="001423D6"/>
    <w:rsid w:val="001457BD"/>
    <w:rsid w:val="00147EF4"/>
    <w:rsid w:val="0015142F"/>
    <w:rsid w:val="00152C42"/>
    <w:rsid w:val="00155F0B"/>
    <w:rsid w:val="001630FA"/>
    <w:rsid w:val="0018123B"/>
    <w:rsid w:val="001826F7"/>
    <w:rsid w:val="00193576"/>
    <w:rsid w:val="00194D00"/>
    <w:rsid w:val="00195C4C"/>
    <w:rsid w:val="00197E3D"/>
    <w:rsid w:val="001A220D"/>
    <w:rsid w:val="001A38DD"/>
    <w:rsid w:val="001A74C9"/>
    <w:rsid w:val="001B299D"/>
    <w:rsid w:val="001C3BF6"/>
    <w:rsid w:val="001C5CE5"/>
    <w:rsid w:val="001E01DF"/>
    <w:rsid w:val="001E49A9"/>
    <w:rsid w:val="001E62E2"/>
    <w:rsid w:val="001F255D"/>
    <w:rsid w:val="001F6CF3"/>
    <w:rsid w:val="001F7092"/>
    <w:rsid w:val="0020018C"/>
    <w:rsid w:val="00200F56"/>
    <w:rsid w:val="00201488"/>
    <w:rsid w:val="00203872"/>
    <w:rsid w:val="00206B9E"/>
    <w:rsid w:val="00212E32"/>
    <w:rsid w:val="00213CA9"/>
    <w:rsid w:val="00235077"/>
    <w:rsid w:val="002366A9"/>
    <w:rsid w:val="0024103E"/>
    <w:rsid w:val="00241ECA"/>
    <w:rsid w:val="00242EFE"/>
    <w:rsid w:val="00244548"/>
    <w:rsid w:val="00245AB7"/>
    <w:rsid w:val="00245ACF"/>
    <w:rsid w:val="00254B23"/>
    <w:rsid w:val="00256BC4"/>
    <w:rsid w:val="00262C90"/>
    <w:rsid w:val="00263F11"/>
    <w:rsid w:val="002642A6"/>
    <w:rsid w:val="0026537F"/>
    <w:rsid w:val="002654B9"/>
    <w:rsid w:val="00275329"/>
    <w:rsid w:val="00276038"/>
    <w:rsid w:val="0027626A"/>
    <w:rsid w:val="0028058D"/>
    <w:rsid w:val="002850E8"/>
    <w:rsid w:val="002A176E"/>
    <w:rsid w:val="002A69AD"/>
    <w:rsid w:val="002B6E83"/>
    <w:rsid w:val="002C1166"/>
    <w:rsid w:val="002C5F6A"/>
    <w:rsid w:val="002C6CD5"/>
    <w:rsid w:val="002D4E3C"/>
    <w:rsid w:val="002E2BB6"/>
    <w:rsid w:val="002E4F8F"/>
    <w:rsid w:val="002E503C"/>
    <w:rsid w:val="002F11B1"/>
    <w:rsid w:val="00300C59"/>
    <w:rsid w:val="00301E4F"/>
    <w:rsid w:val="00302394"/>
    <w:rsid w:val="00313953"/>
    <w:rsid w:val="00313D71"/>
    <w:rsid w:val="00314AC5"/>
    <w:rsid w:val="00316CBD"/>
    <w:rsid w:val="00321166"/>
    <w:rsid w:val="003314C1"/>
    <w:rsid w:val="00345021"/>
    <w:rsid w:val="00355E80"/>
    <w:rsid w:val="003569A7"/>
    <w:rsid w:val="003605FF"/>
    <w:rsid w:val="00364293"/>
    <w:rsid w:val="003720E7"/>
    <w:rsid w:val="003850FA"/>
    <w:rsid w:val="003B59F2"/>
    <w:rsid w:val="003C18E5"/>
    <w:rsid w:val="003C1ACB"/>
    <w:rsid w:val="003C6CAF"/>
    <w:rsid w:val="003C6F17"/>
    <w:rsid w:val="003D1BEE"/>
    <w:rsid w:val="003D1E54"/>
    <w:rsid w:val="003D5B40"/>
    <w:rsid w:val="003D6517"/>
    <w:rsid w:val="003F1F09"/>
    <w:rsid w:val="004048EB"/>
    <w:rsid w:val="004116A6"/>
    <w:rsid w:val="004133C2"/>
    <w:rsid w:val="004215D9"/>
    <w:rsid w:val="00427211"/>
    <w:rsid w:val="004305B3"/>
    <w:rsid w:val="00434231"/>
    <w:rsid w:val="00454CB1"/>
    <w:rsid w:val="00471950"/>
    <w:rsid w:val="00477CEF"/>
    <w:rsid w:val="00494BBF"/>
    <w:rsid w:val="004A60E1"/>
    <w:rsid w:val="004B6A58"/>
    <w:rsid w:val="004C663B"/>
    <w:rsid w:val="004C7438"/>
    <w:rsid w:val="004D3014"/>
    <w:rsid w:val="004D5262"/>
    <w:rsid w:val="004F419C"/>
    <w:rsid w:val="004F73C4"/>
    <w:rsid w:val="0051442C"/>
    <w:rsid w:val="00515241"/>
    <w:rsid w:val="00524963"/>
    <w:rsid w:val="00524F07"/>
    <w:rsid w:val="00541EBA"/>
    <w:rsid w:val="00550823"/>
    <w:rsid w:val="00552ADA"/>
    <w:rsid w:val="00561622"/>
    <w:rsid w:val="00563B54"/>
    <w:rsid w:val="00565B32"/>
    <w:rsid w:val="005716E0"/>
    <w:rsid w:val="00572BED"/>
    <w:rsid w:val="00580DCF"/>
    <w:rsid w:val="00582692"/>
    <w:rsid w:val="00587676"/>
    <w:rsid w:val="005911C9"/>
    <w:rsid w:val="005A32D7"/>
    <w:rsid w:val="005A7630"/>
    <w:rsid w:val="005B264A"/>
    <w:rsid w:val="005B5EF2"/>
    <w:rsid w:val="005D2983"/>
    <w:rsid w:val="005D7A52"/>
    <w:rsid w:val="005F441D"/>
    <w:rsid w:val="0060085D"/>
    <w:rsid w:val="00602AA5"/>
    <w:rsid w:val="006128FA"/>
    <w:rsid w:val="00624430"/>
    <w:rsid w:val="00635DCB"/>
    <w:rsid w:val="00646035"/>
    <w:rsid w:val="00650812"/>
    <w:rsid w:val="0065216D"/>
    <w:rsid w:val="00652E5E"/>
    <w:rsid w:val="0065759C"/>
    <w:rsid w:val="00663949"/>
    <w:rsid w:val="00675320"/>
    <w:rsid w:val="006764DD"/>
    <w:rsid w:val="00690089"/>
    <w:rsid w:val="006977AC"/>
    <w:rsid w:val="006A4947"/>
    <w:rsid w:val="006B0CB1"/>
    <w:rsid w:val="006B77A7"/>
    <w:rsid w:val="006C27F5"/>
    <w:rsid w:val="006C5F93"/>
    <w:rsid w:val="006D6643"/>
    <w:rsid w:val="006E02EA"/>
    <w:rsid w:val="006E359F"/>
    <w:rsid w:val="006E3C53"/>
    <w:rsid w:val="006E48EC"/>
    <w:rsid w:val="006E5691"/>
    <w:rsid w:val="006F3833"/>
    <w:rsid w:val="006F5FD4"/>
    <w:rsid w:val="006F64A6"/>
    <w:rsid w:val="0070330D"/>
    <w:rsid w:val="00705839"/>
    <w:rsid w:val="00707B42"/>
    <w:rsid w:val="00713A89"/>
    <w:rsid w:val="00721694"/>
    <w:rsid w:val="00722E0D"/>
    <w:rsid w:val="007230A1"/>
    <w:rsid w:val="007244A2"/>
    <w:rsid w:val="00742894"/>
    <w:rsid w:val="00744813"/>
    <w:rsid w:val="007457CA"/>
    <w:rsid w:val="00750AED"/>
    <w:rsid w:val="00750B25"/>
    <w:rsid w:val="00756A45"/>
    <w:rsid w:val="0076304E"/>
    <w:rsid w:val="00780D0A"/>
    <w:rsid w:val="007A2730"/>
    <w:rsid w:val="007A303F"/>
    <w:rsid w:val="007A4023"/>
    <w:rsid w:val="007A757C"/>
    <w:rsid w:val="007C4C5F"/>
    <w:rsid w:val="007C6D7E"/>
    <w:rsid w:val="007E738F"/>
    <w:rsid w:val="007F2976"/>
    <w:rsid w:val="007F2D07"/>
    <w:rsid w:val="007F3955"/>
    <w:rsid w:val="00801736"/>
    <w:rsid w:val="008038C7"/>
    <w:rsid w:val="00820C80"/>
    <w:rsid w:val="00820F24"/>
    <w:rsid w:val="00820F55"/>
    <w:rsid w:val="0083322D"/>
    <w:rsid w:val="0083717F"/>
    <w:rsid w:val="0084194A"/>
    <w:rsid w:val="0084437F"/>
    <w:rsid w:val="00856588"/>
    <w:rsid w:val="00856D91"/>
    <w:rsid w:val="008577A6"/>
    <w:rsid w:val="00857826"/>
    <w:rsid w:val="0086457B"/>
    <w:rsid w:val="00872EE0"/>
    <w:rsid w:val="0087438A"/>
    <w:rsid w:val="00881328"/>
    <w:rsid w:val="00884F48"/>
    <w:rsid w:val="00893C0B"/>
    <w:rsid w:val="00897156"/>
    <w:rsid w:val="008A02B8"/>
    <w:rsid w:val="008B0877"/>
    <w:rsid w:val="008B24E3"/>
    <w:rsid w:val="008B53F2"/>
    <w:rsid w:val="008D02F6"/>
    <w:rsid w:val="008E50E4"/>
    <w:rsid w:val="008E6D4F"/>
    <w:rsid w:val="008F41F1"/>
    <w:rsid w:val="009049B6"/>
    <w:rsid w:val="00907AC4"/>
    <w:rsid w:val="00910A98"/>
    <w:rsid w:val="00923A45"/>
    <w:rsid w:val="00952F9B"/>
    <w:rsid w:val="00960C92"/>
    <w:rsid w:val="00974A38"/>
    <w:rsid w:val="0098085C"/>
    <w:rsid w:val="009A0637"/>
    <w:rsid w:val="009A1460"/>
    <w:rsid w:val="009B71AB"/>
    <w:rsid w:val="009B724F"/>
    <w:rsid w:val="009C079B"/>
    <w:rsid w:val="009C7959"/>
    <w:rsid w:val="009D14CF"/>
    <w:rsid w:val="009D3855"/>
    <w:rsid w:val="009E4D90"/>
    <w:rsid w:val="009E4E85"/>
    <w:rsid w:val="009F28E0"/>
    <w:rsid w:val="009F6BE2"/>
    <w:rsid w:val="009F701C"/>
    <w:rsid w:val="00A02F43"/>
    <w:rsid w:val="00A03FC8"/>
    <w:rsid w:val="00A12BE8"/>
    <w:rsid w:val="00A16FCC"/>
    <w:rsid w:val="00A179C2"/>
    <w:rsid w:val="00A20512"/>
    <w:rsid w:val="00A32605"/>
    <w:rsid w:val="00A33F0B"/>
    <w:rsid w:val="00A41124"/>
    <w:rsid w:val="00A41EEA"/>
    <w:rsid w:val="00A4217D"/>
    <w:rsid w:val="00A47DAA"/>
    <w:rsid w:val="00A649F3"/>
    <w:rsid w:val="00A77E3A"/>
    <w:rsid w:val="00A81566"/>
    <w:rsid w:val="00A81B15"/>
    <w:rsid w:val="00A81E70"/>
    <w:rsid w:val="00A90F7C"/>
    <w:rsid w:val="00A91CEC"/>
    <w:rsid w:val="00A966C9"/>
    <w:rsid w:val="00AA1CE6"/>
    <w:rsid w:val="00AA27B2"/>
    <w:rsid w:val="00AA7C94"/>
    <w:rsid w:val="00AC194D"/>
    <w:rsid w:val="00AD57CF"/>
    <w:rsid w:val="00AE034C"/>
    <w:rsid w:val="00B019F2"/>
    <w:rsid w:val="00B16E22"/>
    <w:rsid w:val="00B17639"/>
    <w:rsid w:val="00B22964"/>
    <w:rsid w:val="00B23F4C"/>
    <w:rsid w:val="00B3430C"/>
    <w:rsid w:val="00B3654D"/>
    <w:rsid w:val="00B3742B"/>
    <w:rsid w:val="00B41241"/>
    <w:rsid w:val="00B443B5"/>
    <w:rsid w:val="00B53822"/>
    <w:rsid w:val="00B63E56"/>
    <w:rsid w:val="00B64A74"/>
    <w:rsid w:val="00B66F24"/>
    <w:rsid w:val="00B732E4"/>
    <w:rsid w:val="00B75760"/>
    <w:rsid w:val="00B809A5"/>
    <w:rsid w:val="00B9428C"/>
    <w:rsid w:val="00BA0A4E"/>
    <w:rsid w:val="00BA19C7"/>
    <w:rsid w:val="00BA5F58"/>
    <w:rsid w:val="00BA6580"/>
    <w:rsid w:val="00BA6DD1"/>
    <w:rsid w:val="00BB1AB3"/>
    <w:rsid w:val="00BB315D"/>
    <w:rsid w:val="00BD1768"/>
    <w:rsid w:val="00BE2C3D"/>
    <w:rsid w:val="00BE5F56"/>
    <w:rsid w:val="00BE69D2"/>
    <w:rsid w:val="00C14F30"/>
    <w:rsid w:val="00C45846"/>
    <w:rsid w:val="00C6326C"/>
    <w:rsid w:val="00C65395"/>
    <w:rsid w:val="00C753C3"/>
    <w:rsid w:val="00C85298"/>
    <w:rsid w:val="00C961FA"/>
    <w:rsid w:val="00CA7C40"/>
    <w:rsid w:val="00CB453C"/>
    <w:rsid w:val="00CB5E60"/>
    <w:rsid w:val="00CC30E0"/>
    <w:rsid w:val="00CC468E"/>
    <w:rsid w:val="00CD1C0E"/>
    <w:rsid w:val="00CD4B46"/>
    <w:rsid w:val="00CE22F2"/>
    <w:rsid w:val="00CE6D74"/>
    <w:rsid w:val="00CE7B1C"/>
    <w:rsid w:val="00CF08F7"/>
    <w:rsid w:val="00CF60A8"/>
    <w:rsid w:val="00D10F37"/>
    <w:rsid w:val="00D1521B"/>
    <w:rsid w:val="00D15800"/>
    <w:rsid w:val="00D2548E"/>
    <w:rsid w:val="00D31484"/>
    <w:rsid w:val="00D37FFB"/>
    <w:rsid w:val="00D40014"/>
    <w:rsid w:val="00D4190D"/>
    <w:rsid w:val="00D43DF3"/>
    <w:rsid w:val="00D4431A"/>
    <w:rsid w:val="00D51F12"/>
    <w:rsid w:val="00D61B84"/>
    <w:rsid w:val="00D64975"/>
    <w:rsid w:val="00D755F1"/>
    <w:rsid w:val="00D842EB"/>
    <w:rsid w:val="00D90F6C"/>
    <w:rsid w:val="00D94BBB"/>
    <w:rsid w:val="00DA7920"/>
    <w:rsid w:val="00DC5DD8"/>
    <w:rsid w:val="00DD7E5C"/>
    <w:rsid w:val="00DF1E96"/>
    <w:rsid w:val="00DF4FA9"/>
    <w:rsid w:val="00DF59E4"/>
    <w:rsid w:val="00E037D8"/>
    <w:rsid w:val="00E25BFC"/>
    <w:rsid w:val="00E40B72"/>
    <w:rsid w:val="00E460CB"/>
    <w:rsid w:val="00E654D9"/>
    <w:rsid w:val="00E657FC"/>
    <w:rsid w:val="00E67DCB"/>
    <w:rsid w:val="00E8236C"/>
    <w:rsid w:val="00E87F16"/>
    <w:rsid w:val="00E90C0A"/>
    <w:rsid w:val="00E91214"/>
    <w:rsid w:val="00E92797"/>
    <w:rsid w:val="00E93DBF"/>
    <w:rsid w:val="00E967D4"/>
    <w:rsid w:val="00EA3DDE"/>
    <w:rsid w:val="00EA4555"/>
    <w:rsid w:val="00EA675C"/>
    <w:rsid w:val="00EB75E4"/>
    <w:rsid w:val="00EC0BB9"/>
    <w:rsid w:val="00EC4DB8"/>
    <w:rsid w:val="00ED446F"/>
    <w:rsid w:val="00ED7F83"/>
    <w:rsid w:val="00EE2139"/>
    <w:rsid w:val="00EE409E"/>
    <w:rsid w:val="00EE7CA7"/>
    <w:rsid w:val="00EF3A2F"/>
    <w:rsid w:val="00EF5DD2"/>
    <w:rsid w:val="00F01A52"/>
    <w:rsid w:val="00F1302C"/>
    <w:rsid w:val="00F2164A"/>
    <w:rsid w:val="00F30896"/>
    <w:rsid w:val="00F33BBA"/>
    <w:rsid w:val="00F411B4"/>
    <w:rsid w:val="00F53EF7"/>
    <w:rsid w:val="00F604D0"/>
    <w:rsid w:val="00F64D92"/>
    <w:rsid w:val="00F73469"/>
    <w:rsid w:val="00F778A9"/>
    <w:rsid w:val="00F82D98"/>
    <w:rsid w:val="00FA6642"/>
    <w:rsid w:val="00FC0728"/>
    <w:rsid w:val="00FC09FA"/>
    <w:rsid w:val="00FD1301"/>
    <w:rsid w:val="00FD1B1E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B43A"/>
  <w15:docId w15:val="{5E01A758-0DD3-4E06-8927-BE7DA3F4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30A1"/>
  </w:style>
  <w:style w:type="paragraph" w:styleId="a5">
    <w:name w:val="footer"/>
    <w:basedOn w:val="a"/>
    <w:link w:val="a6"/>
    <w:uiPriority w:val="99"/>
    <w:unhideWhenUsed/>
    <w:rsid w:val="00723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30A1"/>
  </w:style>
  <w:style w:type="character" w:styleId="a7">
    <w:name w:val="Hyperlink"/>
    <w:basedOn w:val="a0"/>
    <w:uiPriority w:val="99"/>
    <w:unhideWhenUsed/>
    <w:rsid w:val="00BE2C3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E2C3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54B23"/>
    <w:rPr>
      <w:color w:val="954F72" w:themeColor="followedHyperlink"/>
      <w:u w:val="single"/>
    </w:rPr>
  </w:style>
  <w:style w:type="paragraph" w:styleId="a9">
    <w:name w:val="Revision"/>
    <w:hidden/>
    <w:uiPriority w:val="99"/>
    <w:semiHidden/>
    <w:rsid w:val="00B23F4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65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7FC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E081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4B6A58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1C5CE5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652E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a0"/>
    <w:rsid w:val="00652E5E"/>
  </w:style>
  <w:style w:type="paragraph" w:customStyle="1" w:styleId="paragraphparagraphnycys">
    <w:name w:val="paragraph_paragraph__nycys"/>
    <w:basedOn w:val="a"/>
    <w:rsid w:val="00201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sspkgtext-oehbr">
    <w:name w:val="tass_pkg_text-oehbr"/>
    <w:basedOn w:val="a0"/>
    <w:rsid w:val="00201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5224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2960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kluho-maclay.online/wp-content/uploads/2025/08/onlajn_muzejn_n_n_mikluho_maklaya_2_0_vystavka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ikluho-maclay.online/museu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mikluho-macla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133186284_45624024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2025-10-09T08:44:00Z</dcterms:created>
  <dcterms:modified xsi:type="dcterms:W3CDTF">2025-10-09T09:06:00Z</dcterms:modified>
</cp:coreProperties>
</file>