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5A36" w14:textId="77777777" w:rsidR="001D78E8" w:rsidRDefault="001D78E8" w:rsidP="001D78E8">
      <w:pPr>
        <w:jc w:val="center"/>
        <w:rPr>
          <w:rFonts w:eastAsia="Times New Roman"/>
          <w:b/>
          <w:bCs/>
          <w:iCs/>
          <w:color w:val="000000"/>
          <w:szCs w:val="28"/>
          <w:lang w:eastAsia="ru-RU"/>
        </w:rPr>
      </w:pPr>
      <w:r>
        <w:rPr>
          <w:rFonts w:eastAsia="Times New Roman"/>
          <w:b/>
          <w:bCs/>
          <w:iCs/>
          <w:color w:val="000000"/>
          <w:szCs w:val="28"/>
          <w:lang w:eastAsia="ru-RU"/>
        </w:rPr>
        <w:t>Команда Алтайского ГАУ первым чемпионом Кубка н</w:t>
      </w:r>
      <w:r w:rsidRPr="00FB150A">
        <w:rPr>
          <w:rFonts w:eastAsia="Times New Roman"/>
          <w:b/>
          <w:bCs/>
          <w:iCs/>
          <w:color w:val="000000"/>
          <w:szCs w:val="28"/>
          <w:lang w:eastAsia="ru-RU"/>
        </w:rPr>
        <w:t>ачальника Главного управления МЧС России по Алтайскому краю «Лучший внешний пилот»</w:t>
      </w:r>
    </w:p>
    <w:p w14:paraId="644895AB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</w:p>
    <w:p w14:paraId="4FA2A8F9" w14:textId="77777777" w:rsidR="001D78E8" w:rsidRPr="007213C8" w:rsidRDefault="001D78E8" w:rsidP="001D78E8">
      <w:pPr>
        <w:rPr>
          <w:rFonts w:eastAsia="Times New Roman"/>
          <w:i/>
          <w:color w:val="000000"/>
          <w:szCs w:val="28"/>
          <w:lang w:eastAsia="ru-RU"/>
        </w:rPr>
      </w:pPr>
      <w:r w:rsidRPr="007213C8">
        <w:rPr>
          <w:rFonts w:eastAsia="Times New Roman"/>
          <w:i/>
          <w:color w:val="000000"/>
          <w:szCs w:val="28"/>
          <w:lang w:eastAsia="ru-RU"/>
        </w:rPr>
        <w:t>В минувшую пятницу, 10 октября, команда Алтайского государственного аграрного университета приняла участие в смотре-конкурсе среди специалистов, эксплуатирующих беспилотные авиационные системы в рамках Кубка начальника Главного управления МЧС России по Алтайскому краю «Лучший внешний пилот».</w:t>
      </w:r>
    </w:p>
    <w:p w14:paraId="2E3928DB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</w:p>
    <w:p w14:paraId="61E12F93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 xml:space="preserve">В конкурсе приняли участие </w:t>
      </w:r>
      <w:r w:rsidRPr="00A83020">
        <w:rPr>
          <w:rFonts w:eastAsia="Times New Roman"/>
          <w:b/>
          <w:bCs/>
          <w:iCs/>
          <w:color w:val="000000"/>
          <w:szCs w:val="28"/>
          <w:lang w:eastAsia="ru-RU"/>
        </w:rPr>
        <w:t>24</w:t>
      </w:r>
      <w:r>
        <w:rPr>
          <w:rFonts w:eastAsia="Times New Roman"/>
          <w:iCs/>
          <w:color w:val="000000"/>
          <w:szCs w:val="28"/>
          <w:lang w:eastAsia="ru-RU"/>
        </w:rPr>
        <w:t xml:space="preserve"> пилота, представляющих </w:t>
      </w:r>
      <w:r w:rsidRPr="00932E64">
        <w:rPr>
          <w:rFonts w:eastAsia="Times New Roman"/>
          <w:b/>
          <w:bCs/>
          <w:iCs/>
          <w:color w:val="000000"/>
          <w:szCs w:val="28"/>
          <w:lang w:eastAsia="ru-RU"/>
        </w:rPr>
        <w:t>10</w:t>
      </w:r>
      <w:r>
        <w:rPr>
          <w:rFonts w:eastAsia="Times New Roman"/>
          <w:iCs/>
          <w:color w:val="000000"/>
          <w:szCs w:val="28"/>
          <w:lang w:eastAsia="ru-RU"/>
        </w:rPr>
        <w:t xml:space="preserve"> команд: </w:t>
      </w:r>
      <w:r w:rsidRPr="007213C8">
        <w:rPr>
          <w:rFonts w:eastAsia="Times New Roman"/>
          <w:iCs/>
          <w:color w:val="000000"/>
          <w:szCs w:val="28"/>
          <w:lang w:eastAsia="ru-RU"/>
        </w:rPr>
        <w:t xml:space="preserve">сотрудники МЧС, пограничной службы и </w:t>
      </w:r>
      <w:r>
        <w:rPr>
          <w:rFonts w:eastAsia="Times New Roman"/>
          <w:iCs/>
          <w:color w:val="000000"/>
          <w:szCs w:val="28"/>
          <w:lang w:eastAsia="ru-RU"/>
        </w:rPr>
        <w:t xml:space="preserve">МВД, военнослужащие, преподаватели и студенты вузов Алтайского края. </w:t>
      </w:r>
    </w:p>
    <w:p w14:paraId="16EB0853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>Соревнования прошли на аэродроме «Лесной» в Первомайском р-</w:t>
      </w:r>
      <w:proofErr w:type="spellStart"/>
      <w:r>
        <w:rPr>
          <w:rFonts w:eastAsia="Times New Roman"/>
          <w:iCs/>
          <w:color w:val="000000"/>
          <w:szCs w:val="28"/>
          <w:lang w:eastAsia="ru-RU"/>
        </w:rPr>
        <w:t>оне</w:t>
      </w:r>
      <w:proofErr w:type="spellEnd"/>
      <w:r>
        <w:rPr>
          <w:rFonts w:eastAsia="Times New Roman"/>
          <w:iCs/>
          <w:color w:val="000000"/>
          <w:szCs w:val="28"/>
          <w:lang w:eastAsia="ru-RU"/>
        </w:rPr>
        <w:t xml:space="preserve"> Алтайского края.</w:t>
      </w:r>
    </w:p>
    <w:p w14:paraId="51AB1D89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 xml:space="preserve">Алтайский ГАУ представляла команда «Лётной школы» в составе д.т.н., профессора кафедры математики, механики и инженерной графики, преподавателя школы </w:t>
      </w:r>
      <w:r w:rsidRPr="00A83020">
        <w:rPr>
          <w:rFonts w:eastAsia="Times New Roman"/>
          <w:b/>
          <w:bCs/>
          <w:iCs/>
          <w:color w:val="000000"/>
          <w:szCs w:val="28"/>
          <w:lang w:eastAsia="ru-RU"/>
        </w:rPr>
        <w:t>Дмитрия Пирожкова</w:t>
      </w:r>
      <w:r>
        <w:rPr>
          <w:rFonts w:eastAsia="Times New Roman"/>
          <w:iCs/>
          <w:color w:val="000000"/>
          <w:szCs w:val="28"/>
          <w:lang w:eastAsia="ru-RU"/>
        </w:rPr>
        <w:t xml:space="preserve"> и студента </w:t>
      </w:r>
      <w:r w:rsidRPr="00A83020">
        <w:rPr>
          <w:rFonts w:eastAsia="Times New Roman"/>
          <w:b/>
          <w:bCs/>
          <w:iCs/>
          <w:color w:val="000000"/>
          <w:szCs w:val="28"/>
          <w:lang w:eastAsia="ru-RU"/>
        </w:rPr>
        <w:t>Никиты Косарева.</w:t>
      </w:r>
    </w:p>
    <w:p w14:paraId="2C98F241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>Пилотам дронов предстояло сразиться в 3 номинациях: «Поиск на местности», «Полоса препятствий» и «Мастерство пилотирования».</w:t>
      </w:r>
    </w:p>
    <w:p w14:paraId="02926728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 xml:space="preserve">По итогам соревнований в личном первенстве </w:t>
      </w:r>
      <w:r w:rsidRPr="007213C8">
        <w:rPr>
          <w:rFonts w:eastAsia="Times New Roman"/>
          <w:b/>
          <w:bCs/>
          <w:iCs/>
          <w:color w:val="000000"/>
          <w:szCs w:val="28"/>
          <w:lang w:eastAsia="ru-RU"/>
        </w:rPr>
        <w:t>Дмитрий Пирожков</w:t>
      </w:r>
      <w:r>
        <w:rPr>
          <w:rFonts w:eastAsia="Times New Roman"/>
          <w:iCs/>
          <w:color w:val="000000"/>
          <w:szCs w:val="28"/>
          <w:lang w:eastAsia="ru-RU"/>
        </w:rPr>
        <w:t xml:space="preserve"> занял </w:t>
      </w:r>
      <w:r w:rsidRPr="007213C8">
        <w:rPr>
          <w:rFonts w:eastAsia="Times New Roman"/>
          <w:b/>
          <w:bCs/>
          <w:iCs/>
          <w:color w:val="000000"/>
          <w:szCs w:val="28"/>
          <w:lang w:eastAsia="ru-RU"/>
        </w:rPr>
        <w:t>второе место</w:t>
      </w:r>
      <w:r>
        <w:rPr>
          <w:rFonts w:eastAsia="Times New Roman"/>
          <w:iCs/>
          <w:color w:val="000000"/>
          <w:szCs w:val="28"/>
          <w:lang w:eastAsia="ru-RU"/>
        </w:rPr>
        <w:t>, а в командном зачете Алтайский ГАУ занял первое место и стал первым обладателем Кубка начальника Главного управления МЧС России по Алтайскому краю «Лучший внешний пилот».</w:t>
      </w:r>
    </w:p>
    <w:p w14:paraId="458C1E35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 w:rsidRPr="00FB150A">
        <w:rPr>
          <w:rFonts w:eastAsia="Times New Roman"/>
          <w:i/>
          <w:color w:val="000000"/>
          <w:szCs w:val="28"/>
          <w:lang w:eastAsia="ru-RU"/>
        </w:rPr>
        <w:lastRenderedPageBreak/>
        <w:t>«Приятно, что мы победили</w:t>
      </w:r>
      <w:r>
        <w:rPr>
          <w:rFonts w:eastAsia="Times New Roman"/>
          <w:i/>
          <w:color w:val="000000"/>
          <w:szCs w:val="28"/>
          <w:lang w:eastAsia="ru-RU"/>
        </w:rPr>
        <w:t xml:space="preserve">, подтвердив большой опыт </w:t>
      </w:r>
      <w:r w:rsidRPr="00FB150A">
        <w:rPr>
          <w:rFonts w:eastAsia="Times New Roman"/>
          <w:i/>
          <w:color w:val="000000"/>
          <w:szCs w:val="28"/>
          <w:lang w:eastAsia="ru-RU"/>
        </w:rPr>
        <w:t>‘</w:t>
      </w:r>
      <w:r>
        <w:rPr>
          <w:rFonts w:eastAsia="Times New Roman"/>
          <w:i/>
          <w:color w:val="000000"/>
          <w:szCs w:val="28"/>
          <w:lang w:eastAsia="ru-RU"/>
        </w:rPr>
        <w:t>Лётной школы</w:t>
      </w:r>
      <w:r w:rsidRPr="00FB150A">
        <w:rPr>
          <w:rFonts w:eastAsia="Times New Roman"/>
          <w:i/>
          <w:color w:val="000000"/>
          <w:szCs w:val="28"/>
          <w:lang w:eastAsia="ru-RU"/>
        </w:rPr>
        <w:t>”</w:t>
      </w:r>
      <w:r>
        <w:rPr>
          <w:rFonts w:eastAsia="Times New Roman"/>
          <w:i/>
          <w:color w:val="000000"/>
          <w:szCs w:val="28"/>
          <w:lang w:eastAsia="ru-RU"/>
        </w:rPr>
        <w:t xml:space="preserve"> АГАУ в подготовке </w:t>
      </w:r>
      <w:r w:rsidRPr="00FB150A">
        <w:rPr>
          <w:rFonts w:eastAsia="Times New Roman"/>
          <w:i/>
          <w:color w:val="000000"/>
          <w:szCs w:val="28"/>
          <w:lang w:eastAsia="ru-RU"/>
        </w:rPr>
        <w:t>“</w:t>
      </w:r>
      <w:proofErr w:type="spellStart"/>
      <w:r>
        <w:rPr>
          <w:rFonts w:eastAsia="Times New Roman"/>
          <w:i/>
          <w:color w:val="000000"/>
          <w:szCs w:val="28"/>
          <w:lang w:eastAsia="ru-RU"/>
        </w:rPr>
        <w:t>дроноводов</w:t>
      </w:r>
      <w:proofErr w:type="spellEnd"/>
      <w:r w:rsidRPr="00FB150A">
        <w:rPr>
          <w:rFonts w:eastAsia="Times New Roman"/>
          <w:i/>
          <w:color w:val="000000"/>
          <w:szCs w:val="28"/>
          <w:lang w:eastAsia="ru-RU"/>
        </w:rPr>
        <w:t>”. Главное, что жюри конкурса оценило именно нашу слаженную командную работу!»,</w:t>
      </w:r>
      <w:r>
        <w:rPr>
          <w:rFonts w:eastAsia="Times New Roman"/>
          <w:iCs/>
          <w:color w:val="000000"/>
          <w:szCs w:val="28"/>
          <w:lang w:eastAsia="ru-RU"/>
        </w:rPr>
        <w:t xml:space="preserve"> - прокомментировал событие </w:t>
      </w:r>
      <w:r w:rsidRPr="00FB150A">
        <w:rPr>
          <w:rFonts w:eastAsia="Times New Roman"/>
          <w:b/>
          <w:bCs/>
          <w:iCs/>
          <w:color w:val="000000"/>
          <w:szCs w:val="28"/>
          <w:lang w:eastAsia="ru-RU"/>
        </w:rPr>
        <w:t>Дмитрий Пирожков</w:t>
      </w:r>
      <w:r>
        <w:rPr>
          <w:rFonts w:eastAsia="Times New Roman"/>
          <w:iCs/>
          <w:color w:val="000000"/>
          <w:szCs w:val="28"/>
          <w:lang w:eastAsia="ru-RU"/>
        </w:rPr>
        <w:t>.</w:t>
      </w:r>
    </w:p>
    <w:p w14:paraId="2B6FA555" w14:textId="77777777" w:rsidR="001D78E8" w:rsidRDefault="001D78E8" w:rsidP="001D78E8">
      <w:pPr>
        <w:rPr>
          <w:rFonts w:eastAsia="Times New Roman"/>
          <w:iCs/>
          <w:color w:val="000000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 xml:space="preserve">Напомним, что «Лётная школа» Алтайского ГАУ ведет подготовку операторов дронов с 2021 г. За это время сертификат внешнего пилота БПЛА здесь получили уже </w:t>
      </w:r>
      <w:r w:rsidRPr="007213C8">
        <w:rPr>
          <w:rFonts w:eastAsia="Times New Roman"/>
          <w:b/>
          <w:bCs/>
          <w:iCs/>
          <w:color w:val="000000"/>
          <w:szCs w:val="28"/>
          <w:lang w:eastAsia="ru-RU"/>
        </w:rPr>
        <w:t>более 3</w:t>
      </w:r>
      <w:r>
        <w:rPr>
          <w:rFonts w:eastAsia="Times New Roman"/>
          <w:b/>
          <w:bCs/>
          <w:iCs/>
          <w:color w:val="000000"/>
          <w:szCs w:val="28"/>
          <w:lang w:eastAsia="ru-RU"/>
        </w:rPr>
        <w:t>5</w:t>
      </w:r>
      <w:r w:rsidRPr="007213C8">
        <w:rPr>
          <w:rFonts w:eastAsia="Times New Roman"/>
          <w:b/>
          <w:bCs/>
          <w:iCs/>
          <w:color w:val="000000"/>
          <w:szCs w:val="28"/>
          <w:lang w:eastAsia="ru-RU"/>
        </w:rPr>
        <w:t>0</w:t>
      </w:r>
      <w:r>
        <w:rPr>
          <w:rFonts w:eastAsia="Times New Roman"/>
          <w:iCs/>
          <w:color w:val="000000"/>
          <w:szCs w:val="28"/>
          <w:lang w:eastAsia="ru-RU"/>
        </w:rPr>
        <w:t xml:space="preserve"> человек из </w:t>
      </w:r>
      <w:r w:rsidRPr="007213C8">
        <w:rPr>
          <w:rFonts w:eastAsia="Times New Roman"/>
          <w:b/>
          <w:bCs/>
          <w:iCs/>
          <w:color w:val="000000"/>
          <w:szCs w:val="28"/>
          <w:lang w:eastAsia="ru-RU"/>
        </w:rPr>
        <w:t>19</w:t>
      </w:r>
      <w:r>
        <w:rPr>
          <w:rFonts w:eastAsia="Times New Roman"/>
          <w:iCs/>
          <w:color w:val="000000"/>
          <w:szCs w:val="28"/>
          <w:lang w:eastAsia="ru-RU"/>
        </w:rPr>
        <w:t xml:space="preserve"> регионов России. </w:t>
      </w:r>
    </w:p>
    <w:p w14:paraId="110565B7" w14:textId="41F50297" w:rsidR="00637ACE" w:rsidRPr="001D78E8" w:rsidRDefault="00637ACE" w:rsidP="001D78E8">
      <w:pPr>
        <w:ind w:firstLine="0"/>
        <w:rPr>
          <w:rFonts w:eastAsia="Times New Roman"/>
          <w:iCs/>
          <w:color w:val="000000"/>
          <w:szCs w:val="28"/>
          <w:lang w:eastAsia="ru-RU"/>
        </w:rPr>
      </w:pPr>
    </w:p>
    <w:sectPr w:rsidR="00637ACE" w:rsidRPr="001D78E8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1C9A" w14:textId="77777777" w:rsidR="00371A54" w:rsidRDefault="00371A54" w:rsidP="00637ACE">
      <w:pPr>
        <w:spacing w:line="240" w:lineRule="auto"/>
      </w:pPr>
      <w:r>
        <w:separator/>
      </w:r>
    </w:p>
  </w:endnote>
  <w:endnote w:type="continuationSeparator" w:id="0">
    <w:p w14:paraId="6E28B6D5" w14:textId="77777777" w:rsidR="00371A54" w:rsidRDefault="00371A5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2F55" w14:textId="77777777" w:rsidR="00371A54" w:rsidRDefault="00371A54" w:rsidP="00637ACE">
      <w:pPr>
        <w:spacing w:line="240" w:lineRule="auto"/>
      </w:pPr>
      <w:r>
        <w:separator/>
      </w:r>
    </w:p>
  </w:footnote>
  <w:footnote w:type="continuationSeparator" w:id="0">
    <w:p w14:paraId="55B011FE" w14:textId="77777777" w:rsidR="00371A54" w:rsidRDefault="00371A5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D78E8">
      <w:rPr>
        <w:sz w:val="20"/>
        <w:szCs w:val="20"/>
      </w:rPr>
      <w:t xml:space="preserve">                                     </w:t>
    </w:r>
    <w:r w:rsidR="006774B9" w:rsidRPr="001D78E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D78E8"/>
    <w:rsid w:val="002207CA"/>
    <w:rsid w:val="002C6818"/>
    <w:rsid w:val="00304AEC"/>
    <w:rsid w:val="003557EC"/>
    <w:rsid w:val="00371A54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779B8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2025-10-13T08:11:00Z</dcterms:modified>
</cp:coreProperties>
</file>