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457E" w14:textId="77777777" w:rsidR="00394A5F" w:rsidRPr="005D5567" w:rsidRDefault="00394A5F" w:rsidP="00394A5F">
      <w:pPr>
        <w:jc w:val="center"/>
        <w:rPr>
          <w:b/>
          <w:bCs/>
        </w:rPr>
      </w:pPr>
      <w:r w:rsidRPr="005D5567">
        <w:rPr>
          <w:b/>
          <w:bCs/>
        </w:rPr>
        <w:t>В Алтайском ГАУ отметили 40-летие со дня установки бюста академика Михаила Лисавенко</w:t>
      </w:r>
    </w:p>
    <w:p w14:paraId="3B47BEE7" w14:textId="77777777" w:rsidR="00394A5F" w:rsidRDefault="00394A5F" w:rsidP="00394A5F"/>
    <w:p w14:paraId="4A736C60" w14:textId="77777777" w:rsidR="00394A5F" w:rsidRPr="002E5191" w:rsidRDefault="00394A5F" w:rsidP="00394A5F">
      <w:pPr>
        <w:rPr>
          <w:i/>
          <w:iCs/>
        </w:rPr>
      </w:pPr>
      <w:r w:rsidRPr="002E5191">
        <w:rPr>
          <w:i/>
          <w:iCs/>
        </w:rPr>
        <w:t>13 октября преподаватели и студенты Алтайского государственного аграрного университета провели акцию в память о 40-летии со дня установки перед главным корпусом вуза бюста прославленного отечественного ученого-садовода, селекционера, Героя Социалистического Труда, академика Михаила Афанасьевича Лисавенко.</w:t>
      </w:r>
    </w:p>
    <w:p w14:paraId="49116B27" w14:textId="77777777" w:rsidR="00394A5F" w:rsidRDefault="00394A5F" w:rsidP="00394A5F"/>
    <w:p w14:paraId="3C488D90" w14:textId="77777777" w:rsidR="00394A5F" w:rsidRDefault="00394A5F" w:rsidP="00394A5F">
      <w:pPr>
        <w:rPr>
          <w:rFonts w:eastAsia="Times New Roman"/>
          <w:color w:val="111111"/>
          <w:lang w:eastAsia="ru-RU"/>
        </w:rPr>
      </w:pPr>
      <w:r w:rsidRPr="00394A5F">
        <w:rPr>
          <w:rFonts w:eastAsia="Times New Roman"/>
          <w:b/>
          <w:bCs/>
          <w:color w:val="111111"/>
          <w:szCs w:val="28"/>
          <w:lang w:eastAsia="ru-RU"/>
        </w:rPr>
        <w:t>Михаила Афанасьевича Лисавенко</w:t>
      </w:r>
      <w:r w:rsidRPr="00846981">
        <w:rPr>
          <w:rFonts w:eastAsia="Times New Roman"/>
          <w:color w:val="111111"/>
          <w:szCs w:val="28"/>
          <w:lang w:eastAsia="ru-RU"/>
        </w:rPr>
        <w:t xml:space="preserve"> еще при жизни называли «сибирским Мичуриным</w:t>
      </w:r>
      <w:r>
        <w:rPr>
          <w:rFonts w:eastAsia="Times New Roman"/>
          <w:color w:val="111111"/>
          <w:lang w:eastAsia="ru-RU"/>
        </w:rPr>
        <w:t>»</w:t>
      </w:r>
      <w:r w:rsidRPr="00846981">
        <w:rPr>
          <w:rFonts w:eastAsia="Times New Roman"/>
          <w:color w:val="111111"/>
          <w:szCs w:val="28"/>
          <w:lang w:eastAsia="ru-RU"/>
        </w:rPr>
        <w:t xml:space="preserve"> и </w:t>
      </w:r>
      <w:r>
        <w:rPr>
          <w:rFonts w:eastAsia="Times New Roman"/>
          <w:color w:val="111111"/>
          <w:lang w:eastAsia="ru-RU"/>
        </w:rPr>
        <w:t>«</w:t>
      </w:r>
      <w:r w:rsidRPr="00846981">
        <w:rPr>
          <w:rFonts w:eastAsia="Times New Roman"/>
          <w:color w:val="111111"/>
          <w:szCs w:val="28"/>
          <w:lang w:eastAsia="ru-RU"/>
        </w:rPr>
        <w:t>родоначальником Алтайского садоводства</w:t>
      </w:r>
      <w:r>
        <w:rPr>
          <w:rFonts w:eastAsia="Times New Roman"/>
          <w:color w:val="111111"/>
          <w:lang w:eastAsia="ru-RU"/>
        </w:rPr>
        <w:t>»</w:t>
      </w:r>
      <w:r w:rsidRPr="00846981">
        <w:rPr>
          <w:rFonts w:eastAsia="Times New Roman"/>
          <w:color w:val="111111"/>
          <w:szCs w:val="28"/>
          <w:lang w:eastAsia="ru-RU"/>
        </w:rPr>
        <w:t xml:space="preserve">, </w:t>
      </w:r>
      <w:r>
        <w:rPr>
          <w:rFonts w:eastAsia="Times New Roman"/>
          <w:color w:val="111111"/>
          <w:lang w:eastAsia="ru-RU"/>
        </w:rPr>
        <w:t>«</w:t>
      </w:r>
      <w:r w:rsidRPr="00846981">
        <w:rPr>
          <w:rFonts w:eastAsia="Times New Roman"/>
          <w:color w:val="111111"/>
          <w:szCs w:val="28"/>
          <w:lang w:eastAsia="ru-RU"/>
        </w:rPr>
        <w:t xml:space="preserve">сибирским пионером-садоводом». </w:t>
      </w:r>
    </w:p>
    <w:p w14:paraId="466B9159" w14:textId="77777777" w:rsidR="00394A5F" w:rsidRDefault="00394A5F" w:rsidP="00394A5F">
      <w:pPr>
        <w:rPr>
          <w:rFonts w:eastAsia="Times New Roman"/>
          <w:color w:val="111111"/>
          <w:lang w:eastAsia="ru-RU"/>
        </w:rPr>
      </w:pPr>
      <w:r w:rsidRPr="00846981">
        <w:rPr>
          <w:rFonts w:eastAsia="Times New Roman"/>
          <w:color w:val="111111"/>
          <w:szCs w:val="28"/>
          <w:lang w:eastAsia="ru-RU"/>
        </w:rPr>
        <w:t>Известный по всей стране и за ее пределами, основатель промышленного садоводства в Сибири, доктор сельскохозяйственных наук (1949), профессор (1951), академик ВАСХНИЛ (1956), Герой Социалистического Труда (1966), дважды лауреат Государственной премии (1946, 1981 посмертно) родился 3 октября 1897</w:t>
      </w:r>
      <w:r>
        <w:rPr>
          <w:rFonts w:eastAsia="Times New Roman"/>
          <w:color w:val="111111"/>
          <w:lang w:eastAsia="ru-RU"/>
        </w:rPr>
        <w:t xml:space="preserve"> </w:t>
      </w:r>
      <w:r w:rsidRPr="00846981">
        <w:rPr>
          <w:rFonts w:eastAsia="Times New Roman"/>
          <w:color w:val="111111"/>
          <w:szCs w:val="28"/>
          <w:lang w:eastAsia="ru-RU"/>
        </w:rPr>
        <w:t>г. в Боготольском заводе бывшей Томской губернии.</w:t>
      </w:r>
    </w:p>
    <w:p w14:paraId="27B3DA7A" w14:textId="77777777" w:rsidR="00394A5F" w:rsidRPr="00846981" w:rsidRDefault="00394A5F" w:rsidP="00394A5F">
      <w:pPr>
        <w:rPr>
          <w:rFonts w:eastAsia="Times New Roman"/>
          <w:szCs w:val="28"/>
          <w:lang w:eastAsia="ru-RU"/>
        </w:rPr>
      </w:pPr>
      <w:r w:rsidRPr="00846981">
        <w:rPr>
          <w:rFonts w:eastAsia="Times New Roman"/>
          <w:color w:val="111111"/>
          <w:szCs w:val="28"/>
          <w:lang w:eastAsia="ru-RU"/>
        </w:rPr>
        <w:t>В 1917</w:t>
      </w:r>
      <w:r>
        <w:rPr>
          <w:rFonts w:eastAsia="Times New Roman"/>
          <w:color w:val="111111"/>
          <w:lang w:eastAsia="ru-RU"/>
        </w:rPr>
        <w:t xml:space="preserve"> </w:t>
      </w:r>
      <w:r w:rsidRPr="00846981">
        <w:rPr>
          <w:rFonts w:eastAsia="Times New Roman"/>
          <w:color w:val="111111"/>
          <w:szCs w:val="28"/>
          <w:lang w:eastAsia="ru-RU"/>
        </w:rPr>
        <w:t>г. Михаил Афанасьевич поступил в Томский университет на юридический факультет и вольнослушателем на историко-филологический факультет. Оставив в 1919</w:t>
      </w:r>
      <w:r>
        <w:rPr>
          <w:rFonts w:eastAsia="Times New Roman"/>
          <w:color w:val="111111"/>
          <w:lang w:eastAsia="ru-RU"/>
        </w:rPr>
        <w:t xml:space="preserve"> </w:t>
      </w:r>
      <w:r w:rsidRPr="00846981">
        <w:rPr>
          <w:rFonts w:eastAsia="Times New Roman"/>
          <w:color w:val="111111"/>
          <w:szCs w:val="28"/>
          <w:lang w:eastAsia="ru-RU"/>
        </w:rPr>
        <w:t>г. по материальным и семейным обстоятельствам учебу, жил в Ачинске с родителями, на усадьбе которых начинал свои опыты по садоводству, и с того времени идея сибирского садоводства все более и более овладела им.</w:t>
      </w:r>
      <w:r>
        <w:rPr>
          <w:rFonts w:eastAsia="Times New Roman"/>
          <w:color w:val="111111"/>
          <w:lang w:eastAsia="ru-RU"/>
        </w:rPr>
        <w:t xml:space="preserve"> </w:t>
      </w:r>
      <w:r w:rsidRPr="00846981">
        <w:rPr>
          <w:rFonts w:eastAsia="Times New Roman"/>
          <w:color w:val="111111"/>
          <w:szCs w:val="28"/>
          <w:lang w:eastAsia="ru-RU"/>
        </w:rPr>
        <w:t xml:space="preserve">Сначала были первые яблочки на диких сибирских яблонях, </w:t>
      </w:r>
      <w:r w:rsidRPr="00846981">
        <w:rPr>
          <w:rFonts w:eastAsia="Times New Roman"/>
          <w:color w:val="111111"/>
          <w:szCs w:val="28"/>
          <w:lang w:eastAsia="ru-RU"/>
        </w:rPr>
        <w:lastRenderedPageBreak/>
        <w:t>вишня и земляника, внимание прессы к его саду, первые экскурсии из деревень, выступления в печати.</w:t>
      </w:r>
    </w:p>
    <w:p w14:paraId="39D13750" w14:textId="77777777" w:rsidR="00394A5F" w:rsidRDefault="00394A5F" w:rsidP="00394A5F">
      <w:r w:rsidRPr="00846981">
        <w:rPr>
          <w:rFonts w:eastAsia="Times New Roman"/>
          <w:color w:val="111111"/>
          <w:szCs w:val="28"/>
          <w:lang w:eastAsia="ru-RU"/>
        </w:rPr>
        <w:t>В 1932</w:t>
      </w:r>
      <w:r>
        <w:rPr>
          <w:rFonts w:eastAsia="Times New Roman"/>
          <w:color w:val="111111"/>
          <w:lang w:eastAsia="ru-RU"/>
        </w:rPr>
        <w:t xml:space="preserve"> </w:t>
      </w:r>
      <w:r w:rsidRPr="00846981">
        <w:rPr>
          <w:rFonts w:eastAsia="Times New Roman"/>
          <w:color w:val="111111"/>
          <w:szCs w:val="28"/>
          <w:lang w:eastAsia="ru-RU"/>
        </w:rPr>
        <w:t xml:space="preserve">г. на первом Всесоюзном совещании колхозников-опытников, организованном редакцией «Крестьянской газеты» в Москве, произошел коренной перелом в жизни и работе самоучки-селекционера. Доклад Лисавенко о перспективах сибирского садоводства вызвал горячий отклик делегатов и редакции, которая тут же предложила ему поехать на Алтай в Ойротскую автономную республику, «по насаждению там садоводства». В </w:t>
      </w:r>
      <w:proofErr w:type="spellStart"/>
      <w:r w:rsidRPr="00846981">
        <w:rPr>
          <w:rFonts w:eastAsia="Times New Roman"/>
          <w:color w:val="111111"/>
          <w:szCs w:val="28"/>
          <w:lang w:eastAsia="ru-RU"/>
        </w:rPr>
        <w:t>Ойротию</w:t>
      </w:r>
      <w:proofErr w:type="spellEnd"/>
      <w:r w:rsidRPr="00846981">
        <w:rPr>
          <w:rFonts w:eastAsia="Times New Roman"/>
          <w:color w:val="111111"/>
          <w:szCs w:val="28"/>
          <w:lang w:eastAsia="ru-RU"/>
        </w:rPr>
        <w:t xml:space="preserve"> Лисавенко приехал в 1933 г., стал садоводом-опытником, затем совершил первую экспедиционную поездку по Алтаю для сбора селекционного материала. </w:t>
      </w:r>
      <w:r>
        <w:t>Большой заслугой М.А. Лисавенко, его учеников и садоводов Алтая было не только выведение новых сортов плодов и ягод в Сибири, но и развитие и пропаганда коллективного и приусадебного садоводства, селекция декоративных и цветочных культур, а также применение их в пищевой и фармацевтической отраслях промышленности.</w:t>
      </w:r>
      <w:r w:rsidRPr="001C46A5">
        <w:t xml:space="preserve"> </w:t>
      </w:r>
    </w:p>
    <w:p w14:paraId="2A43CC5C" w14:textId="77777777" w:rsidR="00394A5F" w:rsidRDefault="00394A5F" w:rsidP="00394A5F">
      <w:r w:rsidRPr="001C46A5">
        <w:t>М.А. Лисавенко и его сотрудники ездили по горам и долинам, отыскивали интересные растения, которые можно было ввести в культуру.</w:t>
      </w:r>
    </w:p>
    <w:p w14:paraId="0603A62A" w14:textId="77777777" w:rsidR="00394A5F" w:rsidRDefault="00394A5F" w:rsidP="00394A5F">
      <w:r w:rsidRPr="001C46A5">
        <w:t xml:space="preserve">В 1943 г. на базе </w:t>
      </w:r>
      <w:proofErr w:type="spellStart"/>
      <w:r w:rsidRPr="001C46A5">
        <w:t>Горно</w:t>
      </w:r>
      <w:proofErr w:type="spellEnd"/>
      <w:r w:rsidRPr="001C46A5">
        <w:t xml:space="preserve">-Алтайского плодово-ягодного опорного пункта создается Алтайская опытная станция садоводства. В 1949 г. станция была перебазирована в Барнаул, став Алтайской опытной станцией садоводства, а по сути – </w:t>
      </w:r>
      <w:proofErr w:type="spellStart"/>
      <w:r w:rsidRPr="001C46A5">
        <w:t>всесибирским</w:t>
      </w:r>
      <w:proofErr w:type="spellEnd"/>
      <w:r w:rsidRPr="001C46A5">
        <w:t xml:space="preserve"> научно-исследовательским центром, где под руководством ее основателя, М.А. Лисавенко, не только создавались, районировались, распространялись новые сорта плодовых, ягодных, цветочных, декоративных </w:t>
      </w:r>
      <w:r w:rsidRPr="001C46A5">
        <w:lastRenderedPageBreak/>
        <w:t xml:space="preserve">культур, но и была сформирована уникальная научная школа выдающихся ученых селекционеров-практиков. </w:t>
      </w:r>
    </w:p>
    <w:p w14:paraId="550A4A56" w14:textId="77777777" w:rsidR="00394A5F" w:rsidRDefault="00394A5F" w:rsidP="00394A5F">
      <w:r>
        <w:t xml:space="preserve">В 1950-е гг. </w:t>
      </w:r>
      <w:r w:rsidRPr="004C3BE6">
        <w:rPr>
          <w:b/>
          <w:bCs/>
        </w:rPr>
        <w:t>Михаил Лисавенко</w:t>
      </w:r>
      <w:r>
        <w:t xml:space="preserve"> некоторое время возглавлял кафедру плодоовощеводства Алтайского сельскохозяйственного института. </w:t>
      </w:r>
    </w:p>
    <w:p w14:paraId="06D29E1C" w14:textId="77777777" w:rsidR="00394A5F" w:rsidRDefault="00394A5F" w:rsidP="00394A5F">
      <w:r>
        <w:t>В 1967 г. плодово-ягодной опытной станции присвоено имя М.А. Лисавенко, а в 1973 г. она преобразована в научно-исследовательский институт садоводства Сибири.</w:t>
      </w:r>
    </w:p>
    <w:p w14:paraId="59085BFB" w14:textId="77777777" w:rsidR="00394A5F" w:rsidRDefault="00394A5F" w:rsidP="00394A5F">
      <w:r w:rsidRPr="001C46A5">
        <w:rPr>
          <w:i/>
          <w:iCs/>
        </w:rPr>
        <w:t>«</w:t>
      </w:r>
      <w:r>
        <w:rPr>
          <w:i/>
          <w:iCs/>
        </w:rPr>
        <w:t xml:space="preserve">Академик </w:t>
      </w:r>
      <w:r w:rsidRPr="001C46A5">
        <w:rPr>
          <w:i/>
          <w:iCs/>
        </w:rPr>
        <w:t>Лисавенко в своей работе не ограничивался только плодово-ягодными растениями. Он и его коллектив работал с овощными, зерновыми, субтропическими культурами. Были выведены алтайские сорта картофеля, луков. В годы Великой Отечественной войны Алтайская опытная станция садоводства занималась лекарственными травами, семеноводством кукурузы, многолетних трав. Широко поставлена работа с декоративными растениями, родиной которых являются Средняя Азия, Кавказ, Дальний Восток, Китай, Канада и другие регионы. Благодаря ему алтайские сорта смородины, облепихи, черноплодной рябины «завоевали Европу», а под Ленинградом из морозоустойчивых сортов алтайских яблонь был заложен “резервный сад”»,</w:t>
      </w:r>
      <w:r>
        <w:t xml:space="preserve"> - рассказал </w:t>
      </w:r>
      <w:proofErr w:type="spellStart"/>
      <w:r>
        <w:t>к.и.н</w:t>
      </w:r>
      <w:proofErr w:type="spellEnd"/>
      <w:r>
        <w:t xml:space="preserve">., доцент кафедры гуманитарных дисциплин, руководитель Музея истории АСХИ-АГАУ </w:t>
      </w:r>
      <w:r w:rsidRPr="001C46A5">
        <w:rPr>
          <w:b/>
          <w:bCs/>
        </w:rPr>
        <w:t>Максим Колокольцев</w:t>
      </w:r>
      <w:r>
        <w:t>.</w:t>
      </w:r>
    </w:p>
    <w:p w14:paraId="30BD94C9" w14:textId="77777777" w:rsidR="00394A5F" w:rsidRDefault="00394A5F" w:rsidP="00394A5F">
      <w:r>
        <w:t>П</w:t>
      </w:r>
      <w:r w:rsidRPr="005D5567">
        <w:t xml:space="preserve">амятник </w:t>
      </w:r>
      <w:r>
        <w:t xml:space="preserve">академику Лисавенко </w:t>
      </w:r>
      <w:r w:rsidRPr="005D5567">
        <w:t xml:space="preserve">был открыт </w:t>
      </w:r>
      <w:r>
        <w:t xml:space="preserve">перед главным корпусом Алтайского ГАУ </w:t>
      </w:r>
      <w:r w:rsidRPr="005D5567">
        <w:t>13 октября 1985 г.</w:t>
      </w:r>
      <w:r>
        <w:t xml:space="preserve"> Его авторы – скульптор </w:t>
      </w:r>
      <w:r w:rsidRPr="0046418F">
        <w:rPr>
          <w:b/>
          <w:bCs/>
        </w:rPr>
        <w:t>Петр Миронов</w:t>
      </w:r>
      <w:r>
        <w:t xml:space="preserve"> и архитектор </w:t>
      </w:r>
      <w:r w:rsidRPr="0046418F">
        <w:rPr>
          <w:b/>
          <w:bCs/>
        </w:rPr>
        <w:t>Сергей Боженко</w:t>
      </w:r>
      <w:r>
        <w:t>.</w:t>
      </w:r>
    </w:p>
    <w:p w14:paraId="7401AC5F" w14:textId="77777777" w:rsidR="00394A5F" w:rsidRDefault="00394A5F" w:rsidP="00394A5F">
      <w:r>
        <w:lastRenderedPageBreak/>
        <w:t xml:space="preserve">13 октября 2025 г., в день 40-летия установки бюста, в Алтайском ГАУ прошла памятная акция. В ней приняли участие </w:t>
      </w:r>
      <w:r w:rsidRPr="0046418F">
        <w:rPr>
          <w:b/>
          <w:bCs/>
        </w:rPr>
        <w:t>более 50</w:t>
      </w:r>
      <w:r>
        <w:t xml:space="preserve"> студентов, преподавателей и ветеранов вуза. </w:t>
      </w:r>
    </w:p>
    <w:p w14:paraId="7F3EB20B" w14:textId="77777777" w:rsidR="00394A5F" w:rsidRDefault="00394A5F" w:rsidP="00394A5F">
      <w:r w:rsidRPr="006B265A">
        <w:rPr>
          <w:i/>
          <w:iCs/>
        </w:rPr>
        <w:t xml:space="preserve">«Я хорошо помню, как открывали этот памятник. Во многом заслуга тогдашнего ректора вуза Владислава Алексеевича </w:t>
      </w:r>
      <w:proofErr w:type="spellStart"/>
      <w:r w:rsidRPr="006B265A">
        <w:rPr>
          <w:i/>
          <w:iCs/>
        </w:rPr>
        <w:t>Шешина</w:t>
      </w:r>
      <w:proofErr w:type="spellEnd"/>
      <w:r w:rsidRPr="006B265A">
        <w:rPr>
          <w:i/>
          <w:iCs/>
        </w:rPr>
        <w:t xml:space="preserve">, что памятник академику Лисавенко был установлен именно здесь. Ведь была идея установить его где-то около какого-то </w:t>
      </w:r>
      <w:proofErr w:type="spellStart"/>
      <w:r w:rsidRPr="006B265A">
        <w:rPr>
          <w:i/>
          <w:iCs/>
        </w:rPr>
        <w:t>сельхозучреждения</w:t>
      </w:r>
      <w:proofErr w:type="spellEnd"/>
      <w:r w:rsidRPr="006B265A">
        <w:rPr>
          <w:i/>
          <w:iCs/>
        </w:rPr>
        <w:t xml:space="preserve"> или института имени самого Лисавенко. Но в итоге решили поставить памятник перед главным корпусом АСХИ</w:t>
      </w:r>
      <w:r>
        <w:rPr>
          <w:i/>
          <w:iCs/>
        </w:rPr>
        <w:t xml:space="preserve">», - </w:t>
      </w:r>
      <w:r w:rsidRPr="006B265A">
        <w:t>сообщил</w:t>
      </w:r>
      <w:r>
        <w:t xml:space="preserve"> д.с.-х.н., профессор кафедры почвоведения и агрохимии</w:t>
      </w:r>
      <w:r w:rsidRPr="006B265A">
        <w:t xml:space="preserve"> </w:t>
      </w:r>
      <w:r w:rsidRPr="006B265A">
        <w:rPr>
          <w:b/>
          <w:bCs/>
        </w:rPr>
        <w:t xml:space="preserve">Виталий </w:t>
      </w:r>
      <w:proofErr w:type="spellStart"/>
      <w:r w:rsidRPr="006B265A">
        <w:rPr>
          <w:b/>
          <w:bCs/>
        </w:rPr>
        <w:t>Рассыпнов</w:t>
      </w:r>
      <w:proofErr w:type="spellEnd"/>
      <w:r>
        <w:t>.</w:t>
      </w:r>
    </w:p>
    <w:p w14:paraId="234141D0" w14:textId="77777777" w:rsidR="00394A5F" w:rsidRDefault="00394A5F" w:rsidP="00394A5F">
      <w:r>
        <w:t>Участники акции</w:t>
      </w:r>
      <w:r w:rsidRPr="004C3BE6">
        <w:t xml:space="preserve"> возложили цветы к подножию монумента. Студенты рассказали о ключевых эпизодах деятельности академика Лисавенко и истории создания бюста-памятника.</w:t>
      </w:r>
    </w:p>
    <w:p w14:paraId="19869F1B" w14:textId="77777777" w:rsidR="00394A5F" w:rsidRDefault="00394A5F" w:rsidP="00394A5F"/>
    <w:p w14:paraId="110565B7" w14:textId="77777777" w:rsidR="00637ACE" w:rsidRPr="00860A27" w:rsidRDefault="00637ACE" w:rsidP="00394A5F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7ABB" w14:textId="77777777" w:rsidR="0019109D" w:rsidRDefault="0019109D" w:rsidP="00637ACE">
      <w:pPr>
        <w:spacing w:line="240" w:lineRule="auto"/>
      </w:pPr>
      <w:r>
        <w:separator/>
      </w:r>
    </w:p>
  </w:endnote>
  <w:endnote w:type="continuationSeparator" w:id="0">
    <w:p w14:paraId="505717CB" w14:textId="77777777" w:rsidR="0019109D" w:rsidRDefault="0019109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FF32" w14:textId="77777777" w:rsidR="0019109D" w:rsidRDefault="0019109D" w:rsidP="00637ACE">
      <w:pPr>
        <w:spacing w:line="240" w:lineRule="auto"/>
      </w:pPr>
      <w:r>
        <w:separator/>
      </w:r>
    </w:p>
  </w:footnote>
  <w:footnote w:type="continuationSeparator" w:id="0">
    <w:p w14:paraId="104099FE" w14:textId="77777777" w:rsidR="0019109D" w:rsidRDefault="0019109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394A5F">
      <w:rPr>
        <w:sz w:val="20"/>
        <w:szCs w:val="20"/>
      </w:rPr>
      <w:t xml:space="preserve">                                     </w:t>
    </w:r>
    <w:r w:rsidR="006774B9" w:rsidRPr="00394A5F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09D"/>
    <w:rsid w:val="00191C4C"/>
    <w:rsid w:val="001B3D3C"/>
    <w:rsid w:val="001C4EF2"/>
    <w:rsid w:val="001C6F7C"/>
    <w:rsid w:val="002207CA"/>
    <w:rsid w:val="002C6818"/>
    <w:rsid w:val="00304AEC"/>
    <w:rsid w:val="003557EC"/>
    <w:rsid w:val="00394A5F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B4763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2025-10-14T03:28:00Z</dcterms:modified>
</cp:coreProperties>
</file>