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C676" w14:textId="41266D5B" w:rsidR="00270620" w:rsidRDefault="00270620" w:rsidP="00A9649F">
      <w:pPr>
        <w:spacing w:line="276" w:lineRule="auto"/>
        <w:contextualSpacing/>
        <w:jc w:val="both"/>
        <w:outlineLvl w:val="0"/>
        <w:rPr>
          <w:rFonts w:eastAsia="Times New Roman"/>
          <w:b/>
          <w:bCs/>
          <w:color w:val="222222"/>
          <w:kern w:val="36"/>
          <w:lang w:eastAsia="ru-RU"/>
        </w:rPr>
      </w:pPr>
      <w:r w:rsidRPr="00270620">
        <w:rPr>
          <w:rFonts w:eastAsia="Times New Roman"/>
          <w:b/>
          <w:bCs/>
          <w:color w:val="222222"/>
          <w:kern w:val="36"/>
          <w:lang w:eastAsia="ru-RU"/>
        </w:rPr>
        <w:t xml:space="preserve">В </w:t>
      </w:r>
      <w:r w:rsidR="008B1164">
        <w:rPr>
          <w:rFonts w:eastAsia="Times New Roman"/>
          <w:b/>
          <w:bCs/>
          <w:color w:val="222222"/>
          <w:kern w:val="36"/>
          <w:lang w:eastAsia="ru-RU"/>
        </w:rPr>
        <w:t xml:space="preserve">Калининградской области по нацпроекту </w:t>
      </w:r>
      <w:r w:rsidRPr="00270620">
        <w:rPr>
          <w:rFonts w:eastAsia="Times New Roman"/>
          <w:b/>
          <w:bCs/>
          <w:color w:val="222222"/>
          <w:kern w:val="36"/>
          <w:lang w:eastAsia="ru-RU"/>
        </w:rPr>
        <w:t xml:space="preserve">завершился ремонт </w:t>
      </w:r>
      <w:r w:rsidR="008B1164">
        <w:rPr>
          <w:rFonts w:eastAsia="Times New Roman"/>
          <w:b/>
          <w:bCs/>
          <w:color w:val="222222"/>
          <w:kern w:val="36"/>
          <w:lang w:eastAsia="ru-RU"/>
        </w:rPr>
        <w:t>одиннадцати</w:t>
      </w:r>
      <w:r w:rsidRPr="00270620">
        <w:rPr>
          <w:rFonts w:eastAsia="Times New Roman"/>
          <w:b/>
          <w:bCs/>
          <w:color w:val="222222"/>
          <w:kern w:val="36"/>
          <w:lang w:eastAsia="ru-RU"/>
        </w:rPr>
        <w:t xml:space="preserve"> дорог </w:t>
      </w:r>
    </w:p>
    <w:p w14:paraId="7A3E0D34" w14:textId="77777777" w:rsidR="00A9649F" w:rsidRPr="00270620" w:rsidRDefault="00A9649F" w:rsidP="00A9649F">
      <w:pPr>
        <w:spacing w:line="276" w:lineRule="auto"/>
        <w:contextualSpacing/>
        <w:jc w:val="both"/>
        <w:outlineLvl w:val="0"/>
        <w:rPr>
          <w:rFonts w:eastAsia="Times New Roman"/>
          <w:b/>
          <w:bCs/>
          <w:color w:val="222222"/>
          <w:kern w:val="36"/>
          <w:lang w:eastAsia="ru-RU"/>
        </w:rPr>
      </w:pPr>
    </w:p>
    <w:p w14:paraId="5C08A7F5" w14:textId="77777777" w:rsidR="00061A8A" w:rsidRDefault="008B1164" w:rsidP="00061A8A">
      <w:pPr>
        <w:spacing w:line="276" w:lineRule="auto"/>
        <w:contextualSpacing/>
        <w:jc w:val="both"/>
      </w:pPr>
      <w:r>
        <w:rPr>
          <w:rFonts w:eastAsia="Times New Roman"/>
          <w:color w:val="000000"/>
          <w:lang w:eastAsia="ru-RU"/>
        </w:rPr>
        <w:t>В</w:t>
      </w:r>
      <w:r w:rsidR="00270620" w:rsidRPr="00270620">
        <w:rPr>
          <w:rFonts w:eastAsia="Times New Roman"/>
          <w:color w:val="000000"/>
          <w:lang w:eastAsia="ru-RU"/>
        </w:rPr>
        <w:t xml:space="preserve"> министерстве развития инфраструктуры Калининградской области</w:t>
      </w:r>
      <w:r>
        <w:rPr>
          <w:rFonts w:eastAsia="Times New Roman"/>
          <w:color w:val="000000"/>
          <w:lang w:eastAsia="ru-RU"/>
        </w:rPr>
        <w:t xml:space="preserve"> подвели промежуточные итоги реализации в регионе нацпроекта «Инфраструктура для жизни»</w:t>
      </w:r>
      <w:r w:rsidR="00270620" w:rsidRPr="00270620">
        <w:rPr>
          <w:rFonts w:eastAsia="Times New Roman"/>
          <w:color w:val="000000"/>
          <w:lang w:eastAsia="ru-RU"/>
        </w:rPr>
        <w:t>.</w:t>
      </w:r>
      <w:r w:rsidR="00C51D40">
        <w:rPr>
          <w:rFonts w:eastAsia="Times New Roman"/>
          <w:color w:val="000000"/>
          <w:lang w:eastAsia="ru-RU"/>
        </w:rPr>
        <w:t xml:space="preserve"> </w:t>
      </w:r>
      <w:r w:rsidR="00727D67" w:rsidRPr="00727D67">
        <w:t xml:space="preserve">Общий километраж обновленных дорог превысил отметку в 110 км. </w:t>
      </w:r>
    </w:p>
    <w:p w14:paraId="1A45155F" w14:textId="77777777" w:rsidR="00061A8A" w:rsidRDefault="00061A8A" w:rsidP="00061A8A">
      <w:pPr>
        <w:spacing w:line="276" w:lineRule="auto"/>
        <w:contextualSpacing/>
        <w:jc w:val="both"/>
      </w:pPr>
    </w:p>
    <w:p w14:paraId="476715E8" w14:textId="32811711" w:rsidR="00727D67" w:rsidRDefault="00727D67" w:rsidP="00061A8A">
      <w:pPr>
        <w:spacing w:line="276" w:lineRule="auto"/>
        <w:contextualSpacing/>
        <w:jc w:val="both"/>
      </w:pPr>
      <w:r w:rsidRPr="00727D67">
        <w:t xml:space="preserve">Всего в текущем году в программе ремонта значилось 17 объектов дорожного хозяйства, </w:t>
      </w:r>
      <w:r w:rsidR="00E672BF">
        <w:t>три</w:t>
      </w:r>
      <w:r w:rsidRPr="00727D67">
        <w:t xml:space="preserve"> из которых будут продолжены в ближайшие годы. Среди них два этапа строительства Северного объезда вокруг Калининграда. Первый этап </w:t>
      </w:r>
      <w:r w:rsidR="00061A8A">
        <w:t xml:space="preserve">- трасса от Советского проспекта до проспекта Победы </w:t>
      </w:r>
      <w:r w:rsidRPr="00727D67">
        <w:t xml:space="preserve">будет готов к эксплуатации в 2027 году, второй </w:t>
      </w:r>
      <w:r w:rsidR="00061A8A">
        <w:t xml:space="preserve">- </w:t>
      </w:r>
      <w:r w:rsidRPr="00727D67">
        <w:t>транспортн</w:t>
      </w:r>
      <w:r>
        <w:t>ую</w:t>
      </w:r>
      <w:r w:rsidRPr="00727D67">
        <w:t xml:space="preserve"> развязк</w:t>
      </w:r>
      <w:r>
        <w:t>у</w:t>
      </w:r>
      <w:r w:rsidRPr="00727D67">
        <w:t xml:space="preserve"> </w:t>
      </w:r>
      <w:r w:rsidR="00061A8A">
        <w:t>в районе</w:t>
      </w:r>
      <w:r w:rsidRPr="00727D67">
        <w:t xml:space="preserve"> проспекта Победы запланировано завершить до конца 2026-го.</w:t>
      </w:r>
      <w:r w:rsidR="00E672BF" w:rsidRPr="00E672BF">
        <w:rPr>
          <w:color w:val="000000"/>
          <w:lang w:eastAsia="ru-RU"/>
        </w:rPr>
        <w:t xml:space="preserve"> </w:t>
      </w:r>
      <w:r w:rsidR="00E672BF">
        <w:rPr>
          <w:color w:val="000000"/>
          <w:lang w:eastAsia="ru-RU"/>
        </w:rPr>
        <w:t>Также р</w:t>
      </w:r>
      <w:r w:rsidR="00E672BF">
        <w:rPr>
          <w:color w:val="000000"/>
          <w:lang w:eastAsia="ru-RU"/>
        </w:rPr>
        <w:t xml:space="preserve">емонт участка дороги </w:t>
      </w:r>
      <w:r w:rsidR="00E672BF" w:rsidRPr="00A9649F">
        <w:rPr>
          <w:color w:val="000000"/>
          <w:lang w:eastAsia="ru-RU"/>
        </w:rPr>
        <w:t xml:space="preserve">«Свобода – Юдино – Заозерное –Южное» </w:t>
      </w:r>
      <w:r w:rsidR="00E672BF">
        <w:t>будет завершен</w:t>
      </w:r>
      <w:r w:rsidR="00E672BF" w:rsidRPr="00A9649F">
        <w:t xml:space="preserve"> в </w:t>
      </w:r>
      <w:r w:rsidR="00E672BF">
        <w:t xml:space="preserve">следующем </w:t>
      </w:r>
      <w:r w:rsidR="00E672BF" w:rsidRPr="00A9649F">
        <w:t>году.</w:t>
      </w:r>
    </w:p>
    <w:p w14:paraId="597B7000" w14:textId="73CF9F93" w:rsidR="00A9649F" w:rsidRPr="00A9649F" w:rsidRDefault="006C12E5" w:rsidP="00A9649F">
      <w:pPr>
        <w:pStyle w:val="a3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Два</w:t>
      </w:r>
      <w:r w:rsidR="00C51D40" w:rsidRPr="00A9649F">
        <w:rPr>
          <w:color w:val="000000"/>
          <w:sz w:val="28"/>
          <w:szCs w:val="28"/>
          <w:lang w:eastAsia="ru-RU"/>
        </w:rPr>
        <w:t xml:space="preserve"> участка дорог «Ладушкин – Корнево – Донское», «Пятидорожное – Мамоново – Пограничный – Корнево» </w:t>
      </w:r>
      <w:r w:rsidR="00CF1CF3">
        <w:rPr>
          <w:color w:val="000000"/>
          <w:sz w:val="28"/>
          <w:szCs w:val="28"/>
          <w:lang w:eastAsia="ru-RU"/>
        </w:rPr>
        <w:t xml:space="preserve">находятся в высокой степени готовности. Они </w:t>
      </w:r>
      <w:r>
        <w:rPr>
          <w:color w:val="000000"/>
          <w:sz w:val="28"/>
          <w:szCs w:val="28"/>
          <w:lang w:eastAsia="ru-RU"/>
        </w:rPr>
        <w:t xml:space="preserve">хоть и являются переходящими объектами на следующий год, но работы на них планируется </w:t>
      </w:r>
      <w:r w:rsidR="00CF1CF3">
        <w:rPr>
          <w:color w:val="000000"/>
          <w:sz w:val="28"/>
          <w:szCs w:val="28"/>
          <w:lang w:eastAsia="ru-RU"/>
        </w:rPr>
        <w:t>закончить</w:t>
      </w:r>
      <w:r>
        <w:rPr>
          <w:color w:val="000000"/>
          <w:sz w:val="28"/>
          <w:szCs w:val="28"/>
          <w:lang w:eastAsia="ru-RU"/>
        </w:rPr>
        <w:t xml:space="preserve"> уже в текущем году. </w:t>
      </w:r>
    </w:p>
    <w:p w14:paraId="04F87B26" w14:textId="291D886D" w:rsidR="00270620" w:rsidRDefault="00270620" w:rsidP="00A9649F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  <w:r w:rsidRPr="00270620">
        <w:rPr>
          <w:rFonts w:eastAsia="Times New Roman"/>
          <w:color w:val="000000"/>
          <w:lang w:eastAsia="ru-RU"/>
        </w:rPr>
        <w:t>Ремонт 10-километрового участка трассы «Ново-Бобруйск – Белый Яр – Дружба» – на финальном этапе, техническая готовность составляет 9</w:t>
      </w:r>
      <w:r w:rsidR="00C51D40">
        <w:rPr>
          <w:rFonts w:eastAsia="Times New Roman"/>
          <w:color w:val="000000"/>
          <w:lang w:eastAsia="ru-RU"/>
        </w:rPr>
        <w:t>9</w:t>
      </w:r>
      <w:r w:rsidRPr="00270620">
        <w:rPr>
          <w:rFonts w:eastAsia="Times New Roman"/>
          <w:color w:val="000000"/>
          <w:lang w:eastAsia="ru-RU"/>
        </w:rPr>
        <w:t xml:space="preserve"> %, срок сдачи согласно контракту – конец октября текущего года.</w:t>
      </w:r>
    </w:p>
    <w:p w14:paraId="6D078AD9" w14:textId="77777777" w:rsidR="00A9649F" w:rsidRDefault="00A9649F" w:rsidP="00A9649F">
      <w:pPr>
        <w:spacing w:line="276" w:lineRule="auto"/>
        <w:contextualSpacing/>
        <w:jc w:val="both"/>
        <w:rPr>
          <w:rFonts w:eastAsia="Times New Roman"/>
          <w:color w:val="000000"/>
          <w:lang w:eastAsia="ru-RU"/>
        </w:rPr>
      </w:pPr>
    </w:p>
    <w:p w14:paraId="18F07292" w14:textId="19CE3454" w:rsidR="00286EF3" w:rsidRDefault="00286EF3" w:rsidP="00A9649F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286EF3">
        <w:rPr>
          <w:sz w:val="28"/>
          <w:szCs w:val="28"/>
        </w:rPr>
        <w:t xml:space="preserve">Все остальные одиннадцать участков дорожной сети уже </w:t>
      </w:r>
      <w:r>
        <w:rPr>
          <w:sz w:val="28"/>
          <w:szCs w:val="28"/>
        </w:rPr>
        <w:t xml:space="preserve">полностью </w:t>
      </w:r>
      <w:r w:rsidRPr="00286EF3">
        <w:rPr>
          <w:sz w:val="28"/>
          <w:szCs w:val="28"/>
        </w:rPr>
        <w:t>готовы к эксплуатаци</w:t>
      </w:r>
      <w:r>
        <w:rPr>
          <w:sz w:val="28"/>
          <w:szCs w:val="28"/>
        </w:rPr>
        <w:t>и</w:t>
      </w:r>
      <w:r w:rsidRPr="00286EF3">
        <w:rPr>
          <w:sz w:val="28"/>
          <w:szCs w:val="28"/>
        </w:rPr>
        <w:t>. Дополнительно в регионе закончены ремонтные работы на восьми мостовых сооружениях в Гурьевск</w:t>
      </w:r>
      <w:r>
        <w:rPr>
          <w:sz w:val="28"/>
          <w:szCs w:val="28"/>
        </w:rPr>
        <w:t>ом</w:t>
      </w:r>
      <w:r w:rsidRPr="00286EF3">
        <w:rPr>
          <w:sz w:val="28"/>
          <w:szCs w:val="28"/>
        </w:rPr>
        <w:t>, Гвардейск</w:t>
      </w:r>
      <w:r>
        <w:rPr>
          <w:sz w:val="28"/>
          <w:szCs w:val="28"/>
        </w:rPr>
        <w:t>ом</w:t>
      </w:r>
      <w:r w:rsidRPr="00286EF3">
        <w:rPr>
          <w:sz w:val="28"/>
          <w:szCs w:val="28"/>
        </w:rPr>
        <w:t>, Гусев</w:t>
      </w:r>
      <w:r>
        <w:rPr>
          <w:sz w:val="28"/>
          <w:szCs w:val="28"/>
        </w:rPr>
        <w:t>ском</w:t>
      </w:r>
      <w:r w:rsidRPr="00286EF3">
        <w:rPr>
          <w:sz w:val="28"/>
          <w:szCs w:val="28"/>
        </w:rPr>
        <w:t xml:space="preserve"> и Черняховск</w:t>
      </w:r>
      <w:r>
        <w:rPr>
          <w:sz w:val="28"/>
          <w:szCs w:val="28"/>
        </w:rPr>
        <w:t>ом округах</w:t>
      </w:r>
      <w:r w:rsidRPr="00286EF3">
        <w:rPr>
          <w:sz w:val="28"/>
          <w:szCs w:val="28"/>
        </w:rPr>
        <w:t>.</w:t>
      </w:r>
    </w:p>
    <w:p w14:paraId="59F2A654" w14:textId="77777777" w:rsidR="00A9649F" w:rsidRPr="00286EF3" w:rsidRDefault="00A9649F" w:rsidP="00A9649F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14:paraId="028B43BC" w14:textId="58C4C2D6" w:rsidR="006262D6" w:rsidRPr="006262D6" w:rsidRDefault="006262D6" w:rsidP="00A9649F">
      <w:pPr>
        <w:pStyle w:val="a3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6262D6">
        <w:rPr>
          <w:sz w:val="28"/>
          <w:szCs w:val="28"/>
        </w:rPr>
        <w:t xml:space="preserve">Согласно планам, в 2025 году за счет финансирования национального проекта «Инфраструктура для жизни» </w:t>
      </w:r>
      <w:r>
        <w:rPr>
          <w:sz w:val="28"/>
          <w:szCs w:val="28"/>
        </w:rPr>
        <w:t>обновят</w:t>
      </w:r>
      <w:r w:rsidRPr="006262D6">
        <w:rPr>
          <w:sz w:val="28"/>
          <w:szCs w:val="28"/>
        </w:rPr>
        <w:t xml:space="preserve"> около 139 километров региональных автотрасс и примерно 300 погонных метров мостов.</w:t>
      </w:r>
    </w:p>
    <w:p w14:paraId="4C5412E6" w14:textId="77777777" w:rsidR="00AC1334" w:rsidRPr="00270620" w:rsidRDefault="00AC1334" w:rsidP="00A9649F">
      <w:pPr>
        <w:spacing w:line="276" w:lineRule="auto"/>
        <w:contextualSpacing/>
        <w:jc w:val="both"/>
      </w:pPr>
    </w:p>
    <w:sectPr w:rsidR="00AC1334" w:rsidRPr="0027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D7"/>
    <w:rsid w:val="00061A8A"/>
    <w:rsid w:val="00152483"/>
    <w:rsid w:val="00224147"/>
    <w:rsid w:val="00270620"/>
    <w:rsid w:val="00286EF3"/>
    <w:rsid w:val="00301385"/>
    <w:rsid w:val="004B1A90"/>
    <w:rsid w:val="00504CD7"/>
    <w:rsid w:val="0052534C"/>
    <w:rsid w:val="006262D6"/>
    <w:rsid w:val="006C12E5"/>
    <w:rsid w:val="006D5555"/>
    <w:rsid w:val="0072670C"/>
    <w:rsid w:val="00727D67"/>
    <w:rsid w:val="00820B3B"/>
    <w:rsid w:val="008B1164"/>
    <w:rsid w:val="008D4E8B"/>
    <w:rsid w:val="00950625"/>
    <w:rsid w:val="00A9649F"/>
    <w:rsid w:val="00AC1334"/>
    <w:rsid w:val="00C41956"/>
    <w:rsid w:val="00C51D40"/>
    <w:rsid w:val="00CF1CF3"/>
    <w:rsid w:val="00E3736F"/>
    <w:rsid w:val="00E672BF"/>
    <w:rsid w:val="00E83B98"/>
    <w:rsid w:val="00F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95E4"/>
  <w15:chartTrackingRefBased/>
  <w15:docId w15:val="{D8F2DF9F-504C-4256-ADD6-52D119C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paragraph" w:styleId="1">
    <w:name w:val="heading 1"/>
    <w:basedOn w:val="a"/>
    <w:link w:val="10"/>
    <w:uiPriority w:val="9"/>
    <w:qFormat/>
    <w:rsid w:val="0027062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062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270620"/>
  </w:style>
  <w:style w:type="character" w:styleId="a5">
    <w:name w:val="Hyperlink"/>
    <w:basedOn w:val="a0"/>
    <w:uiPriority w:val="99"/>
    <w:semiHidden/>
    <w:unhideWhenUsed/>
    <w:rsid w:val="00270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8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3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13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21</cp:revision>
  <dcterms:created xsi:type="dcterms:W3CDTF">2025-09-26T09:51:00Z</dcterms:created>
  <dcterms:modified xsi:type="dcterms:W3CDTF">2025-10-14T09:24:00Z</dcterms:modified>
</cp:coreProperties>
</file>