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5C7" w:rsidRPr="00F91979" w:rsidRDefault="003315C7" w:rsidP="003315C7">
      <w:pPr>
        <w:jc w:val="center"/>
        <w:rPr>
          <w:b/>
        </w:rPr>
      </w:pPr>
      <w:bookmarkStart w:id="0" w:name="_GoBack"/>
      <w:r w:rsidRPr="00F91979">
        <w:rPr>
          <w:b/>
        </w:rPr>
        <w:t xml:space="preserve">Около 700 школьников и учителей стали участниками </w:t>
      </w:r>
      <w:proofErr w:type="gramStart"/>
      <w:r w:rsidRPr="00F91979">
        <w:rPr>
          <w:b/>
        </w:rPr>
        <w:t>коммуникативно-образовательного</w:t>
      </w:r>
      <w:proofErr w:type="gramEnd"/>
      <w:r w:rsidRPr="00F91979">
        <w:rPr>
          <w:b/>
        </w:rPr>
        <w:t xml:space="preserve"> </w:t>
      </w:r>
      <w:proofErr w:type="spellStart"/>
      <w:r w:rsidRPr="00F91979">
        <w:rPr>
          <w:b/>
        </w:rPr>
        <w:t>интенсива</w:t>
      </w:r>
      <w:proofErr w:type="spellEnd"/>
      <w:r w:rsidRPr="00F91979">
        <w:rPr>
          <w:b/>
        </w:rPr>
        <w:t xml:space="preserve"> «Молодежь. Наука. Инновации»</w:t>
      </w:r>
    </w:p>
    <w:bookmarkEnd w:id="0"/>
    <w:p w:rsidR="003315C7" w:rsidRDefault="003315C7" w:rsidP="003315C7"/>
    <w:p w:rsidR="003315C7" w:rsidRPr="00A71488" w:rsidRDefault="003315C7" w:rsidP="003315C7">
      <w:pPr>
        <w:rPr>
          <w:i/>
        </w:rPr>
      </w:pPr>
      <w:r w:rsidRPr="00A71488">
        <w:rPr>
          <w:i/>
        </w:rPr>
        <w:t>17-18 октября в Поспелихе сост</w:t>
      </w:r>
      <w:r>
        <w:rPr>
          <w:i/>
        </w:rPr>
        <w:t>о</w:t>
      </w:r>
      <w:r w:rsidRPr="00A71488">
        <w:rPr>
          <w:i/>
        </w:rPr>
        <w:t xml:space="preserve">ялся первый в новом учебном году выездной коммуникативно-образовательный </w:t>
      </w:r>
      <w:proofErr w:type="spellStart"/>
      <w:r w:rsidRPr="00A71488">
        <w:rPr>
          <w:i/>
        </w:rPr>
        <w:t>интенсив</w:t>
      </w:r>
      <w:proofErr w:type="spellEnd"/>
      <w:r w:rsidRPr="00A71488">
        <w:rPr>
          <w:i/>
        </w:rPr>
        <w:t xml:space="preserve"> «Молодежь. Наука. Инновации»</w:t>
      </w:r>
    </w:p>
    <w:p w:rsidR="003315C7" w:rsidRDefault="003315C7" w:rsidP="003315C7"/>
    <w:p w:rsidR="003315C7" w:rsidRDefault="003315C7" w:rsidP="003315C7">
      <w:r>
        <w:t xml:space="preserve">Главной площадкой </w:t>
      </w:r>
      <w:proofErr w:type="spellStart"/>
      <w:r>
        <w:t>интенсива</w:t>
      </w:r>
      <w:proofErr w:type="spellEnd"/>
      <w:r>
        <w:t xml:space="preserve"> стала </w:t>
      </w:r>
      <w:proofErr w:type="spellStart"/>
      <w:r>
        <w:t>Поспелихинская</w:t>
      </w:r>
      <w:proofErr w:type="spellEnd"/>
      <w:r>
        <w:t xml:space="preserve"> средняя образовательная школа</w:t>
      </w:r>
      <w:r w:rsidRPr="00A71488">
        <w:t xml:space="preserve"> №2».</w:t>
      </w:r>
      <w:r>
        <w:t xml:space="preserve"> Сюда приехали </w:t>
      </w:r>
      <w:r w:rsidRPr="00A71488">
        <w:rPr>
          <w:b/>
        </w:rPr>
        <w:t>627</w:t>
      </w:r>
      <w:r>
        <w:t xml:space="preserve"> учащихся и </w:t>
      </w:r>
      <w:r w:rsidRPr="00A71488">
        <w:rPr>
          <w:b/>
        </w:rPr>
        <w:t>52</w:t>
      </w:r>
      <w:r>
        <w:t xml:space="preserve"> учителя из </w:t>
      </w:r>
      <w:r w:rsidRPr="00A71488">
        <w:rPr>
          <w:b/>
        </w:rPr>
        <w:t>14</w:t>
      </w:r>
      <w:r>
        <w:t xml:space="preserve"> школ двух районов Алтайского края – </w:t>
      </w:r>
      <w:proofErr w:type="spellStart"/>
      <w:r>
        <w:t>Поспелихинского</w:t>
      </w:r>
      <w:proofErr w:type="spellEnd"/>
      <w:r>
        <w:t xml:space="preserve"> и </w:t>
      </w:r>
      <w:proofErr w:type="spellStart"/>
      <w:r>
        <w:t>Новичихинского</w:t>
      </w:r>
      <w:proofErr w:type="spellEnd"/>
      <w:r>
        <w:t xml:space="preserve">. </w:t>
      </w:r>
    </w:p>
    <w:p w:rsidR="003315C7" w:rsidRDefault="003315C7" w:rsidP="003315C7">
      <w:r>
        <w:t xml:space="preserve">Для ребят организаторы в первый день приготовили </w:t>
      </w:r>
      <w:r w:rsidRPr="0083682B">
        <w:rPr>
          <w:b/>
        </w:rPr>
        <w:t xml:space="preserve">26 </w:t>
      </w:r>
      <w:r>
        <w:t xml:space="preserve">интерактивных площадок, где им предложили попробовать свои силы в различных научно-технических активностях. </w:t>
      </w:r>
      <w:proofErr w:type="gramStart"/>
      <w:r>
        <w:t xml:space="preserve">Например, на площадке </w:t>
      </w:r>
      <w:r w:rsidRPr="00D676EC">
        <w:rPr>
          <w:b/>
        </w:rPr>
        <w:t>«Аддитивные технологии»</w:t>
      </w:r>
      <w:r>
        <w:t xml:space="preserve"> (куратор преподаватель Колледжа агропромышленных технологий АГАУ </w:t>
      </w:r>
      <w:r w:rsidRPr="00D676EC">
        <w:rPr>
          <w:b/>
        </w:rPr>
        <w:t>Лев Трубецкой</w:t>
      </w:r>
      <w:r>
        <w:t>) школьники познакомились с базовыми компетенциями 3</w:t>
      </w:r>
      <w:r>
        <w:rPr>
          <w:lang w:val="en-US"/>
        </w:rPr>
        <w:t>D</w:t>
      </w:r>
      <w:r>
        <w:t>-моделирования и 3</w:t>
      </w:r>
      <w:r>
        <w:rPr>
          <w:lang w:val="en-US"/>
        </w:rPr>
        <w:t>D</w:t>
      </w:r>
      <w:r w:rsidRPr="00D676EC">
        <w:t>-</w:t>
      </w:r>
      <w:r>
        <w:t xml:space="preserve">печати, на площадке </w:t>
      </w:r>
      <w:r w:rsidRPr="00D676EC">
        <w:rPr>
          <w:b/>
        </w:rPr>
        <w:t>«Программирование автономных полетов БПЛА»</w:t>
      </w:r>
      <w:r>
        <w:t xml:space="preserve"> (куратор </w:t>
      </w:r>
      <w:r w:rsidRPr="00D676EC">
        <w:t>педа</w:t>
      </w:r>
      <w:r>
        <w:t>гог дополнительного образования Центра цифрового образования детей «IT-Куб.</w:t>
      </w:r>
      <w:proofErr w:type="gramEnd"/>
      <w:r>
        <w:t xml:space="preserve"> </w:t>
      </w:r>
      <w:proofErr w:type="gramStart"/>
      <w:r>
        <w:t xml:space="preserve">Барнаул» </w:t>
      </w:r>
      <w:r w:rsidRPr="00D676EC">
        <w:rPr>
          <w:b/>
        </w:rPr>
        <w:t>Матвей Труфанов</w:t>
      </w:r>
      <w:r>
        <w:t xml:space="preserve">) ребята узнали о принципах управления </w:t>
      </w:r>
      <w:proofErr w:type="spellStart"/>
      <w:r>
        <w:t>беспилотниками</w:t>
      </w:r>
      <w:proofErr w:type="spellEnd"/>
      <w:r>
        <w:t xml:space="preserve"> и с простейшими приемами работы со специальным ПО для управления ими, а в локации «Умный улей» к.б.н., доцент кафедры частной зоотехнии </w:t>
      </w:r>
      <w:r w:rsidRPr="00D676EC">
        <w:rPr>
          <w:b/>
        </w:rPr>
        <w:t>Алексей Попеляев</w:t>
      </w:r>
      <w:r>
        <w:t xml:space="preserve"> продемонстрировал участникам </w:t>
      </w:r>
      <w:proofErr w:type="spellStart"/>
      <w:r>
        <w:t>интенсива</w:t>
      </w:r>
      <w:proofErr w:type="spellEnd"/>
      <w:r>
        <w:t xml:space="preserve"> современные технологии в пчеловодстве. </w:t>
      </w:r>
      <w:proofErr w:type="gramEnd"/>
    </w:p>
    <w:p w:rsidR="003315C7" w:rsidRDefault="003315C7" w:rsidP="003315C7">
      <w:r>
        <w:lastRenderedPageBreak/>
        <w:t>Кроме того, для школьников работали площадки «</w:t>
      </w:r>
      <w:r w:rsidRPr="00D676EC">
        <w:rPr>
          <w:b/>
        </w:rPr>
        <w:t xml:space="preserve">Управляемые </w:t>
      </w:r>
      <w:proofErr w:type="spellStart"/>
      <w:r w:rsidRPr="00D676EC">
        <w:rPr>
          <w:b/>
        </w:rPr>
        <w:t>АгроРоботы</w:t>
      </w:r>
      <w:proofErr w:type="spellEnd"/>
      <w:r w:rsidRPr="00D676EC">
        <w:rPr>
          <w:b/>
        </w:rPr>
        <w:t>», «DJI-логистика», «Мобильный планетарий “Стартовая площадка познания Вселенной”», «Исследование клеток: шаг в микромир», «Исследования лаборатории животных», «</w:t>
      </w:r>
      <w:proofErr w:type="spellStart"/>
      <w:r w:rsidRPr="00D676EC">
        <w:rPr>
          <w:b/>
        </w:rPr>
        <w:t>Нейрочеллендж</w:t>
      </w:r>
      <w:proofErr w:type="spellEnd"/>
      <w:r w:rsidRPr="00D676EC">
        <w:rPr>
          <w:b/>
        </w:rPr>
        <w:t>: математика и информатика в эпоху помощников Яндекса», «</w:t>
      </w:r>
      <w:proofErr w:type="spellStart"/>
      <w:r w:rsidRPr="00D676EC">
        <w:rPr>
          <w:b/>
        </w:rPr>
        <w:t>АгроБоты</w:t>
      </w:r>
      <w:proofErr w:type="spellEnd"/>
      <w:r w:rsidRPr="00D676EC">
        <w:rPr>
          <w:b/>
        </w:rPr>
        <w:t xml:space="preserve">» </w:t>
      </w:r>
      <w:r w:rsidRPr="00D676EC">
        <w:t>и</w:t>
      </w:r>
      <w:r w:rsidRPr="00D676EC">
        <w:rPr>
          <w:b/>
        </w:rPr>
        <w:t xml:space="preserve"> «</w:t>
      </w:r>
      <w:proofErr w:type="spellStart"/>
      <w:r w:rsidRPr="00D676EC">
        <w:rPr>
          <w:b/>
        </w:rPr>
        <w:t>Нейролаборатория</w:t>
      </w:r>
      <w:proofErr w:type="spellEnd"/>
      <w:r w:rsidRPr="00D676EC">
        <w:rPr>
          <w:b/>
        </w:rPr>
        <w:t xml:space="preserve"> питания</w:t>
      </w:r>
      <w:r>
        <w:t xml:space="preserve">», подготовленные преподавателями Алтайского ГАУ, </w:t>
      </w:r>
      <w:r w:rsidRPr="001335AB">
        <w:t>Центр</w:t>
      </w:r>
      <w:r>
        <w:t>а</w:t>
      </w:r>
      <w:r w:rsidRPr="001335AB">
        <w:t xml:space="preserve"> цифрового образования детей «IT-Куб. Барнаул»</w:t>
      </w:r>
      <w:r>
        <w:t>, Алтайского</w:t>
      </w:r>
      <w:r w:rsidRPr="001335AB">
        <w:t xml:space="preserve"> институт</w:t>
      </w:r>
      <w:r>
        <w:t>а</w:t>
      </w:r>
      <w:r w:rsidRPr="001335AB">
        <w:t xml:space="preserve"> цифровых технологий и оценки качества образования им. О.Р. Львова</w:t>
      </w:r>
      <w:r>
        <w:t>, Федерального Алтайского научного ц</w:t>
      </w:r>
      <w:r w:rsidRPr="001335AB">
        <w:t>ентр</w:t>
      </w:r>
      <w:r>
        <w:t>а</w:t>
      </w:r>
      <w:r w:rsidRPr="001335AB">
        <w:t xml:space="preserve"> </w:t>
      </w:r>
      <w:proofErr w:type="spellStart"/>
      <w:r w:rsidRPr="001335AB">
        <w:t>агробиотехнологий</w:t>
      </w:r>
      <w:proofErr w:type="spellEnd"/>
      <w:r>
        <w:t>, Регионального</w:t>
      </w:r>
      <w:r w:rsidRPr="001335AB">
        <w:t xml:space="preserve"> Центр</w:t>
      </w:r>
      <w:r>
        <w:t>а</w:t>
      </w:r>
      <w:r w:rsidRPr="001335AB">
        <w:t xml:space="preserve"> выявления и поддержки одарённых детей в Алтайском крае «Талант 22»</w:t>
      </w:r>
      <w:r>
        <w:t>,</w:t>
      </w:r>
      <w:r w:rsidRPr="001335AB">
        <w:t xml:space="preserve"> </w:t>
      </w:r>
      <w:r>
        <w:t>Алтайского</w:t>
      </w:r>
      <w:r w:rsidRPr="001335AB">
        <w:t xml:space="preserve"> кластер</w:t>
      </w:r>
      <w:r>
        <w:t>а</w:t>
      </w:r>
      <w:r w:rsidRPr="001335AB">
        <w:t xml:space="preserve"> энергомашиностроения</w:t>
      </w:r>
      <w:r>
        <w:t xml:space="preserve"> и </w:t>
      </w:r>
      <w:proofErr w:type="spellStart"/>
      <w:r>
        <w:t>энергоэффективных</w:t>
      </w:r>
      <w:proofErr w:type="spellEnd"/>
      <w:r>
        <w:t xml:space="preserve"> технологий и компании «Яндекс».</w:t>
      </w:r>
    </w:p>
    <w:p w:rsidR="003315C7" w:rsidRDefault="003315C7" w:rsidP="003315C7">
      <w:r>
        <w:t xml:space="preserve">Отдельный блок программы </w:t>
      </w:r>
      <w:proofErr w:type="spellStart"/>
      <w:r>
        <w:t>интенсива</w:t>
      </w:r>
      <w:proofErr w:type="spellEnd"/>
      <w:r>
        <w:t xml:space="preserve"> </w:t>
      </w:r>
      <w:r w:rsidRPr="001335AB">
        <w:t>«Молодежь. Наука. Инновации»</w:t>
      </w:r>
      <w:r>
        <w:t xml:space="preserve"> по традиции </w:t>
      </w:r>
      <w:proofErr w:type="gramStart"/>
      <w:r>
        <w:t>посвящен</w:t>
      </w:r>
      <w:proofErr w:type="gramEnd"/>
      <w:r>
        <w:t xml:space="preserve"> развитию педагогических компетенций и внедрение новых подходов в образование и рассчитан на учителей школ. Н</w:t>
      </w:r>
      <w:r w:rsidRPr="001335AB">
        <w:t>ачальник отдела информа</w:t>
      </w:r>
      <w:r>
        <w:t xml:space="preserve">ционно-образовательных ресурсов </w:t>
      </w:r>
      <w:proofErr w:type="spellStart"/>
      <w:r>
        <w:t>АИЦТиОКО</w:t>
      </w:r>
      <w:proofErr w:type="spellEnd"/>
      <w:r>
        <w:t xml:space="preserve"> им. О.Р. Львова </w:t>
      </w:r>
      <w:r w:rsidRPr="001335AB">
        <w:rPr>
          <w:b/>
        </w:rPr>
        <w:t xml:space="preserve">Александра </w:t>
      </w:r>
      <w:proofErr w:type="spellStart"/>
      <w:r w:rsidRPr="001335AB">
        <w:rPr>
          <w:b/>
        </w:rPr>
        <w:t>Бускина</w:t>
      </w:r>
      <w:proofErr w:type="spellEnd"/>
      <w:r>
        <w:t xml:space="preserve"> провела педагогическую мастерскую «</w:t>
      </w:r>
      <w:proofErr w:type="gramStart"/>
      <w:r>
        <w:t>ИИ-Ассистент</w:t>
      </w:r>
      <w:proofErr w:type="gramEnd"/>
      <w:r>
        <w:t xml:space="preserve"> учителя: освоение </w:t>
      </w:r>
      <w:proofErr w:type="spellStart"/>
      <w:r>
        <w:t>промптинга</w:t>
      </w:r>
      <w:proofErr w:type="spellEnd"/>
      <w:r>
        <w:t xml:space="preserve"> и применение </w:t>
      </w:r>
      <w:proofErr w:type="spellStart"/>
      <w:r>
        <w:t>нейросетей</w:t>
      </w:r>
      <w:proofErr w:type="spellEnd"/>
      <w:r>
        <w:t xml:space="preserve"> для развития эвристики на уроках». </w:t>
      </w:r>
    </w:p>
    <w:p w:rsidR="003315C7" w:rsidRDefault="003315C7" w:rsidP="003315C7">
      <w:r w:rsidRPr="006D1E4A">
        <w:rPr>
          <w:i/>
        </w:rPr>
        <w:t xml:space="preserve">«Вместе с учителями мы познакомились с возможностями использования </w:t>
      </w:r>
      <w:proofErr w:type="spellStart"/>
      <w:r w:rsidRPr="006D1E4A">
        <w:rPr>
          <w:i/>
        </w:rPr>
        <w:t>нейросетей</w:t>
      </w:r>
      <w:proofErr w:type="spellEnd"/>
      <w:r w:rsidRPr="006D1E4A">
        <w:rPr>
          <w:i/>
        </w:rPr>
        <w:t xml:space="preserve"> в образовательном процессе в школе и научились правильно составлять запрос для сети – </w:t>
      </w:r>
      <w:proofErr w:type="spellStart"/>
      <w:r w:rsidRPr="006D1E4A">
        <w:rPr>
          <w:i/>
        </w:rPr>
        <w:t>промт</w:t>
      </w:r>
      <w:proofErr w:type="spellEnd"/>
      <w:r w:rsidRPr="006D1E4A">
        <w:rPr>
          <w:i/>
        </w:rPr>
        <w:t xml:space="preserve">, чтобы эффективно работать с ИИ», </w:t>
      </w:r>
      <w:r>
        <w:t xml:space="preserve">- рассказала </w:t>
      </w:r>
      <w:r w:rsidRPr="001335AB">
        <w:rPr>
          <w:b/>
        </w:rPr>
        <w:t xml:space="preserve">Александра </w:t>
      </w:r>
      <w:proofErr w:type="spellStart"/>
      <w:r w:rsidRPr="001335AB">
        <w:rPr>
          <w:b/>
        </w:rPr>
        <w:t>Бускина</w:t>
      </w:r>
      <w:proofErr w:type="spellEnd"/>
      <w:r>
        <w:t>.</w:t>
      </w:r>
    </w:p>
    <w:p w:rsidR="003315C7" w:rsidRDefault="003315C7" w:rsidP="003315C7">
      <w:r>
        <w:lastRenderedPageBreak/>
        <w:t xml:space="preserve">Завершила первый день работы </w:t>
      </w:r>
      <w:proofErr w:type="spellStart"/>
      <w:r>
        <w:t>интенсива</w:t>
      </w:r>
      <w:proofErr w:type="spellEnd"/>
      <w:r>
        <w:t xml:space="preserve"> в Поспелихе коммуникативная площадка «Школа роста» с участием известных экспертов в сфере бизнеса: известного предпринимателя, председателя Ассоциации «Алтайский кластер энергомашиностроения и </w:t>
      </w:r>
      <w:proofErr w:type="spellStart"/>
      <w:r>
        <w:t>энергоэффективных</w:t>
      </w:r>
      <w:proofErr w:type="spellEnd"/>
      <w:r>
        <w:t xml:space="preserve"> технологий», генерального директора АО АМЗ «</w:t>
      </w:r>
      <w:proofErr w:type="spellStart"/>
      <w:r>
        <w:t>Газэнергомаш</w:t>
      </w:r>
      <w:proofErr w:type="spellEnd"/>
      <w:r>
        <w:t xml:space="preserve">» </w:t>
      </w:r>
      <w:r w:rsidRPr="006D1E4A">
        <w:rPr>
          <w:b/>
        </w:rPr>
        <w:t xml:space="preserve">Дмитрия </w:t>
      </w:r>
      <w:proofErr w:type="spellStart"/>
      <w:r w:rsidRPr="006D1E4A">
        <w:rPr>
          <w:b/>
        </w:rPr>
        <w:t>Абалымова</w:t>
      </w:r>
      <w:proofErr w:type="spellEnd"/>
      <w:r>
        <w:t xml:space="preserve"> и успешного тренера </w:t>
      </w:r>
      <w:r w:rsidRPr="006D1E4A">
        <w:rPr>
          <w:b/>
        </w:rPr>
        <w:t xml:space="preserve">Виктора </w:t>
      </w:r>
      <w:proofErr w:type="spellStart"/>
      <w:r w:rsidRPr="006D1E4A">
        <w:rPr>
          <w:b/>
        </w:rPr>
        <w:t>Пипунырова</w:t>
      </w:r>
      <w:proofErr w:type="spellEnd"/>
      <w:r>
        <w:t xml:space="preserve">, воспитавшего известных российских волейболистов </w:t>
      </w:r>
      <w:r w:rsidRPr="006D1E4A">
        <w:rPr>
          <w:b/>
        </w:rPr>
        <w:t xml:space="preserve">Екатерину </w:t>
      </w:r>
      <w:r w:rsidRPr="006D1E4A">
        <w:t>и</w:t>
      </w:r>
      <w:r w:rsidRPr="006D1E4A">
        <w:rPr>
          <w:b/>
        </w:rPr>
        <w:t xml:space="preserve"> Матвея </w:t>
      </w:r>
      <w:proofErr w:type="spellStart"/>
      <w:r w:rsidRPr="006D1E4A">
        <w:rPr>
          <w:b/>
        </w:rPr>
        <w:t>Пипуныровых</w:t>
      </w:r>
      <w:proofErr w:type="spellEnd"/>
      <w:r>
        <w:t>.</w:t>
      </w:r>
    </w:p>
    <w:p w:rsidR="003315C7" w:rsidRDefault="003315C7" w:rsidP="003315C7">
      <w:r>
        <w:t xml:space="preserve">Во второй день </w:t>
      </w:r>
      <w:proofErr w:type="spellStart"/>
      <w:r>
        <w:t>интенсива</w:t>
      </w:r>
      <w:proofErr w:type="spellEnd"/>
      <w:r>
        <w:t xml:space="preserve"> для участников состоялся командный турнир «Код инноваций», где они продемонстрируют компетенции, полученные по итогам мастер-классов и демонстрационных площадок.</w:t>
      </w:r>
    </w:p>
    <w:p w:rsidR="003315C7" w:rsidRDefault="003315C7" w:rsidP="003315C7">
      <w:proofErr w:type="gramStart"/>
      <w:r w:rsidRPr="00C70096">
        <w:t>Следующий</w:t>
      </w:r>
      <w:proofErr w:type="gramEnd"/>
      <w:r w:rsidRPr="00C70096">
        <w:t xml:space="preserve"> выездной </w:t>
      </w:r>
      <w:proofErr w:type="spellStart"/>
      <w:r w:rsidRPr="00C70096">
        <w:t>интенсив</w:t>
      </w:r>
      <w:proofErr w:type="spellEnd"/>
      <w:r w:rsidRPr="00C70096">
        <w:t xml:space="preserve"> «Молодежь. Наука. Инновации» пройдет 24-25 октября </w:t>
      </w:r>
      <w:proofErr w:type="gramStart"/>
      <w:r w:rsidRPr="00C70096">
        <w:t>в</w:t>
      </w:r>
      <w:proofErr w:type="gramEnd"/>
      <w:r w:rsidRPr="00C70096">
        <w:t xml:space="preserve"> с. Кытманово.</w:t>
      </w:r>
    </w:p>
    <w:p w:rsidR="003315C7" w:rsidRDefault="003315C7" w:rsidP="003315C7">
      <w:r>
        <w:t xml:space="preserve">Напомним, что </w:t>
      </w:r>
      <w:proofErr w:type="gramStart"/>
      <w:r>
        <w:t>к</w:t>
      </w:r>
      <w:r w:rsidRPr="00A71488">
        <w:t>оммуникативно-образовательный</w:t>
      </w:r>
      <w:proofErr w:type="gramEnd"/>
      <w:r w:rsidRPr="00A71488">
        <w:t xml:space="preserve"> </w:t>
      </w:r>
      <w:proofErr w:type="spellStart"/>
      <w:r w:rsidRPr="00A71488">
        <w:t>интенсив</w:t>
      </w:r>
      <w:proofErr w:type="spellEnd"/>
      <w:r w:rsidRPr="00A71488">
        <w:t xml:space="preserve"> «Молодежь. Наука. Инновации» проводится с 2022 г. по инициативе Министерства экономического развития Алтайского края. Главная цель проекта - формирование будущего кадрового потенциала региона через вовлечение обучающихся образовательных организаций, расположенных в сельской местности и малых городах, в сферу технологического предпринимательства, приобщение их к исследовательской и проектной деятельности, знакомство с инновационным потенциалом Алтайского края». Всего за время реализации проекта ег</w:t>
      </w:r>
      <w:r>
        <w:t xml:space="preserve">о участниками стали уже </w:t>
      </w:r>
      <w:r w:rsidRPr="001335AB">
        <w:rPr>
          <w:b/>
        </w:rPr>
        <w:t>более 6000</w:t>
      </w:r>
      <w:r w:rsidRPr="00A71488">
        <w:t xml:space="preserve"> школьников и </w:t>
      </w:r>
      <w:r>
        <w:rPr>
          <w:b/>
        </w:rPr>
        <w:t>35</w:t>
      </w:r>
      <w:r w:rsidRPr="001335AB">
        <w:rPr>
          <w:b/>
        </w:rPr>
        <w:t>0</w:t>
      </w:r>
      <w:r w:rsidRPr="00A71488">
        <w:t xml:space="preserve"> педагогов из </w:t>
      </w:r>
      <w:r w:rsidRPr="001335AB">
        <w:rPr>
          <w:b/>
        </w:rPr>
        <w:t>15</w:t>
      </w:r>
      <w:r w:rsidRPr="00A71488">
        <w:t xml:space="preserve"> районов Алтайского края.</w:t>
      </w:r>
    </w:p>
    <w:p w:rsidR="00637ACE" w:rsidRPr="003315C7" w:rsidRDefault="00637ACE" w:rsidP="003315C7"/>
    <w:sectPr w:rsidR="00637ACE" w:rsidRPr="003315C7" w:rsidSect="00A372D8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87A" w:rsidRDefault="00D8687A" w:rsidP="00637ACE">
      <w:pPr>
        <w:spacing w:line="240" w:lineRule="auto"/>
      </w:pPr>
      <w:r>
        <w:separator/>
      </w:r>
    </w:p>
  </w:endnote>
  <w:endnote w:type="continuationSeparator" w:id="0">
    <w:p w:rsidR="00D8687A" w:rsidRDefault="00D8687A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3062207"/>
      <w:docPartObj>
        <w:docPartGallery w:val="Page Numbers (Bottom of Page)"/>
        <w:docPartUnique/>
      </w:docPartObj>
    </w:sdtPr>
    <w:sdtEndPr/>
    <w:sdtContent>
      <w:p w:rsidR="00B5427E" w:rsidRDefault="00646782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3315C7">
          <w:rPr>
            <w:noProof/>
          </w:rPr>
          <w:t>1</w:t>
        </w:r>
        <w:r>
          <w:fldChar w:fldCharType="end"/>
        </w:r>
      </w:p>
    </w:sdtContent>
  </w:sdt>
  <w:p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87A" w:rsidRDefault="00D8687A" w:rsidP="00637ACE">
      <w:pPr>
        <w:spacing w:line="240" w:lineRule="auto"/>
      </w:pPr>
      <w:r>
        <w:separator/>
      </w:r>
    </w:p>
  </w:footnote>
  <w:footnote w:type="continuationSeparator" w:id="0">
    <w:p w:rsidR="00D8687A" w:rsidRDefault="00D8687A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 xml:space="preserve">Пресс-служба ФГБОУ </w:t>
    </w:r>
    <w:proofErr w:type="gramStart"/>
    <w:r w:rsidRPr="00637ACE">
      <w:rPr>
        <w:sz w:val="20"/>
        <w:szCs w:val="20"/>
      </w:rPr>
      <w:t>ВО</w:t>
    </w:r>
    <w:proofErr w:type="gramEnd"/>
    <w:r w:rsidRPr="00637ACE">
      <w:rPr>
        <w:sz w:val="20"/>
        <w:szCs w:val="20"/>
      </w:rPr>
      <w:t xml:space="preserve"> «Алтайский государственный аграрный университет»</w:t>
    </w:r>
  </w:p>
  <w:p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:rsidR="00637ACE" w:rsidRPr="006774B9" w:rsidRDefault="00637ACE">
    <w:pPr>
      <w:pStyle w:val="a5"/>
      <w:rPr>
        <w:sz w:val="20"/>
        <w:szCs w:val="20"/>
        <w:lang w:val="en-US"/>
      </w:rPr>
    </w:pPr>
    <w:r w:rsidRPr="00A43604">
      <w:rPr>
        <w:sz w:val="20"/>
        <w:szCs w:val="20"/>
      </w:rPr>
      <w:t xml:space="preserve">                                     </w:t>
    </w:r>
    <w:r w:rsidR="006774B9" w:rsidRPr="00A43604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6774B9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6774B9">
      <w:rPr>
        <w:sz w:val="20"/>
        <w:szCs w:val="20"/>
        <w:lang w:val="en-US"/>
      </w:rPr>
      <w:t xml:space="preserve">: </w:t>
    </w:r>
    <w:hyperlink r:id="rId2" w:history="1">
      <w:r w:rsidRPr="00637ACE">
        <w:rPr>
          <w:rStyle w:val="a9"/>
          <w:sz w:val="20"/>
          <w:szCs w:val="20"/>
          <w:lang w:val="en-US"/>
        </w:rPr>
        <w:t>press</w:t>
      </w:r>
      <w:r w:rsidRPr="006774B9">
        <w:rPr>
          <w:rStyle w:val="a9"/>
          <w:sz w:val="20"/>
          <w:szCs w:val="20"/>
          <w:lang w:val="en-US"/>
        </w:rPr>
        <w:t>@</w:t>
      </w:r>
      <w:r w:rsidRPr="00637ACE">
        <w:rPr>
          <w:rStyle w:val="a9"/>
          <w:sz w:val="20"/>
          <w:szCs w:val="20"/>
          <w:lang w:val="en-US"/>
        </w:rPr>
        <w:t>asau</w:t>
      </w:r>
      <w:r w:rsidRPr="006774B9">
        <w:rPr>
          <w:rStyle w:val="a9"/>
          <w:sz w:val="20"/>
          <w:szCs w:val="20"/>
          <w:lang w:val="en-US"/>
        </w:rPr>
        <w:t>.</w:t>
      </w:r>
      <w:r w:rsidRPr="00637ACE">
        <w:rPr>
          <w:rStyle w:val="a9"/>
          <w:sz w:val="20"/>
          <w:szCs w:val="20"/>
          <w:lang w:val="en-US"/>
        </w:rPr>
        <w:t>ru</w:t>
      </w:r>
    </w:hyperlink>
  </w:p>
  <w:p w:rsidR="00637ACE" w:rsidRPr="006774B9" w:rsidRDefault="00637ACE">
    <w:pPr>
      <w:pStyle w:val="a5"/>
      <w:rPr>
        <w:sz w:val="20"/>
        <w:szCs w:val="20"/>
        <w:lang w:val="en-US"/>
      </w:rPr>
    </w:pPr>
    <w:r w:rsidRPr="006774B9">
      <w:rPr>
        <w:sz w:val="20"/>
        <w:szCs w:val="20"/>
        <w:lang w:val="en-US"/>
      </w:rPr>
      <w:t xml:space="preserve">                                 </w:t>
    </w:r>
    <w:r w:rsidR="006774B9" w:rsidRPr="006774B9">
      <w:rPr>
        <w:sz w:val="20"/>
        <w:szCs w:val="20"/>
        <w:lang w:val="en-US"/>
      </w:rPr>
      <w:t xml:space="preserve">    </w:t>
    </w:r>
    <w:r w:rsidR="003F3CC2" w:rsidRPr="002C6818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6774B9">
      <w:rPr>
        <w:sz w:val="20"/>
        <w:szCs w:val="20"/>
        <w:lang w:val="en-US"/>
      </w:rPr>
      <w:t xml:space="preserve">.: </w:t>
    </w:r>
    <w:r w:rsidR="003F3CC2" w:rsidRPr="002C6818">
      <w:rPr>
        <w:sz w:val="20"/>
        <w:szCs w:val="20"/>
        <w:lang w:val="en-US"/>
      </w:rPr>
      <w:t>8</w:t>
    </w:r>
    <w:r w:rsidRPr="006774B9">
      <w:rPr>
        <w:sz w:val="20"/>
        <w:szCs w:val="20"/>
        <w:lang w:val="en-US"/>
      </w:rPr>
      <w:t>(3852)20-32-26</w:t>
    </w:r>
  </w:p>
  <w:p w:rsidR="00637ACE" w:rsidRPr="006774B9" w:rsidRDefault="00637ACE">
    <w:pPr>
      <w:pStyle w:val="a5"/>
      <w:rPr>
        <w:lang w:val="en-US"/>
      </w:rPr>
    </w:pPr>
  </w:p>
  <w:p w:rsidR="00637ACE" w:rsidRPr="006774B9" w:rsidRDefault="00637ACE">
    <w:pPr>
      <w:pStyle w:val="a5"/>
      <w:rPr>
        <w:lang w:val="en-US"/>
      </w:rPr>
    </w:pPr>
  </w:p>
  <w:p w:rsidR="00637ACE" w:rsidRPr="006774B9" w:rsidRDefault="00637ACE">
    <w:pPr>
      <w:pStyle w:val="a5"/>
      <w:rPr>
        <w:lang w:val="en-US"/>
      </w:rPr>
    </w:pPr>
  </w:p>
  <w:p w:rsidR="00637ACE" w:rsidRPr="006774B9" w:rsidRDefault="00637ACE">
    <w:pPr>
      <w:pStyle w:val="a5"/>
      <w:rPr>
        <w:lang w:val="en-US"/>
      </w:rPr>
    </w:pPr>
  </w:p>
  <w:p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72D8"/>
    <w:rsid w:val="000130A0"/>
    <w:rsid w:val="000B4BF0"/>
    <w:rsid w:val="00191C4C"/>
    <w:rsid w:val="001B3D3C"/>
    <w:rsid w:val="001C4EF2"/>
    <w:rsid w:val="001C6F7C"/>
    <w:rsid w:val="002207CA"/>
    <w:rsid w:val="002C6818"/>
    <w:rsid w:val="00304AEC"/>
    <w:rsid w:val="003315C7"/>
    <w:rsid w:val="003557EC"/>
    <w:rsid w:val="003F3CC2"/>
    <w:rsid w:val="00410BC6"/>
    <w:rsid w:val="00412E60"/>
    <w:rsid w:val="004522BC"/>
    <w:rsid w:val="00460CA6"/>
    <w:rsid w:val="00477BD7"/>
    <w:rsid w:val="00481BDF"/>
    <w:rsid w:val="004A114D"/>
    <w:rsid w:val="005062D0"/>
    <w:rsid w:val="00522C8B"/>
    <w:rsid w:val="00584191"/>
    <w:rsid w:val="005E00FD"/>
    <w:rsid w:val="005F6D30"/>
    <w:rsid w:val="0062198B"/>
    <w:rsid w:val="0062382A"/>
    <w:rsid w:val="00637ACE"/>
    <w:rsid w:val="00640C10"/>
    <w:rsid w:val="00646782"/>
    <w:rsid w:val="006774B9"/>
    <w:rsid w:val="0075646E"/>
    <w:rsid w:val="007A480D"/>
    <w:rsid w:val="007F26C4"/>
    <w:rsid w:val="008201DA"/>
    <w:rsid w:val="00835BE3"/>
    <w:rsid w:val="00847AFF"/>
    <w:rsid w:val="008F056E"/>
    <w:rsid w:val="00915FFF"/>
    <w:rsid w:val="00946966"/>
    <w:rsid w:val="009546E4"/>
    <w:rsid w:val="009B4A0B"/>
    <w:rsid w:val="00A34677"/>
    <w:rsid w:val="00A372D8"/>
    <w:rsid w:val="00A43604"/>
    <w:rsid w:val="00A541D7"/>
    <w:rsid w:val="00AE50A5"/>
    <w:rsid w:val="00B1191A"/>
    <w:rsid w:val="00B122F3"/>
    <w:rsid w:val="00B5427E"/>
    <w:rsid w:val="00BB1675"/>
    <w:rsid w:val="00C12005"/>
    <w:rsid w:val="00C2118F"/>
    <w:rsid w:val="00C2674E"/>
    <w:rsid w:val="00C64671"/>
    <w:rsid w:val="00C92132"/>
    <w:rsid w:val="00CE573C"/>
    <w:rsid w:val="00D545E1"/>
    <w:rsid w:val="00D8687A"/>
    <w:rsid w:val="00E73390"/>
    <w:rsid w:val="00E76815"/>
    <w:rsid w:val="00EE397A"/>
    <w:rsid w:val="00F15F1F"/>
    <w:rsid w:val="00F2330B"/>
    <w:rsid w:val="00F27A8B"/>
    <w:rsid w:val="00F46972"/>
    <w:rsid w:val="00F7446D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460C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B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@asau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123</cp:lastModifiedBy>
  <cp:revision>15</cp:revision>
  <dcterms:created xsi:type="dcterms:W3CDTF">2022-03-01T13:59:00Z</dcterms:created>
  <dcterms:modified xsi:type="dcterms:W3CDTF">2025-10-22T03:37:00Z</dcterms:modified>
</cp:coreProperties>
</file>