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8844" w14:textId="4C25E48B" w:rsidR="009F5A54" w:rsidRPr="009F5A54" w:rsidRDefault="009F5A54" w:rsidP="009F5A5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5A54">
        <w:rPr>
          <w:rFonts w:ascii="Times New Roman" w:hAnsi="Times New Roman" w:cs="Times New Roman"/>
          <w:b/>
          <w:bCs/>
          <w:sz w:val="32"/>
          <w:szCs w:val="32"/>
        </w:rPr>
        <w:t xml:space="preserve">В центре внимания — страхование </w:t>
      </w:r>
      <w:r>
        <w:rPr>
          <w:rFonts w:ascii="Times New Roman" w:hAnsi="Times New Roman" w:cs="Times New Roman"/>
          <w:b/>
          <w:bCs/>
          <w:sz w:val="32"/>
          <w:szCs w:val="32"/>
        </w:rPr>
        <w:t>транспорта</w:t>
      </w:r>
      <w:r w:rsidRPr="009F5A54">
        <w:rPr>
          <w:rFonts w:ascii="Times New Roman" w:hAnsi="Times New Roman" w:cs="Times New Roman"/>
          <w:b/>
          <w:bCs/>
          <w:sz w:val="32"/>
          <w:szCs w:val="32"/>
        </w:rPr>
        <w:t xml:space="preserve"> и практика урегулирования убытков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7E632DD6" w14:textId="220FF5C7" w:rsidR="00532230" w:rsidRPr="00532230" w:rsidRDefault="00532230" w:rsidP="009F5A54">
      <w:pPr>
        <w:spacing w:after="12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2230">
        <w:rPr>
          <w:rFonts w:ascii="Times New Roman" w:hAnsi="Times New Roman" w:cs="Times New Roman"/>
          <w:sz w:val="28"/>
          <w:szCs w:val="28"/>
        </w:rPr>
        <w:t xml:space="preserve">13–14 ноября 2025 года в Сочи пройдёт Первый транспортно-страховой всероссийский форум </w:t>
      </w:r>
      <w:r w:rsidRPr="00532230">
        <w:rPr>
          <w:rFonts w:ascii="Times New Roman" w:hAnsi="Times New Roman" w:cs="Times New Roman"/>
          <w:b/>
          <w:bCs/>
          <w:sz w:val="28"/>
          <w:szCs w:val="28"/>
        </w:rPr>
        <w:t>«Автострахование-2025»</w:t>
      </w:r>
      <w:r w:rsidRPr="00532230">
        <w:rPr>
          <w:rFonts w:ascii="Times New Roman" w:hAnsi="Times New Roman" w:cs="Times New Roman"/>
          <w:sz w:val="28"/>
          <w:szCs w:val="28"/>
        </w:rPr>
        <w:t xml:space="preserve">. </w:t>
      </w:r>
      <w:r w:rsidRPr="009F5A54">
        <w:rPr>
          <w:rFonts w:ascii="Times New Roman" w:hAnsi="Times New Roman" w:cs="Times New Roman"/>
          <w:sz w:val="28"/>
          <w:szCs w:val="28"/>
        </w:rPr>
        <w:t xml:space="preserve">По замыслу организаторов это не </w:t>
      </w:r>
      <w:r w:rsidRPr="009F5A54">
        <w:rPr>
          <w:rFonts w:ascii="Times New Roman" w:hAnsi="Times New Roman" w:cs="Times New Roman"/>
          <w:sz w:val="28"/>
          <w:szCs w:val="28"/>
        </w:rPr>
        <w:t>узкопрофильная площадка только для страховщиков</w:t>
      </w:r>
      <w:r w:rsidRPr="009F5A54">
        <w:rPr>
          <w:rFonts w:ascii="Times New Roman" w:hAnsi="Times New Roman" w:cs="Times New Roman"/>
          <w:sz w:val="28"/>
          <w:szCs w:val="28"/>
        </w:rPr>
        <w:t xml:space="preserve"> — форум ориентирован прежде всего на собственников и операторов транспорта и на практические запросы, с которыми они сталкиваются в повседневной работе.</w:t>
      </w:r>
    </w:p>
    <w:p w14:paraId="3DE26C38" w14:textId="09A08487" w:rsidR="00532230" w:rsidRPr="00532230" w:rsidRDefault="00532230" w:rsidP="009F5A54">
      <w:pPr>
        <w:spacing w:after="12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2230">
        <w:rPr>
          <w:rFonts w:ascii="Times New Roman" w:hAnsi="Times New Roman" w:cs="Times New Roman"/>
          <w:sz w:val="28"/>
          <w:szCs w:val="28"/>
        </w:rPr>
        <w:t>В</w:t>
      </w:r>
      <w:r w:rsidRPr="009F5A54">
        <w:rPr>
          <w:rFonts w:ascii="Times New Roman" w:hAnsi="Times New Roman" w:cs="Times New Roman"/>
          <w:sz w:val="28"/>
          <w:szCs w:val="28"/>
        </w:rPr>
        <w:t xml:space="preserve"> программе заявлены</w:t>
      </w:r>
      <w:r w:rsidRPr="00532230">
        <w:rPr>
          <w:rFonts w:ascii="Times New Roman" w:hAnsi="Times New Roman" w:cs="Times New Roman"/>
          <w:sz w:val="28"/>
          <w:szCs w:val="28"/>
        </w:rPr>
        <w:t xml:space="preserve"> темы, которые прямо влияют на повседневную работу перевозчиков и автопарков: трансформация ОСАГО (включая краткосрочные полисы), страхование грузов и грузового транспорта, телематика как инструмент оценки и ускорения урегулирования претензий, проблемы восстановительного ремонта при дефиците запчастей и длительных сроках поставок, а также развитие цифровых продуктов и платформенных продаж. Отдельные блоки посвящены вопросам согласования страховых условий с лизингом и договорными практиками.</w:t>
      </w:r>
    </w:p>
    <w:p w14:paraId="325E7563" w14:textId="72E41E33" w:rsidR="00532230" w:rsidRPr="00532230" w:rsidRDefault="00532230" w:rsidP="009F5A54">
      <w:pPr>
        <w:spacing w:after="12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2230">
        <w:rPr>
          <w:rFonts w:ascii="Times New Roman" w:hAnsi="Times New Roman" w:cs="Times New Roman"/>
          <w:sz w:val="28"/>
          <w:szCs w:val="28"/>
        </w:rPr>
        <w:t>В форуме примут участие представители профильны</w:t>
      </w:r>
      <w:r w:rsidRPr="009F5A54">
        <w:rPr>
          <w:rFonts w:ascii="Times New Roman" w:hAnsi="Times New Roman" w:cs="Times New Roman"/>
          <w:sz w:val="28"/>
          <w:szCs w:val="28"/>
        </w:rPr>
        <w:t>х</w:t>
      </w:r>
      <w:r w:rsidRPr="00532230">
        <w:rPr>
          <w:rFonts w:ascii="Times New Roman" w:hAnsi="Times New Roman" w:cs="Times New Roman"/>
          <w:sz w:val="28"/>
          <w:szCs w:val="28"/>
        </w:rPr>
        <w:t xml:space="preserve"> </w:t>
      </w:r>
      <w:r w:rsidRPr="009F5A54">
        <w:rPr>
          <w:rFonts w:ascii="Times New Roman" w:hAnsi="Times New Roman" w:cs="Times New Roman"/>
          <w:sz w:val="28"/>
          <w:szCs w:val="28"/>
        </w:rPr>
        <w:t>ведомств</w:t>
      </w:r>
      <w:r w:rsidRPr="00532230">
        <w:rPr>
          <w:rFonts w:ascii="Times New Roman" w:hAnsi="Times New Roman" w:cs="Times New Roman"/>
          <w:sz w:val="28"/>
          <w:szCs w:val="28"/>
        </w:rPr>
        <w:t xml:space="preserve">, ведущие страховые компании, дилерские и лизинговые организации, крупные перевозчики и </w:t>
      </w:r>
      <w:r w:rsidRPr="009F5A54">
        <w:rPr>
          <w:rFonts w:ascii="Times New Roman" w:hAnsi="Times New Roman" w:cs="Times New Roman"/>
          <w:sz w:val="28"/>
          <w:szCs w:val="28"/>
        </w:rPr>
        <w:t>эксперты</w:t>
      </w:r>
      <w:r w:rsidRPr="0053223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CA3705" w14:textId="27487728" w:rsidR="00532230" w:rsidRPr="00532230" w:rsidRDefault="00532230" w:rsidP="009F5A54">
      <w:pPr>
        <w:spacing w:after="12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5A54">
        <w:rPr>
          <w:rFonts w:ascii="Times New Roman" w:hAnsi="Times New Roman" w:cs="Times New Roman"/>
          <w:sz w:val="28"/>
          <w:szCs w:val="28"/>
        </w:rPr>
        <w:t>Участники проведут</w:t>
      </w:r>
      <w:r w:rsidRPr="00532230">
        <w:rPr>
          <w:rFonts w:ascii="Times New Roman" w:hAnsi="Times New Roman" w:cs="Times New Roman"/>
          <w:sz w:val="28"/>
          <w:szCs w:val="28"/>
        </w:rPr>
        <w:t xml:space="preserve"> разбор реальных кейсов взаимодействия перевозчика, страховщика и с</w:t>
      </w:r>
      <w:r w:rsidRPr="009F5A54">
        <w:rPr>
          <w:rFonts w:ascii="Times New Roman" w:hAnsi="Times New Roman" w:cs="Times New Roman"/>
          <w:sz w:val="28"/>
          <w:szCs w:val="28"/>
        </w:rPr>
        <w:t>ервисной службы</w:t>
      </w:r>
      <w:r w:rsidRPr="00532230">
        <w:rPr>
          <w:rFonts w:ascii="Times New Roman" w:hAnsi="Times New Roman" w:cs="Times New Roman"/>
          <w:sz w:val="28"/>
          <w:szCs w:val="28"/>
        </w:rPr>
        <w:t xml:space="preserve">, анализ судебной практики и рабочих процедур для ускорения ремонта и снижения спорных выплат. </w:t>
      </w:r>
      <w:r w:rsidR="009F5A54" w:rsidRPr="009F5A54">
        <w:rPr>
          <w:rFonts w:ascii="Times New Roman" w:hAnsi="Times New Roman" w:cs="Times New Roman"/>
          <w:sz w:val="28"/>
          <w:szCs w:val="28"/>
        </w:rPr>
        <w:t xml:space="preserve">Обсуждения нацелены на поиск рабочих инструментов, которые можно внедрять в операционную практику </w:t>
      </w:r>
      <w:r w:rsidR="009F5A54" w:rsidRPr="009F5A54">
        <w:rPr>
          <w:rFonts w:ascii="Times New Roman" w:hAnsi="Times New Roman" w:cs="Times New Roman"/>
          <w:sz w:val="28"/>
          <w:szCs w:val="28"/>
        </w:rPr>
        <w:t xml:space="preserve">транспортных </w:t>
      </w:r>
      <w:r w:rsidR="009F5A54" w:rsidRPr="009F5A54">
        <w:rPr>
          <w:rFonts w:ascii="Times New Roman" w:hAnsi="Times New Roman" w:cs="Times New Roman"/>
          <w:sz w:val="28"/>
          <w:szCs w:val="28"/>
        </w:rPr>
        <w:t>компаний</w:t>
      </w:r>
      <w:r w:rsidR="009F5A54" w:rsidRPr="009F5A54">
        <w:rPr>
          <w:rFonts w:ascii="Times New Roman" w:hAnsi="Times New Roman" w:cs="Times New Roman"/>
          <w:sz w:val="28"/>
          <w:szCs w:val="28"/>
        </w:rPr>
        <w:t>.</w:t>
      </w:r>
    </w:p>
    <w:p w14:paraId="0F6AB70D" w14:textId="77777777" w:rsidR="00B31536" w:rsidRPr="009F5A54" w:rsidRDefault="00B31536">
      <w:pPr>
        <w:rPr>
          <w:rFonts w:ascii="Times New Roman" w:hAnsi="Times New Roman" w:cs="Times New Roman"/>
          <w:sz w:val="28"/>
          <w:szCs w:val="28"/>
        </w:rPr>
      </w:pPr>
    </w:p>
    <w:sectPr w:rsidR="00B31536" w:rsidRPr="009F5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30"/>
    <w:rsid w:val="002C146A"/>
    <w:rsid w:val="003B0316"/>
    <w:rsid w:val="00532230"/>
    <w:rsid w:val="009B4DAA"/>
    <w:rsid w:val="009F5A54"/>
    <w:rsid w:val="00B3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8902"/>
  <w15:chartTrackingRefBased/>
  <w15:docId w15:val="{D9C8E14D-467B-4B45-9AFB-F42B3715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2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2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2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2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22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22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22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22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22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22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22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2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2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2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2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22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22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22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2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22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2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Екатерина</dc:creator>
  <cp:keywords/>
  <dc:description/>
  <cp:lastModifiedBy>Екатерина Екатерина</cp:lastModifiedBy>
  <cp:revision>1</cp:revision>
  <dcterms:created xsi:type="dcterms:W3CDTF">2025-11-06T14:19:00Z</dcterms:created>
  <dcterms:modified xsi:type="dcterms:W3CDTF">2025-11-06T14:38:00Z</dcterms:modified>
</cp:coreProperties>
</file>