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7499B" w14:textId="77777777" w:rsidR="000E224C" w:rsidRPr="00B8433D" w:rsidRDefault="000E224C" w:rsidP="000E224C">
      <w:pPr>
        <w:jc w:val="center"/>
        <w:rPr>
          <w:rFonts w:eastAsia="Times New Roman"/>
          <w:b/>
          <w:bCs/>
          <w:szCs w:val="28"/>
          <w:lang w:eastAsia="ru-RU"/>
        </w:rPr>
      </w:pPr>
      <w:r w:rsidRPr="00B8433D">
        <w:rPr>
          <w:rFonts w:eastAsia="Times New Roman"/>
          <w:b/>
          <w:bCs/>
          <w:szCs w:val="28"/>
          <w:lang w:eastAsia="ru-RU"/>
        </w:rPr>
        <w:t>Студентка Алтайского ГАУ изучила в полевых условиях действие перспективного отечественного</w:t>
      </w:r>
      <w:r w:rsidRPr="00B8433D">
        <w:t xml:space="preserve"> </w:t>
      </w:r>
      <w:r w:rsidRPr="00B8433D">
        <w:rPr>
          <w:rFonts w:eastAsia="Times New Roman"/>
          <w:b/>
          <w:bCs/>
          <w:szCs w:val="28"/>
          <w:lang w:eastAsia="ru-RU"/>
        </w:rPr>
        <w:t>микробиологическ</w:t>
      </w:r>
      <w:r>
        <w:rPr>
          <w:rFonts w:eastAsia="Times New Roman"/>
          <w:b/>
          <w:bCs/>
          <w:szCs w:val="28"/>
          <w:lang w:eastAsia="ru-RU"/>
        </w:rPr>
        <w:t>ого</w:t>
      </w:r>
      <w:r w:rsidRPr="00B8433D">
        <w:rPr>
          <w:rFonts w:eastAsia="Times New Roman"/>
          <w:b/>
          <w:bCs/>
          <w:szCs w:val="28"/>
          <w:lang w:eastAsia="ru-RU"/>
        </w:rPr>
        <w:t xml:space="preserve"> препарат</w:t>
      </w:r>
      <w:r>
        <w:rPr>
          <w:rFonts w:eastAsia="Times New Roman"/>
          <w:b/>
          <w:bCs/>
          <w:szCs w:val="28"/>
          <w:lang w:eastAsia="ru-RU"/>
        </w:rPr>
        <w:t>а</w:t>
      </w:r>
    </w:p>
    <w:p w14:paraId="666F787A" w14:textId="77777777" w:rsidR="000E224C" w:rsidRDefault="000E224C" w:rsidP="000E224C">
      <w:pPr>
        <w:rPr>
          <w:rFonts w:eastAsia="Times New Roman"/>
          <w:szCs w:val="28"/>
          <w:lang w:eastAsia="ru-RU"/>
        </w:rPr>
      </w:pPr>
    </w:p>
    <w:p w14:paraId="5D6DD0DC" w14:textId="77777777" w:rsidR="000E224C" w:rsidRPr="00215F08" w:rsidRDefault="000E224C" w:rsidP="000E224C">
      <w:pPr>
        <w:rPr>
          <w:rFonts w:eastAsia="Times New Roman"/>
          <w:i/>
          <w:iCs/>
          <w:szCs w:val="28"/>
          <w:lang w:eastAsia="ru-RU"/>
        </w:rPr>
      </w:pPr>
      <w:r w:rsidRPr="00215F08">
        <w:rPr>
          <w:rFonts w:eastAsia="Times New Roman"/>
          <w:i/>
          <w:iCs/>
          <w:szCs w:val="28"/>
          <w:lang w:eastAsia="ru-RU"/>
        </w:rPr>
        <w:t>Результаты проведенного исследования были представлены на региональн</w:t>
      </w:r>
      <w:r>
        <w:rPr>
          <w:rFonts w:eastAsia="Times New Roman"/>
          <w:i/>
          <w:iCs/>
          <w:szCs w:val="28"/>
          <w:lang w:eastAsia="ru-RU"/>
        </w:rPr>
        <w:t>ом</w:t>
      </w:r>
      <w:r w:rsidRPr="00215F08">
        <w:rPr>
          <w:rFonts w:eastAsia="Times New Roman"/>
          <w:i/>
          <w:iCs/>
          <w:szCs w:val="28"/>
          <w:lang w:eastAsia="ru-RU"/>
        </w:rPr>
        <w:t xml:space="preserve"> этап</w:t>
      </w:r>
      <w:r>
        <w:rPr>
          <w:rFonts w:eastAsia="Times New Roman"/>
          <w:i/>
          <w:iCs/>
          <w:szCs w:val="28"/>
          <w:lang w:eastAsia="ru-RU"/>
        </w:rPr>
        <w:t>е</w:t>
      </w:r>
      <w:r w:rsidRPr="00215F08">
        <w:rPr>
          <w:rFonts w:eastAsia="Times New Roman"/>
          <w:i/>
          <w:iCs/>
          <w:szCs w:val="28"/>
          <w:lang w:eastAsia="ru-RU"/>
        </w:rPr>
        <w:t xml:space="preserve"> конкурса научных работ</w:t>
      </w:r>
      <w:r>
        <w:rPr>
          <w:rFonts w:eastAsia="Times New Roman"/>
          <w:i/>
          <w:iCs/>
          <w:szCs w:val="28"/>
          <w:lang w:eastAsia="ru-RU"/>
        </w:rPr>
        <w:t>, проводимом</w:t>
      </w:r>
      <w:r w:rsidRPr="00215F08">
        <w:rPr>
          <w:rFonts w:eastAsia="Times New Roman"/>
          <w:i/>
          <w:iCs/>
          <w:szCs w:val="28"/>
          <w:lang w:eastAsia="ru-RU"/>
        </w:rPr>
        <w:t xml:space="preserve"> АО «Щёлково Агрохим» «</w:t>
      </w:r>
      <w:proofErr w:type="spellStart"/>
      <w:r w:rsidRPr="00215F08">
        <w:rPr>
          <w:rFonts w:eastAsia="Times New Roman"/>
          <w:i/>
          <w:iCs/>
          <w:szCs w:val="28"/>
          <w:lang w:eastAsia="ru-RU"/>
        </w:rPr>
        <w:t>Бетарен</w:t>
      </w:r>
      <w:proofErr w:type="spellEnd"/>
      <w:r w:rsidRPr="00215F08">
        <w:rPr>
          <w:rFonts w:eastAsia="Times New Roman"/>
          <w:i/>
          <w:iCs/>
          <w:szCs w:val="28"/>
          <w:lang w:eastAsia="ru-RU"/>
        </w:rPr>
        <w:t xml:space="preserve"> Академия».</w:t>
      </w:r>
    </w:p>
    <w:p w14:paraId="58F28161" w14:textId="77777777" w:rsidR="000E224C" w:rsidRDefault="000E224C" w:rsidP="000E224C">
      <w:pPr>
        <w:rPr>
          <w:rFonts w:eastAsia="Times New Roman"/>
          <w:szCs w:val="28"/>
          <w:lang w:eastAsia="ru-RU"/>
        </w:rPr>
      </w:pPr>
    </w:p>
    <w:p w14:paraId="6A5A50EF" w14:textId="77777777" w:rsidR="000E224C" w:rsidRDefault="000E224C" w:rsidP="000E224C">
      <w:pPr>
        <w:rPr>
          <w:rFonts w:eastAsia="Times New Roman"/>
          <w:szCs w:val="28"/>
          <w:lang w:eastAsia="ru-RU"/>
        </w:rPr>
      </w:pPr>
    </w:p>
    <w:p w14:paraId="25DFD3D7" w14:textId="77777777" w:rsidR="000E224C" w:rsidRDefault="000E224C" w:rsidP="000E224C">
      <w:pPr>
        <w:rPr>
          <w:rFonts w:eastAsia="Times New Roman"/>
          <w:szCs w:val="28"/>
          <w:lang w:eastAsia="ru-RU"/>
        </w:rPr>
      </w:pPr>
      <w:r w:rsidRPr="0080344E">
        <w:rPr>
          <w:rFonts w:eastAsia="Times New Roman"/>
          <w:szCs w:val="28"/>
          <w:lang w:eastAsia="ru-RU"/>
        </w:rPr>
        <w:t xml:space="preserve">Студентка </w:t>
      </w:r>
      <w:r>
        <w:rPr>
          <w:rFonts w:eastAsia="Times New Roman"/>
          <w:szCs w:val="28"/>
          <w:lang w:eastAsia="ru-RU"/>
        </w:rPr>
        <w:t>3 курса А</w:t>
      </w:r>
      <w:r w:rsidRPr="0080344E">
        <w:rPr>
          <w:rFonts w:eastAsia="Times New Roman"/>
          <w:szCs w:val="28"/>
          <w:lang w:eastAsia="ru-RU"/>
        </w:rPr>
        <w:t>грономического факультета</w:t>
      </w:r>
      <w:r>
        <w:rPr>
          <w:rFonts w:eastAsia="Times New Roman"/>
          <w:szCs w:val="28"/>
          <w:lang w:eastAsia="ru-RU"/>
        </w:rPr>
        <w:t xml:space="preserve"> Алтайского ГАУ </w:t>
      </w:r>
      <w:r w:rsidRPr="00215F08">
        <w:rPr>
          <w:rFonts w:eastAsia="Times New Roman"/>
          <w:b/>
          <w:bCs/>
          <w:szCs w:val="28"/>
          <w:lang w:eastAsia="ru-RU"/>
        </w:rPr>
        <w:t>Арина Клинцова</w:t>
      </w:r>
      <w:r>
        <w:rPr>
          <w:rFonts w:eastAsia="Times New Roman"/>
          <w:szCs w:val="28"/>
          <w:lang w:eastAsia="ru-RU"/>
        </w:rPr>
        <w:t xml:space="preserve"> </w:t>
      </w:r>
      <w:r w:rsidRPr="00215F08">
        <w:rPr>
          <w:rFonts w:eastAsia="Times New Roman"/>
          <w:szCs w:val="28"/>
          <w:lang w:eastAsia="ru-RU"/>
        </w:rPr>
        <w:t>в производственных посевах на полях ИП «Нелюбов А.А.» в Троицком районе</w:t>
      </w:r>
      <w:r>
        <w:rPr>
          <w:rFonts w:eastAsia="Times New Roman"/>
          <w:szCs w:val="28"/>
          <w:lang w:eastAsia="ru-RU"/>
        </w:rPr>
        <w:t xml:space="preserve"> Алтайского края проводит исследование на тему </w:t>
      </w:r>
      <w:r w:rsidRPr="00215F08">
        <w:rPr>
          <w:rFonts w:eastAsia="Times New Roman"/>
          <w:szCs w:val="28"/>
          <w:lang w:eastAsia="ru-RU"/>
        </w:rPr>
        <w:t>«О</w:t>
      </w:r>
      <w:r>
        <w:rPr>
          <w:rFonts w:eastAsia="Times New Roman"/>
          <w:szCs w:val="28"/>
          <w:lang w:eastAsia="ru-RU"/>
        </w:rPr>
        <w:t xml:space="preserve">ценка действия биологического препарата </w:t>
      </w:r>
      <w:r w:rsidRPr="00215F08">
        <w:rPr>
          <w:rFonts w:eastAsia="Times New Roman"/>
          <w:szCs w:val="28"/>
          <w:lang w:eastAsia="ru-RU"/>
        </w:rPr>
        <w:t>“</w:t>
      </w:r>
      <w:proofErr w:type="spellStart"/>
      <w:r>
        <w:rPr>
          <w:rFonts w:eastAsia="Times New Roman"/>
          <w:szCs w:val="28"/>
          <w:lang w:eastAsia="ru-RU"/>
        </w:rPr>
        <w:t>Азофок</w:t>
      </w:r>
      <w:proofErr w:type="spellEnd"/>
      <w:r w:rsidRPr="00BC59D5">
        <w:rPr>
          <w:rFonts w:eastAsia="Times New Roman"/>
          <w:szCs w:val="28"/>
          <w:lang w:eastAsia="ru-RU"/>
        </w:rPr>
        <w:t xml:space="preserve">” </w:t>
      </w:r>
      <w:r>
        <w:rPr>
          <w:rFonts w:eastAsia="Times New Roman"/>
          <w:szCs w:val="28"/>
          <w:lang w:eastAsia="ru-RU"/>
        </w:rPr>
        <w:t xml:space="preserve">в посевах гороха в условиях </w:t>
      </w:r>
      <w:proofErr w:type="spellStart"/>
      <w:r>
        <w:rPr>
          <w:rFonts w:eastAsia="Times New Roman"/>
          <w:szCs w:val="28"/>
          <w:lang w:eastAsia="ru-RU"/>
        </w:rPr>
        <w:t>Бийско-Чумышской</w:t>
      </w:r>
      <w:proofErr w:type="spellEnd"/>
      <w:r>
        <w:rPr>
          <w:rFonts w:eastAsia="Times New Roman"/>
          <w:szCs w:val="28"/>
          <w:lang w:eastAsia="ru-RU"/>
        </w:rPr>
        <w:t xml:space="preserve"> зоны Алтайского края» (</w:t>
      </w:r>
      <w:r w:rsidRPr="00215F08">
        <w:rPr>
          <w:rFonts w:eastAsia="Times New Roman"/>
          <w:szCs w:val="28"/>
          <w:lang w:eastAsia="ru-RU"/>
        </w:rPr>
        <w:t xml:space="preserve">научный руководитель: </w:t>
      </w:r>
      <w:proofErr w:type="spellStart"/>
      <w:r w:rsidRPr="00215F08">
        <w:rPr>
          <w:rFonts w:eastAsia="Times New Roman"/>
          <w:szCs w:val="28"/>
          <w:lang w:eastAsia="ru-RU"/>
        </w:rPr>
        <w:t>к.с</w:t>
      </w:r>
      <w:proofErr w:type="spellEnd"/>
      <w:r w:rsidRPr="00215F08">
        <w:rPr>
          <w:rFonts w:eastAsia="Times New Roman"/>
          <w:szCs w:val="28"/>
          <w:lang w:eastAsia="ru-RU"/>
        </w:rPr>
        <w:t xml:space="preserve">.-х. </w:t>
      </w:r>
      <w:r>
        <w:rPr>
          <w:rFonts w:eastAsia="Times New Roman"/>
          <w:szCs w:val="28"/>
          <w:lang w:eastAsia="ru-RU"/>
        </w:rPr>
        <w:t>н.</w:t>
      </w:r>
      <w:r w:rsidRPr="00215F08">
        <w:rPr>
          <w:rFonts w:eastAsia="Times New Roman"/>
          <w:szCs w:val="28"/>
          <w:lang w:eastAsia="ru-RU"/>
        </w:rPr>
        <w:t>, доцент кафедры ботаники, плодоовощеводства и лесного хозяйства</w:t>
      </w:r>
      <w:r>
        <w:rPr>
          <w:rFonts w:eastAsia="Times New Roman"/>
          <w:szCs w:val="28"/>
          <w:lang w:eastAsia="ru-RU"/>
        </w:rPr>
        <w:t xml:space="preserve"> </w:t>
      </w:r>
      <w:r w:rsidRPr="00BC59D5">
        <w:rPr>
          <w:rFonts w:eastAsia="Times New Roman"/>
          <w:b/>
          <w:bCs/>
          <w:szCs w:val="28"/>
          <w:lang w:eastAsia="ru-RU"/>
        </w:rPr>
        <w:t>Лилия Ступина</w:t>
      </w:r>
      <w:r>
        <w:rPr>
          <w:rFonts w:eastAsia="Times New Roman"/>
          <w:szCs w:val="28"/>
          <w:lang w:eastAsia="ru-RU"/>
        </w:rPr>
        <w:t xml:space="preserve">). </w:t>
      </w:r>
    </w:p>
    <w:p w14:paraId="16CEB1FB" w14:textId="77777777" w:rsidR="000E224C" w:rsidRDefault="000E224C" w:rsidP="000E224C">
      <w:pPr>
        <w:rPr>
          <w:rFonts w:eastAsia="Times New Roman"/>
          <w:color w:val="1B1F21"/>
          <w:szCs w:val="28"/>
          <w:lang w:eastAsia="ru-RU"/>
        </w:rPr>
      </w:pPr>
      <w:r w:rsidRPr="00BC59D5">
        <w:rPr>
          <w:rFonts w:eastAsia="Times New Roman"/>
          <w:i/>
          <w:iCs/>
          <w:color w:val="1B1F21"/>
          <w:szCs w:val="28"/>
          <w:lang w:eastAsia="ru-RU"/>
        </w:rPr>
        <w:t>«Впервые для условий Алтайского края в посевах гороха посевного мы изучили действие биологического препарата “</w:t>
      </w:r>
      <w:proofErr w:type="spellStart"/>
      <w:r w:rsidRPr="00BC59D5">
        <w:rPr>
          <w:rFonts w:eastAsia="Times New Roman"/>
          <w:i/>
          <w:iCs/>
          <w:color w:val="1B1F21"/>
          <w:szCs w:val="28"/>
          <w:lang w:eastAsia="ru-RU"/>
        </w:rPr>
        <w:t>Азафок</w:t>
      </w:r>
      <w:proofErr w:type="spellEnd"/>
      <w:r w:rsidRPr="00BC59D5">
        <w:rPr>
          <w:rFonts w:eastAsia="Times New Roman"/>
          <w:i/>
          <w:iCs/>
          <w:color w:val="1B1F21"/>
          <w:szCs w:val="28"/>
          <w:lang w:eastAsia="ru-RU"/>
        </w:rPr>
        <w:t xml:space="preserve">”. Это новый микробиологический препарат, разработанный компанией “Щёлково Агрохим” и зарегистрированный два года назад. Он содержит штаммы азотфиксирующих, фосфор и </w:t>
      </w:r>
      <w:proofErr w:type="spellStart"/>
      <w:r w:rsidRPr="00BC59D5">
        <w:rPr>
          <w:rFonts w:eastAsia="Times New Roman"/>
          <w:i/>
          <w:iCs/>
          <w:color w:val="1B1F21"/>
          <w:szCs w:val="28"/>
          <w:lang w:eastAsia="ru-RU"/>
        </w:rPr>
        <w:t>калиймобилизирующих</w:t>
      </w:r>
      <w:proofErr w:type="spellEnd"/>
      <w:r w:rsidRPr="00BC59D5">
        <w:rPr>
          <w:rFonts w:eastAsia="Times New Roman"/>
          <w:i/>
          <w:iCs/>
          <w:color w:val="1B1F21"/>
          <w:szCs w:val="28"/>
          <w:lang w:eastAsia="ru-RU"/>
        </w:rPr>
        <w:t xml:space="preserve"> бактерий»,</w:t>
      </w:r>
      <w:r>
        <w:rPr>
          <w:rFonts w:eastAsia="Times New Roman"/>
          <w:color w:val="1B1F21"/>
          <w:szCs w:val="28"/>
          <w:lang w:eastAsia="ru-RU"/>
        </w:rPr>
        <w:t xml:space="preserve"> - рассказала </w:t>
      </w:r>
      <w:r w:rsidRPr="00BC59D5">
        <w:rPr>
          <w:rFonts w:eastAsia="Times New Roman"/>
          <w:b/>
          <w:bCs/>
          <w:color w:val="1B1F21"/>
          <w:szCs w:val="28"/>
          <w:lang w:eastAsia="ru-RU"/>
        </w:rPr>
        <w:t>Арина Клинцова</w:t>
      </w:r>
      <w:r>
        <w:rPr>
          <w:rFonts w:eastAsia="Times New Roman"/>
          <w:color w:val="1B1F21"/>
          <w:szCs w:val="28"/>
          <w:lang w:eastAsia="ru-RU"/>
        </w:rPr>
        <w:t>.</w:t>
      </w:r>
    </w:p>
    <w:p w14:paraId="128E999E" w14:textId="77777777" w:rsidR="000E224C" w:rsidRDefault="000E224C" w:rsidP="000E224C">
      <w:pPr>
        <w:rPr>
          <w:rFonts w:eastAsia="Times New Roman"/>
          <w:color w:val="1B1F21"/>
          <w:szCs w:val="28"/>
          <w:lang w:eastAsia="ru-RU"/>
        </w:rPr>
      </w:pPr>
      <w:r>
        <w:rPr>
          <w:rFonts w:eastAsia="Times New Roman"/>
          <w:color w:val="1B1F21"/>
          <w:szCs w:val="28"/>
          <w:lang w:eastAsia="ru-RU"/>
        </w:rPr>
        <w:t>В ходе исследования нового отечественного биопрепарата Арина провела</w:t>
      </w:r>
      <w:r w:rsidRPr="0080344E">
        <w:rPr>
          <w:rFonts w:eastAsia="Times New Roman"/>
          <w:color w:val="1B1F21"/>
          <w:szCs w:val="28"/>
          <w:lang w:eastAsia="ru-RU"/>
        </w:rPr>
        <w:t xml:space="preserve"> оценк</w:t>
      </w:r>
      <w:r>
        <w:rPr>
          <w:rFonts w:eastAsia="Times New Roman"/>
          <w:color w:val="1B1F21"/>
          <w:szCs w:val="28"/>
          <w:lang w:eastAsia="ru-RU"/>
        </w:rPr>
        <w:t>у</w:t>
      </w:r>
      <w:r w:rsidRPr="0080344E">
        <w:rPr>
          <w:rFonts w:eastAsia="Times New Roman"/>
          <w:color w:val="1B1F21"/>
          <w:szCs w:val="28"/>
          <w:lang w:eastAsia="ru-RU"/>
        </w:rPr>
        <w:t xml:space="preserve"> агрохимических свойств и микробиологической активности чернозема, </w:t>
      </w:r>
      <w:r w:rsidRPr="0080344E">
        <w:rPr>
          <w:rFonts w:eastAsia="Times New Roman"/>
          <w:color w:val="1B1F21"/>
          <w:szCs w:val="28"/>
          <w:lang w:eastAsia="ru-RU"/>
        </w:rPr>
        <w:lastRenderedPageBreak/>
        <w:t>проанализирова</w:t>
      </w:r>
      <w:r>
        <w:rPr>
          <w:rFonts w:eastAsia="Times New Roman"/>
          <w:color w:val="1B1F21"/>
          <w:szCs w:val="28"/>
          <w:lang w:eastAsia="ru-RU"/>
        </w:rPr>
        <w:t>ла</w:t>
      </w:r>
      <w:r w:rsidRPr="0080344E">
        <w:rPr>
          <w:rFonts w:eastAsia="Times New Roman"/>
          <w:color w:val="1B1F21"/>
          <w:szCs w:val="28"/>
          <w:lang w:eastAsia="ru-RU"/>
        </w:rPr>
        <w:t xml:space="preserve"> ростовые процессы и формирование урожайности гороха при инокуляции семян и применении препарата в виде подкормки по вегетации.</w:t>
      </w:r>
      <w:r>
        <w:rPr>
          <w:rFonts w:eastAsia="Times New Roman"/>
          <w:color w:val="1B1F21"/>
          <w:szCs w:val="28"/>
          <w:lang w:eastAsia="ru-RU"/>
        </w:rPr>
        <w:t xml:space="preserve"> </w:t>
      </w:r>
    </w:p>
    <w:p w14:paraId="03A7F50E" w14:textId="77777777" w:rsidR="000E224C" w:rsidRDefault="000E224C" w:rsidP="000E224C">
      <w:pPr>
        <w:rPr>
          <w:rFonts w:eastAsia="Times New Roman"/>
          <w:szCs w:val="28"/>
          <w:lang w:eastAsia="ru-RU"/>
        </w:rPr>
      </w:pPr>
      <w:r>
        <w:rPr>
          <w:rFonts w:eastAsia="Times New Roman"/>
          <w:color w:val="1B1F21"/>
          <w:szCs w:val="28"/>
          <w:lang w:eastAsia="ru-RU"/>
        </w:rPr>
        <w:t>Молодой ученый АГАУ установила, что применение препарата «</w:t>
      </w:r>
      <w:proofErr w:type="spellStart"/>
      <w:r>
        <w:rPr>
          <w:rFonts w:eastAsia="Times New Roman"/>
          <w:color w:val="1B1F21"/>
          <w:szCs w:val="28"/>
          <w:lang w:eastAsia="ru-RU"/>
        </w:rPr>
        <w:t>Азофок</w:t>
      </w:r>
      <w:proofErr w:type="spellEnd"/>
      <w:r>
        <w:rPr>
          <w:rFonts w:eastAsia="Times New Roman"/>
          <w:color w:val="1B1F21"/>
          <w:szCs w:val="28"/>
          <w:lang w:eastAsia="ru-RU"/>
        </w:rPr>
        <w:t xml:space="preserve">» </w:t>
      </w:r>
      <w:r w:rsidRPr="0080344E">
        <w:rPr>
          <w:rFonts w:eastAsia="Times New Roman"/>
          <w:szCs w:val="28"/>
          <w:lang w:eastAsia="ru-RU"/>
        </w:rPr>
        <w:t>повышает активность полезных почвенных микроорганизмов</w:t>
      </w:r>
      <w:r>
        <w:rPr>
          <w:rFonts w:eastAsia="Times New Roman"/>
          <w:szCs w:val="28"/>
          <w:lang w:eastAsia="ru-RU"/>
        </w:rPr>
        <w:t xml:space="preserve"> в 1,5-3,4 раза</w:t>
      </w:r>
      <w:r w:rsidRPr="0080344E">
        <w:rPr>
          <w:rFonts w:eastAsia="Times New Roman"/>
          <w:szCs w:val="28"/>
          <w:lang w:eastAsia="ru-RU"/>
        </w:rPr>
        <w:t>, увеличивает содержание доступных для растений элементов питания</w:t>
      </w:r>
      <w:r>
        <w:rPr>
          <w:rFonts w:eastAsia="Times New Roman"/>
          <w:szCs w:val="28"/>
          <w:lang w:eastAsia="ru-RU"/>
        </w:rPr>
        <w:t xml:space="preserve"> в 1,1-6,2 раза</w:t>
      </w:r>
      <w:r w:rsidRPr="0080344E">
        <w:rPr>
          <w:rFonts w:eastAsia="Times New Roman"/>
          <w:szCs w:val="28"/>
          <w:lang w:eastAsia="ru-RU"/>
        </w:rPr>
        <w:t>, активизирует ростовые процессы, повышает устойчивость растений к стрессам, увеличивает урожайность на 37,8-65,3 % и содержание белка на 1,7-3,2 %.</w:t>
      </w:r>
    </w:p>
    <w:p w14:paraId="5D70C578" w14:textId="77777777" w:rsidR="000E224C" w:rsidRDefault="000E224C" w:rsidP="000E224C">
      <w:pPr>
        <w:rPr>
          <w:rFonts w:eastAsia="Times New Roman"/>
          <w:szCs w:val="28"/>
          <w:lang w:eastAsia="ru-RU"/>
        </w:rPr>
      </w:pPr>
      <w:r w:rsidRPr="00BC59D5">
        <w:rPr>
          <w:rFonts w:eastAsia="Times New Roman"/>
          <w:szCs w:val="28"/>
          <w:lang w:eastAsia="ru-RU"/>
        </w:rPr>
        <w:t xml:space="preserve">Результаты проведенного исследования </w:t>
      </w:r>
      <w:r>
        <w:rPr>
          <w:rFonts w:eastAsia="Times New Roman"/>
          <w:szCs w:val="28"/>
          <w:lang w:eastAsia="ru-RU"/>
        </w:rPr>
        <w:t xml:space="preserve">были оформлены </w:t>
      </w:r>
      <w:r w:rsidRPr="00BC59D5">
        <w:rPr>
          <w:rFonts w:eastAsia="Times New Roman"/>
          <w:b/>
          <w:bCs/>
          <w:szCs w:val="28"/>
          <w:lang w:eastAsia="ru-RU"/>
        </w:rPr>
        <w:t>Ариной Клинцовой</w:t>
      </w:r>
      <w:r>
        <w:rPr>
          <w:rFonts w:eastAsia="Times New Roman"/>
          <w:szCs w:val="28"/>
          <w:lang w:eastAsia="ru-RU"/>
        </w:rPr>
        <w:t xml:space="preserve"> в виде научной работы, которая </w:t>
      </w:r>
      <w:r w:rsidRPr="00BC59D5">
        <w:rPr>
          <w:rFonts w:eastAsia="Times New Roman"/>
          <w:szCs w:val="28"/>
          <w:lang w:eastAsia="ru-RU"/>
        </w:rPr>
        <w:t xml:space="preserve">приняла участие в </w:t>
      </w:r>
      <w:r>
        <w:rPr>
          <w:rFonts w:eastAsia="Times New Roman"/>
          <w:szCs w:val="28"/>
          <w:lang w:eastAsia="ru-RU"/>
        </w:rPr>
        <w:t xml:space="preserve">региональном этапе </w:t>
      </w:r>
      <w:r w:rsidRPr="00BC59D5">
        <w:rPr>
          <w:rFonts w:eastAsia="Times New Roman"/>
          <w:szCs w:val="28"/>
          <w:lang w:eastAsia="ru-RU"/>
        </w:rPr>
        <w:t>конкурс</w:t>
      </w:r>
      <w:r>
        <w:rPr>
          <w:rFonts w:eastAsia="Times New Roman"/>
          <w:szCs w:val="28"/>
          <w:lang w:eastAsia="ru-RU"/>
        </w:rPr>
        <w:t>а</w:t>
      </w:r>
      <w:r w:rsidRPr="00BC59D5">
        <w:rPr>
          <w:rFonts w:eastAsia="Times New Roman"/>
          <w:szCs w:val="28"/>
          <w:lang w:eastAsia="ru-RU"/>
        </w:rPr>
        <w:t xml:space="preserve"> научных работ от АО «Щёлково Агрохим» «</w:t>
      </w:r>
      <w:proofErr w:type="spellStart"/>
      <w:r w:rsidRPr="00BC59D5">
        <w:rPr>
          <w:rFonts w:eastAsia="Times New Roman"/>
          <w:szCs w:val="28"/>
          <w:lang w:eastAsia="ru-RU"/>
        </w:rPr>
        <w:t>Бетарен</w:t>
      </w:r>
      <w:proofErr w:type="spellEnd"/>
      <w:r w:rsidRPr="00BC59D5">
        <w:rPr>
          <w:rFonts w:eastAsia="Times New Roman"/>
          <w:szCs w:val="28"/>
          <w:lang w:eastAsia="ru-RU"/>
        </w:rPr>
        <w:t xml:space="preserve"> Академия»</w:t>
      </w:r>
      <w:r>
        <w:rPr>
          <w:rFonts w:eastAsia="Times New Roman"/>
          <w:szCs w:val="28"/>
          <w:lang w:eastAsia="ru-RU"/>
        </w:rPr>
        <w:t xml:space="preserve"> и по итогам которого заняла 1 место.</w:t>
      </w:r>
    </w:p>
    <w:p w14:paraId="4A546CF4" w14:textId="77777777" w:rsidR="000E224C" w:rsidRDefault="000E224C" w:rsidP="000E224C">
      <w:pPr>
        <w:rPr>
          <w:rFonts w:eastAsia="Times New Roman"/>
          <w:szCs w:val="28"/>
          <w:lang w:eastAsia="ru-RU"/>
        </w:rPr>
      </w:pPr>
    </w:p>
    <w:p w14:paraId="23E496BF" w14:textId="77777777" w:rsidR="000E224C" w:rsidRDefault="000E224C" w:rsidP="000E224C">
      <w:pPr>
        <w:rPr>
          <w:rFonts w:eastAsia="Times New Roman"/>
          <w:szCs w:val="28"/>
          <w:lang w:eastAsia="ru-RU"/>
        </w:rPr>
      </w:pP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9E51F" w14:textId="77777777" w:rsidR="000E4991" w:rsidRDefault="000E4991" w:rsidP="00637ACE">
      <w:pPr>
        <w:spacing w:line="240" w:lineRule="auto"/>
      </w:pPr>
      <w:r>
        <w:separator/>
      </w:r>
    </w:p>
  </w:endnote>
  <w:endnote w:type="continuationSeparator" w:id="0">
    <w:p w14:paraId="4F630DA8" w14:textId="77777777" w:rsidR="000E4991" w:rsidRDefault="000E4991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43999" w14:textId="77777777" w:rsidR="000E4991" w:rsidRDefault="000E4991" w:rsidP="00637ACE">
      <w:pPr>
        <w:spacing w:line="240" w:lineRule="auto"/>
      </w:pPr>
      <w:r>
        <w:separator/>
      </w:r>
    </w:p>
  </w:footnote>
  <w:footnote w:type="continuationSeparator" w:id="0">
    <w:p w14:paraId="2E973745" w14:textId="77777777" w:rsidR="000E4991" w:rsidRDefault="000E4991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0E224C">
      <w:rPr>
        <w:sz w:val="20"/>
        <w:szCs w:val="20"/>
      </w:rPr>
      <w:t xml:space="preserve">                                     </w:t>
    </w:r>
    <w:r w:rsidR="006774B9" w:rsidRPr="000E224C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0E224C"/>
    <w:rsid w:val="000E4991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D62243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2025-11-07T02:44:00Z</dcterms:modified>
</cp:coreProperties>
</file>