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9767" w14:textId="77777777" w:rsidR="00ED7293" w:rsidRPr="00782E7D" w:rsidRDefault="00ED7293" w:rsidP="00ED7293">
      <w:pPr>
        <w:jc w:val="center"/>
        <w:rPr>
          <w:b/>
          <w:bCs/>
        </w:rPr>
      </w:pPr>
      <w:r w:rsidRPr="00782E7D">
        <w:rPr>
          <w:b/>
          <w:bCs/>
        </w:rPr>
        <w:t>Ученый Алтайского ГАУ приняла участие в Сибирском агропродовольственном форуме</w:t>
      </w:r>
    </w:p>
    <w:p w14:paraId="2465181F" w14:textId="77777777" w:rsidR="00ED7293" w:rsidRDefault="00ED7293" w:rsidP="00ED7293"/>
    <w:p w14:paraId="555B1E99" w14:textId="229CF7A6" w:rsidR="00ED7293" w:rsidRPr="00B47BAE" w:rsidRDefault="00ED7293" w:rsidP="00ED7293">
      <w:pPr>
        <w:rPr>
          <w:i/>
          <w:iCs/>
        </w:rPr>
      </w:pPr>
      <w:r>
        <w:rPr>
          <w:i/>
          <w:iCs/>
        </w:rPr>
        <w:t>В</w:t>
      </w:r>
      <w:r w:rsidRPr="00B47BAE">
        <w:rPr>
          <w:i/>
          <w:iCs/>
        </w:rPr>
        <w:t xml:space="preserve"> Новосибирске </w:t>
      </w:r>
      <w:r>
        <w:rPr>
          <w:i/>
          <w:iCs/>
        </w:rPr>
        <w:t>завершил работу</w:t>
      </w:r>
      <w:r w:rsidRPr="00B47BAE">
        <w:rPr>
          <w:i/>
          <w:iCs/>
        </w:rPr>
        <w:t xml:space="preserve"> </w:t>
      </w:r>
      <w:r>
        <w:rPr>
          <w:i/>
          <w:iCs/>
        </w:rPr>
        <w:t>А</w:t>
      </w:r>
      <w:r w:rsidRPr="00B47BAE">
        <w:rPr>
          <w:i/>
          <w:iCs/>
        </w:rPr>
        <w:t xml:space="preserve">гропромышленный форум и </w:t>
      </w:r>
      <w:r>
        <w:rPr>
          <w:i/>
          <w:iCs/>
        </w:rPr>
        <w:t xml:space="preserve">Международная </w:t>
      </w:r>
      <w:r w:rsidRPr="00B47BAE">
        <w:rPr>
          <w:i/>
          <w:iCs/>
        </w:rPr>
        <w:t>выставка «Сибирская аграрная неделя</w:t>
      </w:r>
      <w:r>
        <w:rPr>
          <w:i/>
          <w:iCs/>
        </w:rPr>
        <w:t>»</w:t>
      </w:r>
      <w:r>
        <w:rPr>
          <w:i/>
          <w:iCs/>
        </w:rPr>
        <w:t>.</w:t>
      </w:r>
    </w:p>
    <w:p w14:paraId="23B1BC69" w14:textId="77777777" w:rsidR="00ED7293" w:rsidRDefault="00ED7293" w:rsidP="00ED7293"/>
    <w:p w14:paraId="7495C00A" w14:textId="4F0F8B2F" w:rsidR="00ED7293" w:rsidRDefault="00ED7293" w:rsidP="00ED7293">
      <w:r>
        <w:t>В работе форума активное участие приняла д</w:t>
      </w:r>
      <w:r>
        <w:t>елегаци</w:t>
      </w:r>
      <w:r>
        <w:t>я</w:t>
      </w:r>
      <w:r>
        <w:t xml:space="preserve"> Алтайского края </w:t>
      </w:r>
      <w:r>
        <w:t xml:space="preserve">под руководством губернатора </w:t>
      </w:r>
      <w:r w:rsidRPr="004A7242">
        <w:rPr>
          <w:b/>
          <w:bCs/>
        </w:rPr>
        <w:t>Виктор</w:t>
      </w:r>
      <w:r>
        <w:rPr>
          <w:b/>
          <w:bCs/>
        </w:rPr>
        <w:t>а</w:t>
      </w:r>
      <w:r w:rsidRPr="004A7242">
        <w:rPr>
          <w:b/>
          <w:bCs/>
        </w:rPr>
        <w:t xml:space="preserve"> Томенко</w:t>
      </w:r>
      <w:r>
        <w:t xml:space="preserve">. </w:t>
      </w:r>
    </w:p>
    <w:p w14:paraId="6BC4A756" w14:textId="77777777" w:rsidR="00ED7293" w:rsidRDefault="00ED7293" w:rsidP="00ED7293">
      <w:r>
        <w:t xml:space="preserve">Алтайский ГАУ на агропромышленном форуме в Новосибирске представляла к.с-х.н., доцент кафедры общего земледелия, растениеводства и защиты растений, руководитель Центра компетенций развития органической и «зеленой» продукции Роскачества в Алтайском крае на базе АГАУ </w:t>
      </w:r>
      <w:r w:rsidRPr="00B47BAE">
        <w:rPr>
          <w:b/>
          <w:bCs/>
        </w:rPr>
        <w:t>Ольга Черепанова</w:t>
      </w:r>
      <w:r>
        <w:t>.</w:t>
      </w:r>
    </w:p>
    <w:p w14:paraId="72547989" w14:textId="19E7C18C" w:rsidR="00ED7293" w:rsidRDefault="00ED7293" w:rsidP="00ED7293">
      <w:r>
        <w:t xml:space="preserve">Ученый Алтайского ГАУ </w:t>
      </w:r>
      <w:r w:rsidR="00DD5AE8">
        <w:t xml:space="preserve">6 ноября </w:t>
      </w:r>
      <w:r>
        <w:t xml:space="preserve">стала экспертом дискуссионной площадки «Интеграция органической продукции в питание детей школьного и дошкольного возраста: опыт и перспективы». </w:t>
      </w:r>
    </w:p>
    <w:p w14:paraId="2DC7812B" w14:textId="77777777" w:rsidR="00ED7293" w:rsidRDefault="00ED7293" w:rsidP="00ED7293">
      <w:r>
        <w:t xml:space="preserve">В рамках площадки выступили </w:t>
      </w:r>
      <w:r w:rsidRPr="009739D9">
        <w:rPr>
          <w:b/>
          <w:bCs/>
        </w:rPr>
        <w:t>11</w:t>
      </w:r>
      <w:r>
        <w:t xml:space="preserve"> экспертов в области органического производства и органического питания из </w:t>
      </w:r>
      <w:r w:rsidRPr="009739D9">
        <w:rPr>
          <w:b/>
          <w:bCs/>
        </w:rPr>
        <w:t>8</w:t>
      </w:r>
      <w:r>
        <w:t xml:space="preserve"> регионов России. Они поделились опытом развития, продвижения и поддержки органических производителей в разных регионах страны, а также обсудили роль органических продуктов питания в сохранении здоровья нации.</w:t>
      </w:r>
    </w:p>
    <w:p w14:paraId="59B326F6" w14:textId="77777777" w:rsidR="00ED7293" w:rsidRDefault="00ED7293" w:rsidP="00ED7293">
      <w:r w:rsidRPr="009739D9">
        <w:rPr>
          <w:b/>
          <w:bCs/>
        </w:rPr>
        <w:t>Ольга Черепанова</w:t>
      </w:r>
      <w:r>
        <w:t xml:space="preserve"> в своем вступлении обратилась к теме вклада Алтайского края в развитие производства органической продукции как необходимого сегмента рынка продовольственных товаров в России. </w:t>
      </w:r>
    </w:p>
    <w:p w14:paraId="48EA8B20" w14:textId="77777777" w:rsidR="00ED7293" w:rsidRDefault="00ED7293" w:rsidP="00ED7293">
      <w:r w:rsidRPr="00865F4C">
        <w:rPr>
          <w:i/>
          <w:iCs/>
        </w:rPr>
        <w:lastRenderedPageBreak/>
        <w:t>«Сегодня экологичные продукты и ответственное отношение к земле находятся в центре мировой повестки. Уровень химической нагрузки в сельском хозяйстве, к сожалению, существенно увеличивается и безопасность продуктов питания может быть под вопросом, особенно это касается питания детей - наиболее уязвимой группы. Активное развитие органического производства является альтернативным вариантом, позволяющим минимизировать негативное воздействие на окружающую среду и обеспечить высокое качество продукции»,</w:t>
      </w:r>
      <w:r>
        <w:t xml:space="preserve"> - отметила ученый АГАУ в своем выступлении.</w:t>
      </w:r>
    </w:p>
    <w:p w14:paraId="68E829B5" w14:textId="77777777" w:rsidR="00ED7293" w:rsidRDefault="00ED7293" w:rsidP="00ED7293">
      <w:r>
        <w:t xml:space="preserve">Эту тему поддержал в своем выступлении директор ООО «КурайАгроПлюс» (Бийский р-он Алтайского края) </w:t>
      </w:r>
      <w:r w:rsidRPr="002A3C02">
        <w:rPr>
          <w:b/>
          <w:bCs/>
        </w:rPr>
        <w:t>Игорь Пляко</w:t>
      </w:r>
      <w:r>
        <w:t xml:space="preserve">, чье предприятие уже не один год является индустриальным партнером АГАУ и Центра компетенций органической продукции на базе вуза. </w:t>
      </w:r>
      <w:r w:rsidRPr="002A3C02">
        <w:rPr>
          <w:b/>
          <w:bCs/>
        </w:rPr>
        <w:t>Игорь Пляко</w:t>
      </w:r>
      <w:r>
        <w:t xml:space="preserve"> уверен, что производство органических продуктов питания и их как можно более раннее и систематическое включение в рацион питания детей должно стать реальной возможностью решить проблемы здоровья нации и перепроизводства зерновых культур.</w:t>
      </w:r>
    </w:p>
    <w:p w14:paraId="2D94F1DA" w14:textId="77777777" w:rsidR="00ED7293" w:rsidRDefault="00ED7293" w:rsidP="00ED7293">
      <w:r>
        <w:t xml:space="preserve">По итогам дискуссионной площадки эксперты пришли к общему мнению о необходимости </w:t>
      </w:r>
      <w:r w:rsidRPr="00865F4C">
        <w:t>включени</w:t>
      </w:r>
      <w:r>
        <w:t>я</w:t>
      </w:r>
      <w:r w:rsidRPr="00865F4C">
        <w:t xml:space="preserve"> органических продуктов в питание детей в детских садах</w:t>
      </w:r>
      <w:r>
        <w:t xml:space="preserve"> и школах при поддержке администраций регионов. Такие проекты успешно реализуются сегодня уже в нескольких регионах России и их необходимо масштабировать.</w:t>
      </w:r>
    </w:p>
    <w:p w14:paraId="460EFDA7" w14:textId="77777777" w:rsidR="00ED7293" w:rsidRDefault="00ED7293" w:rsidP="00ED7293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961D" w14:textId="77777777" w:rsidR="00222A66" w:rsidRDefault="00222A66" w:rsidP="00637ACE">
      <w:pPr>
        <w:spacing w:line="240" w:lineRule="auto"/>
      </w:pPr>
      <w:r>
        <w:separator/>
      </w:r>
    </w:p>
  </w:endnote>
  <w:endnote w:type="continuationSeparator" w:id="0">
    <w:p w14:paraId="51825579" w14:textId="77777777" w:rsidR="00222A66" w:rsidRDefault="00222A6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DF2C" w14:textId="77777777" w:rsidR="00222A66" w:rsidRDefault="00222A66" w:rsidP="00637ACE">
      <w:pPr>
        <w:spacing w:line="240" w:lineRule="auto"/>
      </w:pPr>
      <w:r>
        <w:separator/>
      </w:r>
    </w:p>
  </w:footnote>
  <w:footnote w:type="continuationSeparator" w:id="0">
    <w:p w14:paraId="11246F15" w14:textId="77777777" w:rsidR="00222A66" w:rsidRDefault="00222A6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ED7293">
      <w:rPr>
        <w:sz w:val="20"/>
        <w:szCs w:val="20"/>
      </w:rPr>
      <w:t xml:space="preserve">                                     </w:t>
    </w:r>
    <w:r w:rsidR="006774B9" w:rsidRPr="00ED7293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22A66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D5AE8"/>
    <w:rsid w:val="00E73390"/>
    <w:rsid w:val="00E76815"/>
    <w:rsid w:val="00EA58A8"/>
    <w:rsid w:val="00ED7293"/>
    <w:rsid w:val="00EE397A"/>
    <w:rsid w:val="00F15F1F"/>
    <w:rsid w:val="00F2330B"/>
    <w:rsid w:val="00F27A8B"/>
    <w:rsid w:val="00F46972"/>
    <w:rsid w:val="00F61DB1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2025-11-10T04:27:00Z</dcterms:modified>
</cp:coreProperties>
</file>