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2E77" w14:textId="77777777" w:rsidR="00F27231" w:rsidRPr="00892A86" w:rsidRDefault="00F27231" w:rsidP="00F27231">
      <w:pPr>
        <w:jc w:val="center"/>
        <w:rPr>
          <w:b/>
          <w:bCs/>
        </w:rPr>
      </w:pPr>
      <w:r w:rsidRPr="00892A86">
        <w:rPr>
          <w:b/>
          <w:bCs/>
        </w:rPr>
        <w:t>Студенты Алтайского ГАУ стали призерами секци</w:t>
      </w:r>
      <w:r>
        <w:rPr>
          <w:b/>
          <w:bCs/>
        </w:rPr>
        <w:t>и, посвященной сохранению памяти о Великой Отечественной войне, в рамках</w:t>
      </w:r>
      <w:r w:rsidRPr="00892A86">
        <w:rPr>
          <w:b/>
          <w:bCs/>
        </w:rPr>
        <w:t xml:space="preserve"> XVII городской научно-практической конференции молодых ученых «Молодежь-Барнаулу»</w:t>
      </w:r>
    </w:p>
    <w:p w14:paraId="0E0764A0" w14:textId="77777777" w:rsidR="00F27231" w:rsidRDefault="00F27231" w:rsidP="00F27231"/>
    <w:p w14:paraId="4CABF5FD" w14:textId="77777777" w:rsidR="00F27231" w:rsidRPr="00892A86" w:rsidRDefault="00F27231" w:rsidP="00F27231">
      <w:pPr>
        <w:rPr>
          <w:i/>
          <w:iCs/>
        </w:rPr>
      </w:pPr>
      <w:r w:rsidRPr="00892A86">
        <w:rPr>
          <w:i/>
          <w:iCs/>
        </w:rPr>
        <w:t>11 ноября подвели итоги работы секции «Сохранение исторической памяти о Защитниках Отечества и Победе в Великой Отечественной войне 1941 - 1945 гг.» в рамках XVII городской научно-практической конференции молодых ученых «Молодежь-Барнаулу».</w:t>
      </w:r>
    </w:p>
    <w:p w14:paraId="7C08B6A9" w14:textId="77777777" w:rsidR="00F27231" w:rsidRDefault="00F27231" w:rsidP="00F27231"/>
    <w:p w14:paraId="755463BB" w14:textId="77777777" w:rsidR="00F27231" w:rsidRDefault="00F27231" w:rsidP="00F27231">
      <w:r>
        <w:t>Секция работала на базе одного из вузов Барнаула.</w:t>
      </w:r>
    </w:p>
    <w:p w14:paraId="41830454" w14:textId="77777777" w:rsidR="00F27231" w:rsidRDefault="00F27231" w:rsidP="00F27231">
      <w:r>
        <w:t xml:space="preserve">В ходе работы секции «Сохранение исторической памяти о Защитниках Отечества и Победе в Великой Отечественной войне 1941 - 1945 гг.» были представлены </w:t>
      </w:r>
      <w:r w:rsidRPr="00892A86">
        <w:rPr>
          <w:b/>
          <w:bCs/>
        </w:rPr>
        <w:t>12</w:t>
      </w:r>
      <w:r>
        <w:t xml:space="preserve"> докладов, подготовленных студентами и их научными руководителями из ведущих университетов краевой столицы. </w:t>
      </w:r>
    </w:p>
    <w:p w14:paraId="5A49ED0C" w14:textId="77777777" w:rsidR="00F27231" w:rsidRDefault="00F27231" w:rsidP="00F27231">
      <w:r>
        <w:t xml:space="preserve">Согласно решению </w:t>
      </w:r>
      <w:proofErr w:type="gramStart"/>
      <w:r>
        <w:t>экспертного жюри</w:t>
      </w:r>
      <w:proofErr w:type="gramEnd"/>
      <w:r>
        <w:t xml:space="preserve"> доклад студентки 1 курса Биолого-технологического факультета Алтайского ГАУ </w:t>
      </w:r>
      <w:r w:rsidRPr="00892A86">
        <w:rPr>
          <w:b/>
          <w:bCs/>
        </w:rPr>
        <w:t>Анастасии Горст</w:t>
      </w:r>
      <w:r>
        <w:t xml:space="preserve"> отмечен дипломом </w:t>
      </w:r>
      <w:r w:rsidRPr="00892A86">
        <w:rPr>
          <w:b/>
          <w:bCs/>
        </w:rPr>
        <w:t>3</w:t>
      </w:r>
      <w:r>
        <w:t xml:space="preserve"> степени. </w:t>
      </w:r>
    </w:p>
    <w:p w14:paraId="6117B9BA" w14:textId="77777777" w:rsidR="00F27231" w:rsidRDefault="00F27231" w:rsidP="00F27231">
      <w:r>
        <w:t xml:space="preserve">Еще один первокурсник БТФ АГАУ </w:t>
      </w:r>
      <w:r w:rsidRPr="00892A86">
        <w:rPr>
          <w:b/>
          <w:bCs/>
        </w:rPr>
        <w:t>Ярослав Гавриленко</w:t>
      </w:r>
      <w:r w:rsidRPr="00892A86">
        <w:t xml:space="preserve"> </w:t>
      </w:r>
      <w:r>
        <w:t xml:space="preserve">отдельно отмечен жюри секции </w:t>
      </w:r>
      <w:r w:rsidRPr="00892A86">
        <w:t>за изучение деятельности высших учебных заведений края в годы Великой Отечественной войны</w:t>
      </w:r>
      <w:r>
        <w:t xml:space="preserve"> </w:t>
      </w:r>
    </w:p>
    <w:p w14:paraId="663D02A3" w14:textId="77777777" w:rsidR="00F27231" w:rsidRDefault="00F27231" w:rsidP="00F27231">
      <w:r w:rsidRPr="00061709">
        <w:rPr>
          <w:i/>
          <w:iCs/>
        </w:rPr>
        <w:t xml:space="preserve">«Сохранение исторической памяти о Великой Отечественной войне в современном социокультурном ландшафте Алтайского края и города Барнаула </w:t>
      </w:r>
      <w:r w:rsidRPr="00061709">
        <w:rPr>
          <w:i/>
          <w:iCs/>
        </w:rPr>
        <w:lastRenderedPageBreak/>
        <w:t>исключительно важно!»,</w:t>
      </w:r>
      <w:r>
        <w:t xml:space="preserve"> - отметил член экспертного жюри секции </w:t>
      </w:r>
      <w:proofErr w:type="spellStart"/>
      <w:r>
        <w:t>к.и.н</w:t>
      </w:r>
      <w:proofErr w:type="spellEnd"/>
      <w:r>
        <w:t xml:space="preserve">., доцент </w:t>
      </w:r>
      <w:r w:rsidRPr="00061709">
        <w:rPr>
          <w:b/>
          <w:bCs/>
        </w:rPr>
        <w:t>Алексей Рыков</w:t>
      </w:r>
      <w:r>
        <w:t>.</w:t>
      </w:r>
    </w:p>
    <w:p w14:paraId="4D9B20E6" w14:textId="77777777" w:rsidR="00F27231" w:rsidRDefault="00F27231" w:rsidP="00F27231">
      <w:r>
        <w:t>Доклады всех участников работы секции рекомендованы к публикации в сборнике материалов конференции.</w:t>
      </w:r>
    </w:p>
    <w:p w14:paraId="5349F0CB" w14:textId="77777777" w:rsidR="00F27231" w:rsidRDefault="00F27231" w:rsidP="00F27231">
      <w:pPr>
        <w:ind w:firstLine="0"/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575D" w14:textId="77777777" w:rsidR="007A639D" w:rsidRDefault="007A639D" w:rsidP="00637ACE">
      <w:pPr>
        <w:spacing w:line="240" w:lineRule="auto"/>
      </w:pPr>
      <w:r>
        <w:separator/>
      </w:r>
    </w:p>
  </w:endnote>
  <w:endnote w:type="continuationSeparator" w:id="0">
    <w:p w14:paraId="3FC24308" w14:textId="77777777" w:rsidR="007A639D" w:rsidRDefault="007A639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5B06" w14:textId="77777777" w:rsidR="007A639D" w:rsidRDefault="007A639D" w:rsidP="00637ACE">
      <w:pPr>
        <w:spacing w:line="240" w:lineRule="auto"/>
      </w:pPr>
      <w:r>
        <w:separator/>
      </w:r>
    </w:p>
  </w:footnote>
  <w:footnote w:type="continuationSeparator" w:id="0">
    <w:p w14:paraId="7E38D630" w14:textId="77777777" w:rsidR="007A639D" w:rsidRDefault="007A639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F27231">
      <w:rPr>
        <w:sz w:val="20"/>
        <w:szCs w:val="20"/>
      </w:rPr>
      <w:t xml:space="preserve">                                     </w:t>
    </w:r>
    <w:r w:rsidR="006774B9" w:rsidRPr="00F2723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A639D"/>
    <w:rsid w:val="007F26C4"/>
    <w:rsid w:val="0080215B"/>
    <w:rsid w:val="008201DA"/>
    <w:rsid w:val="00835BE3"/>
    <w:rsid w:val="00860A27"/>
    <w:rsid w:val="00915FFF"/>
    <w:rsid w:val="00946966"/>
    <w:rsid w:val="009546E4"/>
    <w:rsid w:val="009800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231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2025-11-13T04:17:00Z</dcterms:modified>
</cp:coreProperties>
</file>