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72" w:rsidRPr="0000740F" w:rsidRDefault="00472E72" w:rsidP="0038410B">
      <w:pPr>
        <w:shd w:val="clear" w:color="auto" w:fill="FFFFFF"/>
        <w:spacing w:after="330" w:line="240" w:lineRule="auto"/>
        <w:jc w:val="center"/>
        <w:outlineLvl w:val="0"/>
        <w:rPr>
          <w:rFonts w:ascii="Arial" w:eastAsia="Times New Roman" w:hAnsi="Arial" w:cs="Arial"/>
          <w:bCs/>
          <w:color w:val="36424D"/>
          <w:kern w:val="36"/>
          <w:sz w:val="28"/>
          <w:szCs w:val="28"/>
          <w:lang w:eastAsia="ru-RU"/>
        </w:rPr>
      </w:pPr>
      <w:r w:rsidRPr="0000740F">
        <w:rPr>
          <w:rFonts w:ascii="Arial" w:eastAsia="Times New Roman" w:hAnsi="Arial" w:cs="Arial"/>
          <w:bCs/>
          <w:color w:val="36424D"/>
          <w:kern w:val="36"/>
          <w:sz w:val="28"/>
          <w:szCs w:val="28"/>
          <w:lang w:eastAsia="ru-RU"/>
        </w:rPr>
        <w:t>ПОСТ-РЕЛИЗ</w:t>
      </w:r>
    </w:p>
    <w:p w:rsidR="007A742C" w:rsidRPr="0000740F" w:rsidRDefault="007A742C" w:rsidP="0038410B">
      <w:pPr>
        <w:shd w:val="clear" w:color="auto" w:fill="FFFFFF"/>
        <w:spacing w:after="330" w:line="240" w:lineRule="auto"/>
        <w:jc w:val="center"/>
        <w:outlineLvl w:val="0"/>
        <w:rPr>
          <w:rFonts w:ascii="Arial" w:eastAsia="Times New Roman" w:hAnsi="Arial" w:cs="Arial"/>
          <w:b/>
          <w:bCs/>
          <w:color w:val="36424D"/>
          <w:kern w:val="36"/>
          <w:sz w:val="28"/>
          <w:szCs w:val="28"/>
          <w:lang w:eastAsia="ru-RU"/>
        </w:rPr>
      </w:pPr>
      <w:r w:rsidRPr="0000740F">
        <w:rPr>
          <w:rFonts w:ascii="Arial" w:eastAsia="Times New Roman" w:hAnsi="Arial" w:cs="Arial"/>
          <w:b/>
          <w:bCs/>
          <w:color w:val="36424D"/>
          <w:kern w:val="36"/>
          <w:sz w:val="28"/>
          <w:szCs w:val="28"/>
          <w:lang w:eastAsia="ru-RU"/>
        </w:rPr>
        <w:t>В Общественной палате РФ наградили победителей I</w:t>
      </w:r>
      <w:r w:rsidRPr="0000740F">
        <w:rPr>
          <w:rFonts w:ascii="Arial" w:eastAsia="Times New Roman" w:hAnsi="Arial" w:cs="Arial"/>
          <w:b/>
          <w:bCs/>
          <w:color w:val="36424D"/>
          <w:kern w:val="36"/>
          <w:sz w:val="28"/>
          <w:szCs w:val="28"/>
          <w:lang w:val="en-US" w:eastAsia="ru-RU"/>
        </w:rPr>
        <w:t>V </w:t>
      </w:r>
      <w:r w:rsidRPr="0000740F">
        <w:rPr>
          <w:rFonts w:ascii="Arial" w:eastAsia="Times New Roman" w:hAnsi="Arial" w:cs="Arial"/>
          <w:b/>
          <w:bCs/>
          <w:color w:val="36424D"/>
          <w:kern w:val="36"/>
          <w:sz w:val="28"/>
          <w:szCs w:val="28"/>
          <w:lang w:eastAsia="ru-RU"/>
        </w:rPr>
        <w:t>Всероссийского конкурса «Виртуальный тур по многонациональной России»</w:t>
      </w:r>
    </w:p>
    <w:p w:rsidR="007A742C" w:rsidRPr="0000740F" w:rsidRDefault="007A742C" w:rsidP="006956A7">
      <w:pPr>
        <w:shd w:val="clear" w:color="auto" w:fill="FFFFFF"/>
        <w:spacing w:after="165" w:line="240" w:lineRule="auto"/>
        <w:jc w:val="both"/>
        <w:rPr>
          <w:rFonts w:ascii="Arial" w:hAnsi="Arial" w:cs="Arial"/>
          <w:b/>
          <w:bCs/>
          <w:color w:val="36424D"/>
          <w:sz w:val="24"/>
          <w:shd w:val="clear" w:color="auto" w:fill="FFFFFF"/>
        </w:rPr>
      </w:pPr>
      <w:r w:rsidRPr="0000740F">
        <w:rPr>
          <w:rFonts w:ascii="Arial" w:hAnsi="Arial" w:cs="Arial"/>
          <w:b/>
          <w:bCs/>
          <w:color w:val="36424D"/>
          <w:sz w:val="24"/>
          <w:shd w:val="clear" w:color="auto" w:fill="FFFFFF"/>
        </w:rPr>
        <w:t>Торжественная церемония награждения победителей IV Всероссийского конкурса «Виртуальный тур по многонациональной России» состоялась в Общественной палате Российской Федерации. Для участия в итоговой программе мероприятий конкурса в Москву приехали представители 14 выставочных проектов из разных уголков нашей страны</w:t>
      </w:r>
      <w:r w:rsidR="00472E72" w:rsidRPr="0000740F">
        <w:rPr>
          <w:rFonts w:ascii="Arial" w:hAnsi="Arial" w:cs="Arial"/>
          <w:b/>
          <w:bCs/>
          <w:color w:val="36424D"/>
          <w:sz w:val="24"/>
          <w:shd w:val="clear" w:color="auto" w:fill="FFFFFF"/>
        </w:rPr>
        <w:t> ― Удмуртской Республики, Ставропольского края, Кемеровской, Белгородской</w:t>
      </w:r>
      <w:r w:rsidR="006956A7" w:rsidRPr="0000740F">
        <w:rPr>
          <w:rFonts w:ascii="Arial" w:hAnsi="Arial" w:cs="Arial"/>
          <w:b/>
          <w:bCs/>
          <w:color w:val="36424D"/>
          <w:sz w:val="24"/>
          <w:shd w:val="clear" w:color="auto" w:fill="FFFFFF"/>
        </w:rPr>
        <w:t>,</w:t>
      </w:r>
      <w:r w:rsidR="00472E72" w:rsidRPr="0000740F">
        <w:rPr>
          <w:rFonts w:ascii="Arial" w:hAnsi="Arial" w:cs="Arial"/>
          <w:b/>
          <w:bCs/>
          <w:color w:val="36424D"/>
          <w:sz w:val="24"/>
          <w:shd w:val="clear" w:color="auto" w:fill="FFFFFF"/>
        </w:rPr>
        <w:t xml:space="preserve"> Омской </w:t>
      </w:r>
      <w:r w:rsidR="006956A7" w:rsidRPr="0000740F">
        <w:rPr>
          <w:rFonts w:ascii="Arial" w:hAnsi="Arial" w:cs="Arial"/>
          <w:b/>
          <w:bCs/>
          <w:color w:val="36424D"/>
          <w:sz w:val="24"/>
          <w:shd w:val="clear" w:color="auto" w:fill="FFFFFF"/>
        </w:rPr>
        <w:t xml:space="preserve">и Свердловской </w:t>
      </w:r>
      <w:r w:rsidR="00472E72" w:rsidRPr="0000740F">
        <w:rPr>
          <w:rFonts w:ascii="Arial" w:hAnsi="Arial" w:cs="Arial"/>
          <w:b/>
          <w:bCs/>
          <w:color w:val="36424D"/>
          <w:sz w:val="24"/>
          <w:shd w:val="clear" w:color="auto" w:fill="FFFFFF"/>
        </w:rPr>
        <w:t>областей, Магадана, Тулы, Новосибирска, Санкт-Петербурга, Южно-Сахалинска, Республики Саха</w:t>
      </w:r>
      <w:r w:rsidR="006956A7" w:rsidRPr="0000740F">
        <w:rPr>
          <w:rFonts w:ascii="Arial" w:hAnsi="Arial" w:cs="Arial"/>
          <w:b/>
          <w:bCs/>
          <w:color w:val="36424D"/>
          <w:sz w:val="24"/>
          <w:shd w:val="clear" w:color="auto" w:fill="FFFFFF"/>
        </w:rPr>
        <w:t xml:space="preserve"> (Якутия)</w:t>
      </w:r>
      <w:r w:rsidR="00230A41" w:rsidRPr="0000740F">
        <w:rPr>
          <w:rFonts w:ascii="Arial" w:hAnsi="Arial" w:cs="Arial"/>
          <w:b/>
          <w:bCs/>
          <w:color w:val="36424D"/>
          <w:sz w:val="24"/>
          <w:shd w:val="clear" w:color="auto" w:fill="FFFFFF"/>
        </w:rPr>
        <w:t xml:space="preserve"> и</w:t>
      </w:r>
      <w:r w:rsidR="006956A7" w:rsidRPr="0000740F">
        <w:rPr>
          <w:rFonts w:ascii="Arial" w:hAnsi="Arial" w:cs="Arial"/>
          <w:b/>
          <w:bCs/>
          <w:color w:val="36424D"/>
          <w:sz w:val="24"/>
          <w:shd w:val="clear" w:color="auto" w:fill="FFFFFF"/>
        </w:rPr>
        <w:t xml:space="preserve"> Забайкальского края</w:t>
      </w:r>
      <w:r w:rsidRPr="0000740F">
        <w:rPr>
          <w:rFonts w:ascii="Arial" w:hAnsi="Arial" w:cs="Arial"/>
          <w:b/>
          <w:bCs/>
          <w:color w:val="36424D"/>
          <w:sz w:val="24"/>
          <w:shd w:val="clear" w:color="auto" w:fill="FFFFFF"/>
        </w:rPr>
        <w:t xml:space="preserve">. </w:t>
      </w:r>
    </w:p>
    <w:p w:rsidR="003358A6" w:rsidRDefault="003358A6" w:rsidP="003358A6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</w:pPr>
      <w:r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 xml:space="preserve">Всего на четвёртый конкурс было подано более 300 заявок, из них 143 видеоролика были допущены до онлайн-голосования в официальной группе Ресурсного центра </w:t>
      </w:r>
      <w:proofErr w:type="spellStart"/>
      <w:r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>ВКонтакте</w:t>
      </w:r>
      <w:proofErr w:type="spellEnd"/>
      <w:r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 xml:space="preserve">. </w:t>
      </w:r>
      <w:r w:rsidR="00230A41"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>Н</w:t>
      </w:r>
      <w:r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>аибольшее количество конкурсных роликов поступило из Кемеровской области.</w:t>
      </w:r>
    </w:p>
    <w:p w:rsidR="006277A3" w:rsidRDefault="006277A3" w:rsidP="003358A6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</w:pPr>
      <w:r w:rsidRPr="003A5C85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 xml:space="preserve">«Важно, что сегодня сформированы различные меры поддержки для активистов этнокультурного сектора, </w:t>
      </w:r>
      <w:r w:rsidR="003A5C85" w:rsidRPr="003A5C85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 xml:space="preserve">к которым относятся </w:t>
      </w:r>
      <w:r w:rsidRPr="003A5C85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>такие конкурсы, итоги котор</w:t>
      </w:r>
      <w:r w:rsidR="003A5C85" w:rsidRPr="003A5C85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>ых</w:t>
      </w:r>
      <w:r w:rsidRPr="003A5C85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 xml:space="preserve"> мы сегодня подводим. Именно от вас, победителей, зависит успех реализации Стратегии государственной национальной политики. Конкурсы дают стимулы и возможности для профессионального роста и понимания тех процессов, которые происходят в нашей стране и во всём мире. Именно в единении наших народов, в</w:t>
      </w:r>
      <w:r w:rsidR="003A5C85" w:rsidRPr="003A5C85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 xml:space="preserve"> укреплении</w:t>
      </w:r>
      <w:r w:rsidRPr="003A5C85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 xml:space="preserve"> единств</w:t>
      </w:r>
      <w:r w:rsidR="003A5C85" w:rsidRPr="003A5C85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>а</w:t>
      </w:r>
      <w:r w:rsidRPr="003A5C85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 xml:space="preserve"> многонационального народа </w:t>
      </w:r>
      <w:r w:rsidR="003A5C85" w:rsidRPr="003A5C85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>и</w:t>
      </w:r>
      <w:r w:rsidRPr="003A5C85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 xml:space="preserve"> российской нации</w:t>
      </w:r>
      <w:r w:rsidR="003A5C85" w:rsidRPr="003A5C85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 xml:space="preserve"> мы видим основу нашей внутренней стабильности, которая приумножается только благодаря сохранению уникального этнокультурного и языкового многообразия»,</w:t>
      </w:r>
      <w:r w:rsidR="003A5C85" w:rsidRPr="003A5C85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 xml:space="preserve"> ― отметил </w:t>
      </w:r>
      <w:r w:rsidR="003A5C85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 xml:space="preserve">на церемонии открытия конференции </w:t>
      </w:r>
      <w:r w:rsidR="003A5C85" w:rsidRPr="003A5C85">
        <w:rPr>
          <w:rFonts w:ascii="Arial" w:eastAsia="Times New Roman" w:hAnsi="Arial" w:cs="Arial"/>
          <w:b/>
          <w:color w:val="36424D"/>
          <w:sz w:val="24"/>
          <w:szCs w:val="24"/>
          <w:shd w:val="clear" w:color="auto" w:fill="FFFFFF"/>
          <w:lang w:eastAsia="ru-RU"/>
        </w:rPr>
        <w:t xml:space="preserve">Тимур </w:t>
      </w:r>
      <w:proofErr w:type="spellStart"/>
      <w:r w:rsidR="003A5C85" w:rsidRPr="003A5C85">
        <w:rPr>
          <w:rFonts w:ascii="Arial" w:eastAsia="Times New Roman" w:hAnsi="Arial" w:cs="Arial"/>
          <w:b/>
          <w:color w:val="36424D"/>
          <w:sz w:val="24"/>
          <w:szCs w:val="24"/>
          <w:shd w:val="clear" w:color="auto" w:fill="FFFFFF"/>
          <w:lang w:eastAsia="ru-RU"/>
        </w:rPr>
        <w:t>Цыбиков</w:t>
      </w:r>
      <w:proofErr w:type="spellEnd"/>
      <w:r w:rsidR="003A5C85" w:rsidRPr="003A5C85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 xml:space="preserve">, </w:t>
      </w:r>
      <w:r w:rsidR="003A5C85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>начальник управления государственной политики в сфере межнациональных отношений ФАДН России.</w:t>
      </w:r>
    </w:p>
    <w:p w:rsidR="00D90550" w:rsidRPr="008671F0" w:rsidRDefault="00D90550" w:rsidP="003358A6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</w:pPr>
      <w:r w:rsidRPr="008671F0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 xml:space="preserve">«Мы подкреплены идеологически и </w:t>
      </w:r>
      <w:proofErr w:type="gramStart"/>
      <w:r w:rsidRPr="008671F0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 xml:space="preserve">практически </w:t>
      </w:r>
      <w:r w:rsidR="008671F0" w:rsidRPr="008671F0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>государственной поддержкой</w:t>
      </w:r>
      <w:proofErr w:type="gramEnd"/>
      <w:r w:rsidR="008671F0" w:rsidRPr="008671F0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 xml:space="preserve"> и поддержкой главы государства в </w:t>
      </w:r>
      <w:r w:rsidRPr="008671F0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>том, что мы с вами делаем.</w:t>
      </w:r>
      <w:r w:rsidR="008671F0" w:rsidRPr="008671F0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 xml:space="preserve"> 2026-й год объявлен Президентом Российской Федерации Годом единства народов России.</w:t>
      </w:r>
      <w:r w:rsidRPr="008671F0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 xml:space="preserve"> Это ставит перед нами новые задачи, даёт нам новые силы</w:t>
      </w:r>
      <w:r w:rsidR="008671F0" w:rsidRPr="008671F0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 xml:space="preserve"> и </w:t>
      </w:r>
      <w:r w:rsidRPr="008671F0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>стимулы</w:t>
      </w:r>
      <w:r w:rsidR="008671F0" w:rsidRPr="008671F0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 xml:space="preserve"> для развития», </w:t>
      </w:r>
      <w:r w:rsidR="008671F0" w:rsidRPr="008671F0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 xml:space="preserve">― сказал председатель Комиссии Общественной палаты РФ по межнациональным, межрелигиозным отношениям и миграции, ведущий эксперт Ресурсного центра </w:t>
      </w:r>
      <w:r w:rsidR="008671F0" w:rsidRPr="008671F0">
        <w:rPr>
          <w:rFonts w:ascii="Arial" w:eastAsia="Times New Roman" w:hAnsi="Arial" w:cs="Arial"/>
          <w:b/>
          <w:color w:val="36424D"/>
          <w:sz w:val="24"/>
          <w:szCs w:val="24"/>
          <w:shd w:val="clear" w:color="auto" w:fill="FFFFFF"/>
          <w:lang w:eastAsia="ru-RU"/>
        </w:rPr>
        <w:t>Владимир Зорин</w:t>
      </w:r>
      <w:r w:rsidR="008671F0" w:rsidRPr="008671F0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>.</w:t>
      </w:r>
    </w:p>
    <w:p w:rsidR="007A742C" w:rsidRPr="0000740F" w:rsidRDefault="007A742C" w:rsidP="007A742C">
      <w:pPr>
        <w:shd w:val="clear" w:color="auto" w:fill="FFFFFF"/>
        <w:spacing w:before="120" w:after="165" w:line="240" w:lineRule="auto"/>
        <w:jc w:val="both"/>
        <w:rPr>
          <w:rFonts w:ascii="Arial" w:eastAsia="Times New Roman" w:hAnsi="Arial" w:cs="Arial"/>
          <w:color w:val="36424D"/>
          <w:sz w:val="24"/>
          <w:szCs w:val="24"/>
          <w:lang w:eastAsia="ru-RU"/>
        </w:rPr>
      </w:pP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Дипломы и подарки </w:t>
      </w:r>
      <w:r w:rsidR="003C16E2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призёрам</w:t>
      </w: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</w:t>
      </w:r>
      <w:r w:rsidR="00026EB3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конкурса </w:t>
      </w: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вручили члены Экспертного Совета ― </w:t>
      </w:r>
      <w:r w:rsidR="008B14F6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начальник отдела национальной политики Департамента культуры, спорта, туризма и национальной политики Правительства Российской Федерации </w:t>
      </w:r>
      <w:r w:rsidR="008B14F6" w:rsidRPr="0000740F">
        <w:rPr>
          <w:rFonts w:ascii="Arial" w:eastAsia="Times New Roman" w:hAnsi="Arial" w:cs="Arial"/>
          <w:b/>
          <w:bCs/>
          <w:color w:val="36424D"/>
          <w:sz w:val="24"/>
          <w:szCs w:val="24"/>
          <w:lang w:eastAsia="ru-RU"/>
        </w:rPr>
        <w:t xml:space="preserve">Александр </w:t>
      </w:r>
      <w:proofErr w:type="spellStart"/>
      <w:r w:rsidR="008B14F6" w:rsidRPr="0000740F">
        <w:rPr>
          <w:rFonts w:ascii="Arial" w:eastAsia="Times New Roman" w:hAnsi="Arial" w:cs="Arial"/>
          <w:b/>
          <w:bCs/>
          <w:color w:val="36424D"/>
          <w:sz w:val="24"/>
          <w:szCs w:val="24"/>
          <w:lang w:eastAsia="ru-RU"/>
        </w:rPr>
        <w:t>Калабанов</w:t>
      </w:r>
      <w:proofErr w:type="spellEnd"/>
      <w:r w:rsidR="008B14F6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и </w:t>
      </w: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директор Ресурсного центра в сфере национальных отношений</w:t>
      </w:r>
      <w:r w:rsidR="002660D1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</w:t>
      </w:r>
      <w:r w:rsidRPr="0000740F">
        <w:rPr>
          <w:rFonts w:ascii="Arial" w:eastAsia="Times New Roman" w:hAnsi="Arial" w:cs="Arial"/>
          <w:b/>
          <w:bCs/>
          <w:color w:val="36424D"/>
          <w:sz w:val="24"/>
          <w:szCs w:val="24"/>
          <w:lang w:eastAsia="ru-RU"/>
        </w:rPr>
        <w:t>Евгения Михалева</w:t>
      </w:r>
      <w:r w:rsidRPr="0000740F">
        <w:rPr>
          <w:rFonts w:ascii="Arial" w:eastAsia="Times New Roman" w:hAnsi="Arial" w:cs="Arial"/>
          <w:bCs/>
          <w:color w:val="36424D"/>
          <w:sz w:val="24"/>
          <w:szCs w:val="24"/>
          <w:lang w:eastAsia="ru-RU"/>
        </w:rPr>
        <w:t xml:space="preserve">, а также представитель постоянного партнёра конкурса ― </w:t>
      </w:r>
      <w:r w:rsidR="003C16E2" w:rsidRPr="0000740F">
        <w:rPr>
          <w:rFonts w:ascii="Arial" w:eastAsia="Times New Roman" w:hAnsi="Arial" w:cs="Arial"/>
          <w:bCs/>
          <w:color w:val="36424D"/>
          <w:sz w:val="24"/>
          <w:szCs w:val="24"/>
          <w:lang w:eastAsia="ru-RU"/>
        </w:rPr>
        <w:t xml:space="preserve">туроператора </w:t>
      </w:r>
      <w:r w:rsidR="003C16E2" w:rsidRPr="0000740F">
        <w:rPr>
          <w:rFonts w:ascii="Arial" w:eastAsia="Times New Roman" w:hAnsi="Arial" w:cs="Arial"/>
          <w:bCs/>
          <w:color w:val="36424D"/>
          <w:sz w:val="24"/>
          <w:szCs w:val="24"/>
          <w:lang w:val="en-US" w:eastAsia="ru-RU"/>
        </w:rPr>
        <w:t>FAN</w:t>
      </w:r>
      <w:r w:rsidR="003C16E2" w:rsidRPr="0000740F">
        <w:rPr>
          <w:rFonts w:ascii="Arial" w:eastAsia="Times New Roman" w:hAnsi="Arial" w:cs="Arial"/>
          <w:bCs/>
          <w:color w:val="36424D"/>
          <w:sz w:val="24"/>
          <w:szCs w:val="24"/>
          <w:lang w:eastAsia="ru-RU"/>
        </w:rPr>
        <w:t>&amp;</w:t>
      </w:r>
      <w:r w:rsidR="003C16E2" w:rsidRPr="0000740F">
        <w:rPr>
          <w:rFonts w:ascii="Arial" w:eastAsia="Times New Roman" w:hAnsi="Arial" w:cs="Arial"/>
          <w:bCs/>
          <w:color w:val="36424D"/>
          <w:sz w:val="24"/>
          <w:szCs w:val="24"/>
          <w:lang w:val="en-US" w:eastAsia="ru-RU"/>
        </w:rPr>
        <w:t>SAN</w:t>
      </w:r>
      <w:r w:rsidR="003C16E2" w:rsidRPr="0000740F">
        <w:rPr>
          <w:rFonts w:ascii="Arial" w:eastAsia="Times New Roman" w:hAnsi="Arial" w:cs="Arial"/>
          <w:bCs/>
          <w:color w:val="36424D"/>
          <w:sz w:val="24"/>
          <w:szCs w:val="24"/>
          <w:lang w:eastAsia="ru-RU"/>
        </w:rPr>
        <w:t xml:space="preserve"> ― </w:t>
      </w:r>
      <w:r w:rsidRPr="0000740F">
        <w:rPr>
          <w:rFonts w:ascii="Arial" w:eastAsia="Times New Roman" w:hAnsi="Arial" w:cs="Arial"/>
          <w:bCs/>
          <w:color w:val="36424D"/>
          <w:sz w:val="24"/>
          <w:szCs w:val="24"/>
          <w:lang w:eastAsia="ru-RU"/>
        </w:rPr>
        <w:t xml:space="preserve">заместитель </w:t>
      </w:r>
      <w:r w:rsidR="003C16E2" w:rsidRPr="0000740F">
        <w:rPr>
          <w:rFonts w:ascii="Arial" w:eastAsia="Times New Roman" w:hAnsi="Arial" w:cs="Arial"/>
          <w:bCs/>
          <w:color w:val="36424D"/>
          <w:sz w:val="24"/>
          <w:szCs w:val="24"/>
          <w:lang w:eastAsia="ru-RU"/>
        </w:rPr>
        <w:t xml:space="preserve">директора по взаимодействию с органами власти и коммуникациям </w:t>
      </w:r>
      <w:r w:rsidRPr="0000740F">
        <w:rPr>
          <w:rFonts w:ascii="Arial" w:eastAsia="Times New Roman" w:hAnsi="Arial" w:cs="Arial"/>
          <w:b/>
          <w:bCs/>
          <w:color w:val="36424D"/>
          <w:sz w:val="24"/>
          <w:szCs w:val="24"/>
          <w:lang w:eastAsia="ru-RU"/>
        </w:rPr>
        <w:t xml:space="preserve">Светлана </w:t>
      </w:r>
      <w:proofErr w:type="spellStart"/>
      <w:r w:rsidRPr="0000740F">
        <w:rPr>
          <w:rFonts w:ascii="Arial" w:eastAsia="Times New Roman" w:hAnsi="Arial" w:cs="Arial"/>
          <w:b/>
          <w:bCs/>
          <w:color w:val="36424D"/>
          <w:sz w:val="24"/>
          <w:szCs w:val="24"/>
          <w:lang w:eastAsia="ru-RU"/>
        </w:rPr>
        <w:t>Гонецкая</w:t>
      </w:r>
      <w:proofErr w:type="spellEnd"/>
      <w:r w:rsidR="002660D1" w:rsidRPr="0000740F">
        <w:rPr>
          <w:rFonts w:ascii="Arial" w:eastAsia="Times New Roman" w:hAnsi="Arial" w:cs="Arial"/>
          <w:bCs/>
          <w:color w:val="36424D"/>
          <w:sz w:val="24"/>
          <w:szCs w:val="24"/>
          <w:lang w:eastAsia="ru-RU"/>
        </w:rPr>
        <w:t>.</w:t>
      </w:r>
    </w:p>
    <w:p w:rsidR="004B4290" w:rsidRPr="0000740F" w:rsidRDefault="004B4290" w:rsidP="004B4290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</w:pPr>
      <w:r w:rsidRPr="0000740F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 xml:space="preserve">«Мы проводим наш конкурс, чтобы выявить лучшие этнокультурные выставочные проекты в разных уголках нашей многонациональной страны, чтобы поддержать их, помочь в продвижении. Нам важно, чтобы авторы маленьких музеев в далёких сёлах и деревнях получили такую поддержку наравне </w:t>
      </w:r>
      <w:r w:rsidRPr="0000740F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lastRenderedPageBreak/>
        <w:t xml:space="preserve">с крупными музеями в больших городах, потому что все они </w:t>
      </w:r>
      <w:r w:rsidR="00540C47" w:rsidRPr="0000740F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>бережно</w:t>
      </w:r>
      <w:r w:rsidRPr="0000740F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 xml:space="preserve"> сохраняют и развивают культурное наследие народов России</w:t>
      </w:r>
      <w:r w:rsidR="00540C47" w:rsidRPr="0000740F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>, передают знани</w:t>
      </w:r>
      <w:r w:rsidR="00E16B86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>я</w:t>
      </w:r>
      <w:r w:rsidR="00540C47" w:rsidRPr="0000740F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 xml:space="preserve"> подрастающему поколению и готовы развиваться дальше</w:t>
      </w:r>
      <w:r w:rsidRPr="0000740F">
        <w:rPr>
          <w:rFonts w:ascii="Arial" w:eastAsia="Times New Roman" w:hAnsi="Arial" w:cs="Arial"/>
          <w:i/>
          <w:color w:val="36424D"/>
          <w:sz w:val="24"/>
          <w:szCs w:val="24"/>
          <w:shd w:val="clear" w:color="auto" w:fill="FFFFFF"/>
          <w:lang w:eastAsia="ru-RU"/>
        </w:rPr>
        <w:t>»,</w:t>
      </w:r>
      <w:r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 xml:space="preserve"> ― подчеркнула Евгения Абрамовна.</w:t>
      </w:r>
    </w:p>
    <w:p w:rsidR="008B1EA5" w:rsidRPr="0000740F" w:rsidRDefault="008B1EA5" w:rsidP="004B4290">
      <w:pPr>
        <w:shd w:val="clear" w:color="auto" w:fill="FFFFFF"/>
        <w:spacing w:before="120" w:after="165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0074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«Для нас это не просто партнёрство. Ведь наша страна богата культурой, традициями и людьми. И мы рады, что наши туристы имеют возможность, как российские, так и иностранные, побывать у вас в гостях, воспользоваться вашим тёплым гостеприимством, возможностью окунуться в ваши традиции, культуру. </w:t>
      </w:r>
      <w:r w:rsidR="00216C1E" w:rsidRPr="000074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0074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оздравляю</w:t>
      </w:r>
      <w:r w:rsidR="00216C1E" w:rsidRPr="000074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074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вас с победой в конкурсе, желаю вам новых возможностей</w:t>
      </w:r>
      <w:r w:rsidR="00216C1E" w:rsidRPr="000074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0074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открыт</w:t>
      </w:r>
      <w:r w:rsidR="00216C1E" w:rsidRPr="000074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ых, </w:t>
      </w:r>
      <w:r w:rsidRPr="000074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щедрых туристов и жд</w:t>
      </w:r>
      <w:r w:rsidR="00216C1E" w:rsidRPr="000074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ё</w:t>
      </w:r>
      <w:r w:rsidRPr="000074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м от вас новых проектов в новом году. </w:t>
      </w:r>
      <w:r w:rsidR="00216C1E" w:rsidRPr="000074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Мы </w:t>
      </w:r>
      <w:r w:rsidRPr="000074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работаем с большинством </w:t>
      </w:r>
      <w:r w:rsidR="00216C1E" w:rsidRPr="000074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победителей конкурса</w:t>
      </w:r>
      <w:r w:rsidRPr="000074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. Все регионы, которые на слуху, это наши большие друзья. Естественно, мы будем </w:t>
      </w:r>
      <w:r w:rsidR="00216C1E" w:rsidRPr="000074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рады </w:t>
      </w:r>
      <w:r w:rsidRPr="000074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обратиться и к опыту</w:t>
      </w:r>
      <w:r w:rsidR="00216C1E" w:rsidRPr="000074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призёров</w:t>
      </w:r>
      <w:r w:rsidRPr="0000740F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r w:rsidR="00540C47" w:rsidRPr="0000740F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ru-RU"/>
        </w:rPr>
        <w:t>―</w:t>
      </w:r>
      <w:r w:rsidRPr="0000740F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ru-RU"/>
        </w:rPr>
        <w:t xml:space="preserve"> отметила Светлана</w:t>
      </w:r>
      <w:r w:rsidR="004B4290" w:rsidRPr="0000740F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16B86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ru-RU"/>
        </w:rPr>
        <w:t>Гонецкая</w:t>
      </w:r>
      <w:proofErr w:type="spellEnd"/>
      <w:r w:rsidRPr="0000740F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8410B" w:rsidRPr="0000740F" w:rsidRDefault="0038410B" w:rsidP="0038410B">
      <w:pPr>
        <w:shd w:val="clear" w:color="auto" w:fill="FFFFFF"/>
        <w:spacing w:before="120" w:after="165" w:line="240" w:lineRule="auto"/>
        <w:jc w:val="both"/>
        <w:rPr>
          <w:rFonts w:ascii="Arial" w:eastAsia="Times New Roman" w:hAnsi="Arial" w:cs="Arial"/>
          <w:color w:val="36424D"/>
          <w:sz w:val="24"/>
          <w:szCs w:val="24"/>
          <w:lang w:eastAsia="ru-RU"/>
        </w:rPr>
      </w:pPr>
      <w:r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 xml:space="preserve">Участниками конкурса стали музеи, детские сады, дома культуры, общеобразовательные и коррекционные школы, центры национальных культур, общественные организации, библиотеки, дома дружбы, вузы и </w:t>
      </w:r>
      <w:proofErr w:type="spellStart"/>
      <w:r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>ссузы</w:t>
      </w:r>
      <w:proofErr w:type="spellEnd"/>
      <w:r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>, общественные организации, инициативные группы. Все они в декабре получат сертификаты участника.</w:t>
      </w:r>
    </w:p>
    <w:p w:rsidR="0038410B" w:rsidRPr="0000740F" w:rsidRDefault="0038410B" w:rsidP="0038410B">
      <w:pPr>
        <w:shd w:val="clear" w:color="auto" w:fill="FFFFFF"/>
        <w:spacing w:before="120" w:after="165" w:line="240" w:lineRule="auto"/>
        <w:jc w:val="both"/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</w:pPr>
      <w:r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 xml:space="preserve">Специальным решением Экспертного Совета дипломами лауреатов конкурса отмечены ещё </w:t>
      </w:r>
      <w:r w:rsidR="00666A75"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 xml:space="preserve">восемь </w:t>
      </w:r>
      <w:r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 xml:space="preserve">видеороликов, отличающиеся активным вовлечением подрастающего поколения в этнокультурную выставочную деятельность, а также сохраняющих традиционную народную культуру в разных уголках нашей многонациональной страны. </w:t>
      </w:r>
    </w:p>
    <w:p w:rsidR="0038410B" w:rsidRPr="0000740F" w:rsidRDefault="0038410B" w:rsidP="0038410B">
      <w:pPr>
        <w:shd w:val="clear" w:color="auto" w:fill="FFFFFF"/>
        <w:spacing w:before="120" w:after="165" w:line="240" w:lineRule="auto"/>
        <w:jc w:val="both"/>
        <w:rPr>
          <w:rFonts w:ascii="Arial" w:eastAsia="Times New Roman" w:hAnsi="Arial" w:cs="Arial"/>
          <w:color w:val="36424D"/>
          <w:sz w:val="24"/>
          <w:szCs w:val="24"/>
          <w:lang w:eastAsia="ru-RU"/>
        </w:rPr>
      </w:pP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Лучшие видеоролики с виртуальными турами по этнокультурным выставкам по итогам конкурса размещены на видеоканале «Ресурсная среда» в </w:t>
      </w:r>
      <w:proofErr w:type="spellStart"/>
      <w:r w:rsidRPr="0000740F">
        <w:rPr>
          <w:rFonts w:ascii="Arial" w:eastAsia="Times New Roman" w:hAnsi="Arial" w:cs="Arial"/>
          <w:color w:val="36424D"/>
          <w:sz w:val="24"/>
          <w:szCs w:val="24"/>
          <w:lang w:val="en-US" w:eastAsia="ru-RU"/>
        </w:rPr>
        <w:t>Rutube</w:t>
      </w:r>
      <w:proofErr w:type="spellEnd"/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и </w:t>
      </w:r>
      <w:proofErr w:type="spellStart"/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ВКонтакте</w:t>
      </w:r>
      <w:proofErr w:type="spellEnd"/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, где в октябре проходило онлайн-голосование на Приз зрительских симпатий.</w:t>
      </w:r>
    </w:p>
    <w:p w:rsidR="00230A41" w:rsidRPr="0000740F" w:rsidRDefault="003358A6" w:rsidP="00230A4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6424D"/>
          <w:sz w:val="24"/>
          <w:szCs w:val="24"/>
          <w:lang w:eastAsia="ru-RU"/>
        </w:rPr>
      </w:pP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Впервые финалисты конкурса приняли участие в программе </w:t>
      </w:r>
      <w:r w:rsidRPr="0000740F">
        <w:rPr>
          <w:rFonts w:ascii="Arial" w:eastAsia="Times New Roman" w:hAnsi="Arial" w:cs="Arial"/>
          <w:color w:val="36424D"/>
          <w:sz w:val="24"/>
          <w:szCs w:val="24"/>
          <w:lang w:val="en-US" w:eastAsia="ru-RU"/>
        </w:rPr>
        <w:t>VI</w:t>
      </w: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 Общероссийской конференции «Устойчивое развитие этнокультурного сектора»</w:t>
      </w:r>
      <w:r w:rsidR="00230A41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 ― </w:t>
      </w:r>
      <w:r w:rsidR="00B829C1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в </w:t>
      </w:r>
      <w:r w:rsidR="00C8428B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дискуссии «Этнокультурный сектор в цифровую эпоху: компетенции, продукты, этикет», игровом тренинге-</w:t>
      </w:r>
      <w:proofErr w:type="spellStart"/>
      <w:r w:rsidR="00C8428B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интенсиве</w:t>
      </w:r>
      <w:proofErr w:type="spellEnd"/>
      <w:r w:rsidR="00C8428B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«Звёздный билет», </w:t>
      </w:r>
      <w:r w:rsidR="00230A41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«Быстрых» встречах и «Быстрых» мастер-классах по национальному творчеству</w:t>
      </w:r>
      <w:r w:rsidR="00C8428B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, записи телевизионном ток-шоу «Завтрак с экспертами»</w:t>
      </w:r>
      <w:r w:rsidR="00230A41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. Призёры конкурса </w:t>
      </w:r>
      <w:r w:rsidR="00B829C1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также </w:t>
      </w:r>
      <w:r w:rsidR="00230A41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представили свои музеи и выставки на Ярмарке лучших проектных практик в сфере</w:t>
      </w:r>
      <w:r w:rsidR="006277A3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национальных отношений.</w:t>
      </w:r>
    </w:p>
    <w:p w:rsidR="003358A6" w:rsidRPr="0000740F" w:rsidRDefault="00B829C1" w:rsidP="00B829C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6424D"/>
          <w:sz w:val="24"/>
          <w:szCs w:val="24"/>
          <w:lang w:eastAsia="ru-RU"/>
        </w:rPr>
      </w:pP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По традиции</w:t>
      </w:r>
      <w:r w:rsidR="00230A41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в Общественной палате РФ состоялся круглый стол, на котором обсужда</w:t>
      </w:r>
      <w:r w:rsidR="00230A41" w:rsidRPr="000074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лись вопросы сохранения ценностей национально-культурного наследия и их трансляции в востребованных креативных экспозиционных форматах на примере этнокультурных выставочных проектов </w:t>
      </w:r>
      <w:r w:rsidR="00C8428B" w:rsidRPr="000074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финалистов </w:t>
      </w:r>
      <w:r w:rsidR="00C8428B" w:rsidRPr="0000740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IV </w:t>
      </w:r>
      <w:r w:rsidR="00230A41" w:rsidRPr="0000740F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Всероссийского конкурса «Виртуальный тур по многонациональной России».</w:t>
      </w:r>
      <w:r w:rsidR="00230A41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</w:t>
      </w:r>
      <w:r w:rsidR="00C8428B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На</w:t>
      </w:r>
      <w:r w:rsidR="00230A41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экспертн</w:t>
      </w:r>
      <w:r w:rsidR="00C8428B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ой</w:t>
      </w:r>
      <w:r w:rsidR="00230A41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сесси</w:t>
      </w:r>
      <w:r w:rsidR="00C8428B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и</w:t>
      </w:r>
      <w:r w:rsidR="00230A41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«</w:t>
      </w:r>
      <w:r w:rsidR="00C8428B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Творческие экспозиции по </w:t>
      </w:r>
      <w:proofErr w:type="spellStart"/>
      <w:r w:rsidR="00C8428B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этнотематике</w:t>
      </w:r>
      <w:proofErr w:type="spellEnd"/>
      <w:r w:rsidR="00C8428B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: точки развития и напряжения</w:t>
      </w:r>
      <w:r w:rsidR="00230A41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»</w:t>
      </w: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призёры вместе с участниками конференции рассмотрели вопросы </w:t>
      </w:r>
      <w:proofErr w:type="spellStart"/>
      <w:r w:rsidRPr="0000740F">
        <w:rPr>
          <w:rFonts w:ascii="Arial" w:hAnsi="Arial" w:cs="Arial"/>
          <w:color w:val="000000"/>
          <w:sz w:val="24"/>
          <w:szCs w:val="24"/>
        </w:rPr>
        <w:t>медиасопровождения</w:t>
      </w:r>
      <w:proofErr w:type="spellEnd"/>
      <w:r w:rsidRPr="0000740F">
        <w:rPr>
          <w:rFonts w:ascii="Arial" w:hAnsi="Arial" w:cs="Arial"/>
          <w:color w:val="000000"/>
          <w:sz w:val="24"/>
          <w:szCs w:val="24"/>
        </w:rPr>
        <w:t xml:space="preserve"> и продвижения этнокультурных экспозиций, креативной подачи музейно-выставочных проектов в </w:t>
      </w:r>
      <w:proofErr w:type="spellStart"/>
      <w:r w:rsidRPr="0000740F">
        <w:rPr>
          <w:rFonts w:ascii="Arial" w:hAnsi="Arial" w:cs="Arial"/>
          <w:color w:val="000000"/>
          <w:sz w:val="24"/>
          <w:szCs w:val="24"/>
        </w:rPr>
        <w:t>медиасреде</w:t>
      </w:r>
      <w:proofErr w:type="spellEnd"/>
      <w:r w:rsidRPr="0000740F">
        <w:rPr>
          <w:rFonts w:ascii="Arial" w:hAnsi="Arial" w:cs="Arial"/>
          <w:color w:val="000000"/>
          <w:sz w:val="24"/>
          <w:szCs w:val="24"/>
        </w:rPr>
        <w:t xml:space="preserve"> с использованием современных методов и способов работы в информационном пространстве.</w:t>
      </w: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К обсуждению присоединились </w:t>
      </w:r>
      <w:r w:rsidR="0038410B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эксперты проекта ― стратег и продюсер, руководитель </w:t>
      </w:r>
      <w:r w:rsidR="0038410B" w:rsidRPr="0000740F">
        <w:rPr>
          <w:rFonts w:ascii="Arial" w:hAnsi="Arial" w:cs="Arial"/>
          <w:color w:val="323232"/>
          <w:sz w:val="24"/>
          <w:szCs w:val="24"/>
          <w:shd w:val="clear" w:color="auto" w:fill="FFFFFF"/>
        </w:rPr>
        <w:t>консалтингового агентства «Стратегические ключи»</w:t>
      </w:r>
      <w:r w:rsidR="0038410B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</w:t>
      </w:r>
      <w:r w:rsidRPr="0000740F">
        <w:rPr>
          <w:rFonts w:ascii="Arial" w:eastAsia="Times New Roman" w:hAnsi="Arial" w:cs="Arial"/>
          <w:b/>
          <w:color w:val="36424D"/>
          <w:sz w:val="24"/>
          <w:szCs w:val="24"/>
          <w:lang w:eastAsia="ru-RU"/>
        </w:rPr>
        <w:t>Яна Щедрова</w:t>
      </w: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и </w:t>
      </w:r>
      <w:r w:rsidR="0038410B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д</w:t>
      </w: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ире</w:t>
      </w:r>
      <w:r w:rsidR="0038410B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ктор АНО «Идеи для музеев»</w:t>
      </w: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</w:t>
      </w:r>
      <w:r w:rsidR="0038410B" w:rsidRPr="0000740F">
        <w:rPr>
          <w:rFonts w:ascii="Arial" w:eastAsia="Times New Roman" w:hAnsi="Arial" w:cs="Arial"/>
          <w:b/>
          <w:color w:val="36424D"/>
          <w:sz w:val="24"/>
          <w:szCs w:val="24"/>
          <w:lang w:eastAsia="ru-RU"/>
        </w:rPr>
        <w:t>Анна Михайлова</w:t>
      </w:r>
      <w:r w:rsidR="0038410B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.</w:t>
      </w:r>
    </w:p>
    <w:p w:rsidR="007A742C" w:rsidRPr="0000740F" w:rsidRDefault="0038410B" w:rsidP="007A742C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6424D"/>
          <w:sz w:val="24"/>
          <w:szCs w:val="24"/>
          <w:lang w:eastAsia="ru-RU"/>
        </w:rPr>
      </w:pPr>
      <w:r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lastRenderedPageBreak/>
        <w:t>З</w:t>
      </w:r>
      <w:r w:rsidR="007A742C"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 xml:space="preserve">накомство с наработками московских коллег </w:t>
      </w:r>
      <w:r w:rsidR="00C83F64"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 xml:space="preserve">состоялось в Народной галерее ГРДНТ имени В.Д. Поленова, где разместилась </w:t>
      </w:r>
      <w:r w:rsidR="0041557E"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>всероссийская выставка «Кукла в традиционном костюме</w:t>
      </w:r>
      <w:r w:rsidR="00C83F64"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 xml:space="preserve">», а также </w:t>
      </w:r>
      <w:r w:rsidR="0041557E"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 xml:space="preserve">в </w:t>
      </w:r>
      <w:r w:rsidR="00C06193"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>Доме народов России и Музее часов и времен</w:t>
      </w:r>
      <w:r w:rsidR="0041557E"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>и</w:t>
      </w:r>
      <w:r w:rsidR="007A742C" w:rsidRPr="0000740F">
        <w:rPr>
          <w:rFonts w:ascii="Arial" w:eastAsia="Times New Roman" w:hAnsi="Arial" w:cs="Arial"/>
          <w:color w:val="36424D"/>
          <w:sz w:val="24"/>
          <w:szCs w:val="24"/>
          <w:shd w:val="clear" w:color="auto" w:fill="FFFFFF"/>
          <w:lang w:eastAsia="ru-RU"/>
        </w:rPr>
        <w:t>.</w:t>
      </w:r>
    </w:p>
    <w:p w:rsidR="00216C1E" w:rsidRPr="0000740F" w:rsidRDefault="00C83F64" w:rsidP="00216C1E">
      <w:pPr>
        <w:shd w:val="clear" w:color="auto" w:fill="FFFFFF"/>
        <w:spacing w:before="120" w:after="165" w:line="240" w:lineRule="auto"/>
        <w:jc w:val="both"/>
        <w:rPr>
          <w:rFonts w:ascii="Arial" w:eastAsia="Times New Roman" w:hAnsi="Arial" w:cs="Arial"/>
          <w:color w:val="36424D"/>
          <w:sz w:val="24"/>
          <w:szCs w:val="24"/>
          <w:lang w:eastAsia="ru-RU"/>
        </w:rPr>
      </w:pP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Методический семин</w:t>
      </w:r>
      <w:r w:rsidR="00216C1E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а</w:t>
      </w: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р</w:t>
      </w:r>
      <w:r w:rsidR="00216C1E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</w:t>
      </w: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для финалистов завершился на </w:t>
      </w:r>
      <w:r w:rsidR="00216C1E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факультете журналистики МГУ имени Ломоносова</w:t>
      </w: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, где состоялся мастер-класс </w:t>
      </w:r>
      <w:r w:rsidR="00216C1E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по визуализации этнокультурного наследия. Старший преподаватель факультета, главный редактор телеканала «Моя Планета» </w:t>
      </w:r>
      <w:r w:rsidR="00216C1E" w:rsidRPr="0000740F">
        <w:rPr>
          <w:rFonts w:ascii="Arial" w:eastAsia="Times New Roman" w:hAnsi="Arial" w:cs="Arial"/>
          <w:b/>
          <w:color w:val="36424D"/>
          <w:sz w:val="24"/>
          <w:szCs w:val="24"/>
          <w:lang w:eastAsia="ru-RU"/>
        </w:rPr>
        <w:t>Роман Лобашов</w:t>
      </w:r>
      <w:r w:rsidR="00216C1E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и </w:t>
      </w:r>
      <w:proofErr w:type="spellStart"/>
      <w:r w:rsidR="00216C1E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телережиссёр</w:t>
      </w:r>
      <w:proofErr w:type="spellEnd"/>
      <w:r w:rsidR="00216C1E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, продюсер </w:t>
      </w:r>
      <w:r w:rsidR="00216C1E" w:rsidRPr="0000740F">
        <w:rPr>
          <w:rFonts w:ascii="Arial" w:eastAsia="Times New Roman" w:hAnsi="Arial" w:cs="Arial"/>
          <w:b/>
          <w:color w:val="36424D"/>
          <w:sz w:val="24"/>
          <w:szCs w:val="24"/>
          <w:lang w:eastAsia="ru-RU"/>
        </w:rPr>
        <w:t>Станислав Разумов</w:t>
      </w:r>
      <w:r w:rsidR="00216C1E"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поделились профессиональными советами и методиками для эффективной работы в кадре и подачи музейного материала в формате видео.</w:t>
      </w:r>
    </w:p>
    <w:p w:rsidR="00854037" w:rsidRPr="0000740F" w:rsidRDefault="00854037" w:rsidP="00216C1E">
      <w:pPr>
        <w:shd w:val="clear" w:color="auto" w:fill="FFFFFF"/>
        <w:spacing w:before="120" w:after="165" w:line="240" w:lineRule="auto"/>
        <w:jc w:val="both"/>
        <w:rPr>
          <w:rFonts w:ascii="Arial" w:eastAsia="Times New Roman" w:hAnsi="Arial" w:cs="Arial"/>
          <w:color w:val="36424D"/>
          <w:sz w:val="24"/>
          <w:szCs w:val="24"/>
          <w:lang w:eastAsia="ru-RU"/>
        </w:rPr>
      </w:pPr>
      <w:r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>«Сегодня встать в кадр и выступить перед камерой ― это не ради славы и известности. В нашем случае, лучше нас наши смыслы никто не донесёт. Вы заряжены энергетически, вы обладаете знаниями,</w:t>
      </w:r>
      <w:r w:rsidR="007F3DAB"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 xml:space="preserve"> историями, которые необходимо распространять и доносить до разных поколений разными современными аудиовизуальными способами»,</w:t>
      </w: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― </w:t>
      </w:r>
      <w:r w:rsidR="008671F0">
        <w:rPr>
          <w:rFonts w:ascii="Arial" w:eastAsia="Times New Roman" w:hAnsi="Arial" w:cs="Arial"/>
          <w:color w:val="36424D"/>
          <w:sz w:val="24"/>
          <w:szCs w:val="24"/>
          <w:lang w:eastAsia="ru-RU"/>
        </w:rPr>
        <w:t>подытожил своё занятие</w:t>
      </w: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Роман Александрович на мастер-классе. </w:t>
      </w:r>
    </w:p>
    <w:p w:rsidR="007F3DAB" w:rsidRPr="0000740F" w:rsidRDefault="007F3DAB" w:rsidP="007F3DAB">
      <w:pPr>
        <w:shd w:val="clear" w:color="auto" w:fill="FFFFFF"/>
        <w:spacing w:before="120" w:after="165" w:line="240" w:lineRule="auto"/>
        <w:jc w:val="both"/>
        <w:rPr>
          <w:rFonts w:ascii="Arial" w:eastAsia="Times New Roman" w:hAnsi="Arial" w:cs="Arial"/>
          <w:color w:val="36424D"/>
          <w:sz w:val="24"/>
          <w:szCs w:val="24"/>
          <w:lang w:eastAsia="ru-RU"/>
        </w:rPr>
      </w:pPr>
      <w:r w:rsidRPr="0000740F">
        <w:rPr>
          <w:rFonts w:ascii="Arial" w:eastAsia="Times New Roman" w:hAnsi="Arial" w:cs="Arial"/>
          <w:b/>
          <w:color w:val="36424D"/>
          <w:sz w:val="24"/>
          <w:szCs w:val="24"/>
          <w:lang w:eastAsia="ru-RU"/>
        </w:rPr>
        <w:t xml:space="preserve">Динара </w:t>
      </w:r>
      <w:proofErr w:type="spellStart"/>
      <w:r w:rsidRPr="0000740F">
        <w:rPr>
          <w:rFonts w:ascii="Arial" w:eastAsia="Times New Roman" w:hAnsi="Arial" w:cs="Arial"/>
          <w:b/>
          <w:color w:val="36424D"/>
          <w:sz w:val="24"/>
          <w:szCs w:val="24"/>
          <w:lang w:eastAsia="ru-RU"/>
        </w:rPr>
        <w:t>Сабирова</w:t>
      </w:r>
      <w:proofErr w:type="spellEnd"/>
      <w:r w:rsidRPr="0000740F">
        <w:rPr>
          <w:rFonts w:ascii="Arial" w:eastAsia="Times New Roman" w:hAnsi="Arial" w:cs="Arial"/>
          <w:b/>
          <w:color w:val="36424D"/>
          <w:sz w:val="24"/>
          <w:szCs w:val="24"/>
          <w:lang w:eastAsia="ru-RU"/>
        </w:rPr>
        <w:t xml:space="preserve"> и Светлана Панова, г. Новосибирск:</w:t>
      </w:r>
      <w:r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 xml:space="preserve"> «Уверены, что опыт, полученный на конкурсе, будет способствовать дальнейшему развитию. Пусть это станет отправной точкой для новых идей и проектов. Конкурс — это отличная возможность проявить себя и получить ценный опыт. Каждый участник уникален, и именно это делает конкурс таким особенным. Желаем будущим участникам не сравнивать себя с другими, сосредоточиться на своём пути и развитии, верить в себя и свои силы».</w:t>
      </w:r>
    </w:p>
    <w:p w:rsidR="007C1338" w:rsidRPr="0000740F" w:rsidRDefault="007C1338" w:rsidP="00216C1E">
      <w:pPr>
        <w:shd w:val="clear" w:color="auto" w:fill="FFFFFF"/>
        <w:spacing w:before="120" w:after="165" w:line="240" w:lineRule="auto"/>
        <w:jc w:val="both"/>
        <w:rPr>
          <w:rFonts w:ascii="Arial" w:eastAsia="Times New Roman" w:hAnsi="Arial" w:cs="Arial"/>
          <w:b/>
          <w:color w:val="36424D"/>
          <w:sz w:val="24"/>
          <w:szCs w:val="24"/>
          <w:lang w:eastAsia="ru-RU"/>
        </w:rPr>
      </w:pPr>
      <w:r w:rsidRPr="0000740F">
        <w:rPr>
          <w:rFonts w:ascii="Arial" w:eastAsia="Times New Roman" w:hAnsi="Arial" w:cs="Arial"/>
          <w:b/>
          <w:color w:val="36424D"/>
          <w:sz w:val="24"/>
          <w:szCs w:val="24"/>
          <w:lang w:eastAsia="ru-RU"/>
        </w:rPr>
        <w:t xml:space="preserve">Оксана Колмакова, г. Прокопьевск: </w:t>
      </w:r>
      <w:r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 xml:space="preserve">«Участие в таких конкурсах затягивает. В прошлом году я рассказывала в конкурсном ролике про </w:t>
      </w:r>
      <w:proofErr w:type="spellStart"/>
      <w:r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>шорский</w:t>
      </w:r>
      <w:proofErr w:type="spellEnd"/>
      <w:r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 xml:space="preserve"> бубен. А тут решили изучить, какие обязанности были у женщин в древней Руси. И когда изучили, то возникло желание рассказать об этом».</w:t>
      </w:r>
    </w:p>
    <w:p w:rsidR="00666A75" w:rsidRPr="0000740F" w:rsidRDefault="00666A75" w:rsidP="00216C1E">
      <w:pPr>
        <w:shd w:val="clear" w:color="auto" w:fill="FFFFFF"/>
        <w:spacing w:before="120" w:after="165" w:line="240" w:lineRule="auto"/>
        <w:jc w:val="both"/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</w:pPr>
      <w:r w:rsidRPr="0000740F">
        <w:rPr>
          <w:rFonts w:ascii="Arial" w:eastAsia="Times New Roman" w:hAnsi="Arial" w:cs="Arial"/>
          <w:b/>
          <w:color w:val="36424D"/>
          <w:sz w:val="24"/>
          <w:szCs w:val="24"/>
          <w:lang w:eastAsia="ru-RU"/>
        </w:rPr>
        <w:t>Светлана Москвина, г. Воткинск:</w:t>
      </w:r>
      <w:r w:rsidRPr="0000740F">
        <w:rPr>
          <w:rFonts w:ascii="Arial" w:eastAsia="Times New Roman" w:hAnsi="Arial" w:cs="Arial"/>
          <w:color w:val="36424D"/>
          <w:sz w:val="24"/>
          <w:szCs w:val="24"/>
          <w:lang w:eastAsia="ru-RU"/>
        </w:rPr>
        <w:t xml:space="preserve"> </w:t>
      </w:r>
      <w:r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 xml:space="preserve">«Это было вдохновляющее событие! Я получила огромный заряд мотивации и новый взгляд на возможности сохранения и развития культурного наследия народов России. Огромное спасибо организаторам и спикерам </w:t>
      </w:r>
      <w:r w:rsidR="00EE50EC"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>за интересную</w:t>
      </w:r>
      <w:r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>, актуальн</w:t>
      </w:r>
      <w:r w:rsidR="00EE50EC"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>ую</w:t>
      </w:r>
      <w:r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 xml:space="preserve"> информаци</w:t>
      </w:r>
      <w:r w:rsidR="00EE50EC"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>ю</w:t>
      </w:r>
      <w:r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>, которая не только расширила кругозор, но и дала практические инструменты для дальнейшей работы».</w:t>
      </w:r>
    </w:p>
    <w:p w:rsidR="00E94F0B" w:rsidRPr="0000740F" w:rsidRDefault="00E94F0B" w:rsidP="00216C1E">
      <w:pPr>
        <w:shd w:val="clear" w:color="auto" w:fill="FFFFFF"/>
        <w:spacing w:before="120" w:after="165" w:line="240" w:lineRule="auto"/>
        <w:jc w:val="both"/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</w:pPr>
      <w:r w:rsidRPr="0000740F">
        <w:rPr>
          <w:rFonts w:ascii="Arial" w:eastAsia="Times New Roman" w:hAnsi="Arial" w:cs="Arial"/>
          <w:b/>
          <w:color w:val="36424D"/>
          <w:sz w:val="24"/>
          <w:szCs w:val="24"/>
          <w:lang w:eastAsia="ru-RU"/>
        </w:rPr>
        <w:t xml:space="preserve">Наталья Мальцева, г. Магадан: </w:t>
      </w:r>
      <w:r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>«</w:t>
      </w:r>
      <w:r w:rsidR="00D908CF"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>Конкурс ― это прекрасная возможность говорить! Будущим участникам хочу пожелать ― рассказывайте о себе, о своей работе. Никто лучше вас не сможет рассказать, как вы уникальны, чем уникален ваш регион, какова его значимость в истории России. Участвуйте и вы будете услышанными</w:t>
      </w:r>
      <w:r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>».</w:t>
      </w:r>
    </w:p>
    <w:p w:rsidR="002660D1" w:rsidRPr="0000740F" w:rsidRDefault="002660D1" w:rsidP="002660D1">
      <w:pPr>
        <w:shd w:val="clear" w:color="auto" w:fill="FFFFFF"/>
        <w:spacing w:before="120" w:after="165" w:line="240" w:lineRule="auto"/>
        <w:jc w:val="both"/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</w:pPr>
      <w:r w:rsidRPr="0000740F">
        <w:rPr>
          <w:rFonts w:ascii="Arial" w:eastAsia="Times New Roman" w:hAnsi="Arial" w:cs="Arial"/>
          <w:i/>
          <w:color w:val="36424D"/>
          <w:sz w:val="24"/>
          <w:szCs w:val="24"/>
          <w:lang w:val="en-US" w:eastAsia="ru-RU"/>
        </w:rPr>
        <w:t>IV</w:t>
      </w:r>
      <w:r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> Всероссийский конкурс</w:t>
      </w:r>
      <w:r w:rsidR="007A742C"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 xml:space="preserve"> этнокультурных выставочных проектов «Виртуальный тур по многонациональной России»</w:t>
      </w:r>
      <w:r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 xml:space="preserve"> </w:t>
      </w:r>
      <w:r w:rsidR="007A742C"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>проводится Автономной некоммерческой организацией «Ресурсный центр в сфере национальных отношений» при поддержке Федерального агентства по делам национальностей</w:t>
      </w:r>
      <w:r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 xml:space="preserve"> и </w:t>
      </w:r>
      <w:r w:rsidR="007A742C"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>в партнёрстве с Ассоциацией этнографических музеев России, Комиссией</w:t>
      </w:r>
      <w:r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 xml:space="preserve"> </w:t>
      </w:r>
      <w:r w:rsidR="007A742C"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>Общественной палаты РФ по межнациональным, межрелигиозным отношениям</w:t>
      </w:r>
      <w:r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 xml:space="preserve"> </w:t>
      </w:r>
      <w:r w:rsidR="007A742C"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 xml:space="preserve">и миграции, Комиссией Общественной палаты РФ по территориальному развитию, городской среде и инфраструктуре, </w:t>
      </w:r>
      <w:r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t xml:space="preserve">Центром культуры народов России Государственного Российского Дома народного творчества имени В.Д. Поленова, ФГБУ «Дом народов России», туроператором </w:t>
      </w:r>
      <w:r w:rsidRPr="0000740F">
        <w:rPr>
          <w:rFonts w:ascii="Arial" w:eastAsia="Times New Roman" w:hAnsi="Arial" w:cs="Arial"/>
          <w:i/>
          <w:color w:val="36424D"/>
          <w:sz w:val="24"/>
          <w:szCs w:val="24"/>
          <w:lang w:eastAsia="ru-RU"/>
        </w:rPr>
        <w:lastRenderedPageBreak/>
        <w:t>FUN&amp;SUN. Информационные партнёры конкурса: Телеканал «Моя Планета» и Первый Российский Национальный канал.</w:t>
      </w:r>
    </w:p>
    <w:p w:rsidR="007A742C" w:rsidRPr="0000740F" w:rsidRDefault="003E7B1E" w:rsidP="002660D1">
      <w:pPr>
        <w:shd w:val="clear" w:color="auto" w:fill="FFFFFF"/>
        <w:spacing w:before="120" w:after="165" w:line="240" w:lineRule="auto"/>
        <w:jc w:val="both"/>
        <w:rPr>
          <w:rFonts w:ascii="Arial" w:eastAsia="Times New Roman" w:hAnsi="Arial" w:cs="Arial"/>
          <w:color w:val="36424D"/>
          <w:sz w:val="24"/>
          <w:szCs w:val="24"/>
          <w:lang w:eastAsia="ru-RU"/>
        </w:rPr>
      </w:pPr>
      <w:hyperlink r:id="rId5" w:history="1">
        <w:r w:rsidR="007A742C" w:rsidRPr="0000740F">
          <w:rPr>
            <w:rFonts w:ascii="Arial" w:eastAsia="Times New Roman" w:hAnsi="Arial" w:cs="Arial"/>
            <w:b/>
            <w:bCs/>
            <w:color w:val="1E3F8C"/>
            <w:sz w:val="24"/>
            <w:szCs w:val="24"/>
            <w:u w:val="single"/>
            <w:lang w:eastAsia="ru-RU"/>
          </w:rPr>
          <w:t>Официальная страница проекта</w:t>
        </w:r>
      </w:hyperlink>
      <w:r w:rsidR="007A742C" w:rsidRPr="0000740F">
        <w:rPr>
          <w:rFonts w:ascii="Arial" w:eastAsia="Times New Roman" w:hAnsi="Arial" w:cs="Arial"/>
          <w:b/>
          <w:bCs/>
          <w:color w:val="36424D"/>
          <w:sz w:val="24"/>
          <w:szCs w:val="24"/>
          <w:lang w:eastAsia="ru-RU"/>
        </w:rPr>
        <w:t>.</w:t>
      </w:r>
    </w:p>
    <w:p w:rsidR="002F4739" w:rsidRPr="0000740F" w:rsidRDefault="002F4739" w:rsidP="002F4739">
      <w:pPr>
        <w:shd w:val="clear" w:color="auto" w:fill="FFFFFF"/>
        <w:spacing w:before="120" w:after="16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74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СПИСОК ПОБЕДИТЕЛЕЙ 2025 ГОДА</w:t>
      </w:r>
    </w:p>
    <w:p w:rsidR="00520717" w:rsidRPr="0000740F" w:rsidRDefault="00520717" w:rsidP="002F4739">
      <w:pPr>
        <w:shd w:val="clear" w:color="auto" w:fill="FFFFFF"/>
        <w:spacing w:before="120" w:after="165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0740F">
        <w:rPr>
          <w:rFonts w:ascii="Arial" w:eastAsia="Times New Roman" w:hAnsi="Arial" w:cs="Arial"/>
          <w:b/>
          <w:sz w:val="24"/>
          <w:szCs w:val="24"/>
          <w:lang w:eastAsia="ru-RU"/>
        </w:rPr>
        <w:t>Номинация «Лучший проект музея»</w:t>
      </w:r>
    </w:p>
    <w:p w:rsidR="003659C7" w:rsidRPr="0000740F" w:rsidRDefault="007F70DA" w:rsidP="0000740F">
      <w:p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 xml:space="preserve">1 место ― </w:t>
      </w:r>
      <w:r w:rsidR="003659C7" w:rsidRPr="0000740F">
        <w:rPr>
          <w:rFonts w:ascii="Arial" w:hAnsi="Arial" w:cs="Arial"/>
          <w:sz w:val="24"/>
        </w:rPr>
        <w:t>Магаданское областное государственное автономное учреждение культуры «Магаданский областной краеведческий музей» (Магадан). Проект «Последние вольные кочевники».</w:t>
      </w:r>
    </w:p>
    <w:p w:rsidR="003659C7" w:rsidRPr="0000740F" w:rsidRDefault="007F70DA" w:rsidP="0000740F">
      <w:p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 xml:space="preserve">2 место ― </w:t>
      </w:r>
      <w:r w:rsidR="003659C7" w:rsidRPr="0000740F">
        <w:rPr>
          <w:rFonts w:ascii="Arial" w:hAnsi="Arial" w:cs="Arial"/>
          <w:sz w:val="24"/>
        </w:rPr>
        <w:t xml:space="preserve">Бюджетное учреждение культуры Омской области «Омский государственный историко-культурный музей-заповедник «Старина Сибирская» (Омская область, </w:t>
      </w:r>
      <w:proofErr w:type="spellStart"/>
      <w:r w:rsidR="003659C7" w:rsidRPr="0000740F">
        <w:rPr>
          <w:rFonts w:ascii="Arial" w:hAnsi="Arial" w:cs="Arial"/>
          <w:sz w:val="24"/>
        </w:rPr>
        <w:t>р.п</w:t>
      </w:r>
      <w:proofErr w:type="spellEnd"/>
      <w:r w:rsidR="003659C7" w:rsidRPr="0000740F">
        <w:rPr>
          <w:rFonts w:ascii="Arial" w:hAnsi="Arial" w:cs="Arial"/>
          <w:sz w:val="24"/>
        </w:rPr>
        <w:t>. Большеречье). Экспозиция «Дом ямщика Копьева».</w:t>
      </w:r>
    </w:p>
    <w:p w:rsidR="003659C7" w:rsidRPr="0000740F" w:rsidRDefault="007F70DA" w:rsidP="0000740F">
      <w:p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 xml:space="preserve">3 место ― </w:t>
      </w:r>
      <w:r w:rsidR="003659C7" w:rsidRPr="0000740F">
        <w:rPr>
          <w:rFonts w:ascii="Arial" w:hAnsi="Arial" w:cs="Arial"/>
          <w:sz w:val="24"/>
        </w:rPr>
        <w:t>Государственное бюджетное учреждение культуры «Сахалинский областной краеведческий музей» (Южно-Сахалинск). Обзор экспозиции «Сахалинские корейцы».</w:t>
      </w:r>
    </w:p>
    <w:p w:rsidR="00520717" w:rsidRPr="0000740F" w:rsidRDefault="00520717" w:rsidP="0000740F">
      <w:pPr>
        <w:jc w:val="both"/>
        <w:rPr>
          <w:rFonts w:ascii="Arial" w:hAnsi="Arial" w:cs="Arial"/>
          <w:b/>
          <w:sz w:val="24"/>
        </w:rPr>
      </w:pPr>
      <w:r w:rsidRPr="0000740F">
        <w:rPr>
          <w:rFonts w:ascii="Arial" w:hAnsi="Arial" w:cs="Arial"/>
          <w:b/>
          <w:sz w:val="24"/>
        </w:rPr>
        <w:t>Номинация «</w:t>
      </w:r>
      <w:r w:rsidR="007F70DA" w:rsidRPr="0000740F">
        <w:rPr>
          <w:rFonts w:ascii="Arial" w:hAnsi="Arial" w:cs="Arial"/>
          <w:b/>
          <w:sz w:val="24"/>
        </w:rPr>
        <w:t>Лучший проект НКО, государственного бюджетного учреждения или муниципального учреждения</w:t>
      </w:r>
      <w:r w:rsidRPr="0000740F">
        <w:rPr>
          <w:rFonts w:ascii="Arial" w:hAnsi="Arial" w:cs="Arial"/>
          <w:b/>
          <w:sz w:val="24"/>
        </w:rPr>
        <w:t>»</w:t>
      </w:r>
    </w:p>
    <w:p w:rsidR="003659C7" w:rsidRPr="0000740F" w:rsidRDefault="007F70DA" w:rsidP="0000740F">
      <w:p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 xml:space="preserve">1 место ― </w:t>
      </w:r>
      <w:r w:rsidR="003659C7" w:rsidRPr="0000740F">
        <w:rPr>
          <w:rFonts w:ascii="Arial" w:hAnsi="Arial" w:cs="Arial"/>
          <w:sz w:val="24"/>
        </w:rPr>
        <w:t>Тульский областной еврейский благотворительный центр «</w:t>
      </w:r>
      <w:proofErr w:type="spellStart"/>
      <w:r w:rsidR="003659C7" w:rsidRPr="0000740F">
        <w:rPr>
          <w:rFonts w:ascii="Arial" w:hAnsi="Arial" w:cs="Arial"/>
          <w:sz w:val="24"/>
        </w:rPr>
        <w:t>Хасдей</w:t>
      </w:r>
      <w:proofErr w:type="spellEnd"/>
      <w:r w:rsidR="003659C7" w:rsidRPr="0000740F">
        <w:rPr>
          <w:rFonts w:ascii="Arial" w:hAnsi="Arial" w:cs="Arial"/>
          <w:sz w:val="24"/>
        </w:rPr>
        <w:t xml:space="preserve"> </w:t>
      </w:r>
      <w:proofErr w:type="spellStart"/>
      <w:r w:rsidR="003659C7" w:rsidRPr="0000740F">
        <w:rPr>
          <w:rFonts w:ascii="Arial" w:hAnsi="Arial" w:cs="Arial"/>
          <w:sz w:val="24"/>
        </w:rPr>
        <w:t>Нешама</w:t>
      </w:r>
      <w:proofErr w:type="spellEnd"/>
      <w:r w:rsidR="003659C7" w:rsidRPr="0000740F">
        <w:rPr>
          <w:rFonts w:ascii="Arial" w:hAnsi="Arial" w:cs="Arial"/>
          <w:sz w:val="24"/>
        </w:rPr>
        <w:t>» («Милосердие») (Тула). Музей истории евреев города Тулы.</w:t>
      </w:r>
    </w:p>
    <w:p w:rsidR="003659C7" w:rsidRPr="0000740F" w:rsidRDefault="007F70DA" w:rsidP="0000740F">
      <w:p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 xml:space="preserve">2 место ― </w:t>
      </w:r>
      <w:r w:rsidR="003659C7" w:rsidRPr="0000740F">
        <w:rPr>
          <w:rFonts w:ascii="Arial" w:hAnsi="Arial" w:cs="Arial"/>
          <w:sz w:val="24"/>
        </w:rPr>
        <w:t>Муниципальное казенное учреждение «Социально-культурный центр» Туркменского муниципального округа Ставропольского края (Ставропольский край, Туркменский район, с. Летняя Ставка). Передвижная этнографическая выставка «Взгляд через века».</w:t>
      </w:r>
    </w:p>
    <w:p w:rsidR="003659C7" w:rsidRPr="0000740F" w:rsidRDefault="007F70DA" w:rsidP="0000740F">
      <w:p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 xml:space="preserve">3 место ― </w:t>
      </w:r>
      <w:r w:rsidR="003659C7" w:rsidRPr="0000740F">
        <w:rPr>
          <w:rFonts w:ascii="Arial" w:hAnsi="Arial" w:cs="Arial"/>
          <w:sz w:val="24"/>
        </w:rPr>
        <w:t>Муниципальное учреждение клуб «</w:t>
      </w:r>
      <w:proofErr w:type="spellStart"/>
      <w:r w:rsidR="003659C7" w:rsidRPr="0000740F">
        <w:rPr>
          <w:rFonts w:ascii="Arial" w:hAnsi="Arial" w:cs="Arial"/>
          <w:sz w:val="24"/>
        </w:rPr>
        <w:t>Телеут</w:t>
      </w:r>
      <w:proofErr w:type="spellEnd"/>
      <w:r w:rsidR="003659C7" w:rsidRPr="0000740F">
        <w:rPr>
          <w:rFonts w:ascii="Arial" w:hAnsi="Arial" w:cs="Arial"/>
          <w:sz w:val="24"/>
        </w:rPr>
        <w:t xml:space="preserve">» (Кемеровская область, </w:t>
      </w:r>
      <w:r w:rsidR="00120F83" w:rsidRPr="0000740F">
        <w:rPr>
          <w:rFonts w:ascii="Arial" w:hAnsi="Arial" w:cs="Arial"/>
          <w:sz w:val="24"/>
        </w:rPr>
        <w:t>г.</w:t>
      </w:r>
      <w:r w:rsidR="003659C7" w:rsidRPr="0000740F">
        <w:rPr>
          <w:rFonts w:ascii="Arial" w:hAnsi="Arial" w:cs="Arial"/>
          <w:sz w:val="24"/>
        </w:rPr>
        <w:t> Белово</w:t>
      </w:r>
      <w:r w:rsidR="00120F83" w:rsidRPr="0000740F">
        <w:rPr>
          <w:rFonts w:ascii="Arial" w:hAnsi="Arial" w:cs="Arial"/>
          <w:sz w:val="24"/>
        </w:rPr>
        <w:t>). Э</w:t>
      </w:r>
      <w:r w:rsidR="003659C7" w:rsidRPr="0000740F">
        <w:rPr>
          <w:rFonts w:ascii="Arial" w:hAnsi="Arial" w:cs="Arial"/>
          <w:sz w:val="24"/>
        </w:rPr>
        <w:t>тническая площадка «Чар-</w:t>
      </w:r>
      <w:proofErr w:type="spellStart"/>
      <w:r w:rsidR="003659C7" w:rsidRPr="0000740F">
        <w:rPr>
          <w:rFonts w:ascii="Arial" w:hAnsi="Arial" w:cs="Arial"/>
          <w:sz w:val="24"/>
        </w:rPr>
        <w:t>Туу</w:t>
      </w:r>
      <w:proofErr w:type="spellEnd"/>
      <w:r w:rsidR="003659C7" w:rsidRPr="0000740F">
        <w:rPr>
          <w:rFonts w:ascii="Arial" w:hAnsi="Arial" w:cs="Arial"/>
          <w:sz w:val="24"/>
        </w:rPr>
        <w:t>»</w:t>
      </w:r>
      <w:r w:rsidR="002F4739" w:rsidRPr="0000740F">
        <w:rPr>
          <w:rFonts w:ascii="Arial" w:hAnsi="Arial" w:cs="Arial"/>
          <w:sz w:val="24"/>
        </w:rPr>
        <w:t>.</w:t>
      </w:r>
    </w:p>
    <w:p w:rsidR="00520717" w:rsidRPr="0000740F" w:rsidRDefault="00520717" w:rsidP="0000740F">
      <w:pPr>
        <w:jc w:val="both"/>
        <w:rPr>
          <w:rFonts w:ascii="Arial" w:hAnsi="Arial" w:cs="Arial"/>
          <w:b/>
          <w:sz w:val="24"/>
        </w:rPr>
      </w:pPr>
      <w:r w:rsidRPr="0000740F">
        <w:rPr>
          <w:rFonts w:ascii="Arial" w:hAnsi="Arial" w:cs="Arial"/>
          <w:b/>
          <w:sz w:val="24"/>
        </w:rPr>
        <w:t>Номинация «Лучший проект инициативной группы»</w:t>
      </w:r>
    </w:p>
    <w:p w:rsidR="003659C7" w:rsidRPr="0000740F" w:rsidRDefault="007F70DA" w:rsidP="0000740F">
      <w:p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 xml:space="preserve">1 место ― </w:t>
      </w:r>
      <w:r w:rsidR="003659C7" w:rsidRPr="0000740F">
        <w:rPr>
          <w:rFonts w:ascii="Arial" w:hAnsi="Arial" w:cs="Arial"/>
          <w:sz w:val="24"/>
        </w:rPr>
        <w:t xml:space="preserve">Семейная (родовая) община коренного малочисленного народа Севера (манси) «Юрты </w:t>
      </w:r>
      <w:proofErr w:type="spellStart"/>
      <w:r w:rsidR="003659C7" w:rsidRPr="0000740F">
        <w:rPr>
          <w:rFonts w:ascii="Arial" w:hAnsi="Arial" w:cs="Arial"/>
          <w:sz w:val="24"/>
        </w:rPr>
        <w:t>Лопаевых</w:t>
      </w:r>
      <w:proofErr w:type="spellEnd"/>
      <w:r w:rsidR="003659C7" w:rsidRPr="0000740F">
        <w:rPr>
          <w:rFonts w:ascii="Arial" w:hAnsi="Arial" w:cs="Arial"/>
          <w:sz w:val="24"/>
        </w:rPr>
        <w:t xml:space="preserve">» </w:t>
      </w:r>
      <w:r w:rsidR="00120F83" w:rsidRPr="0000740F">
        <w:rPr>
          <w:rFonts w:ascii="Arial" w:hAnsi="Arial" w:cs="Arial"/>
          <w:sz w:val="24"/>
        </w:rPr>
        <w:t>(</w:t>
      </w:r>
      <w:r w:rsidR="003659C7" w:rsidRPr="0000740F">
        <w:rPr>
          <w:rFonts w:ascii="Arial" w:hAnsi="Arial" w:cs="Arial"/>
          <w:sz w:val="24"/>
        </w:rPr>
        <w:t xml:space="preserve">Свердловская область, </w:t>
      </w:r>
      <w:proofErr w:type="spellStart"/>
      <w:r w:rsidR="003659C7" w:rsidRPr="0000740F">
        <w:rPr>
          <w:rFonts w:ascii="Arial" w:hAnsi="Arial" w:cs="Arial"/>
          <w:sz w:val="24"/>
        </w:rPr>
        <w:t>Новолялинский</w:t>
      </w:r>
      <w:proofErr w:type="spellEnd"/>
      <w:r w:rsidR="003659C7" w:rsidRPr="0000740F">
        <w:rPr>
          <w:rFonts w:ascii="Arial" w:hAnsi="Arial" w:cs="Arial"/>
          <w:sz w:val="24"/>
        </w:rPr>
        <w:t xml:space="preserve"> р</w:t>
      </w:r>
      <w:r w:rsidR="00120F83" w:rsidRPr="0000740F">
        <w:rPr>
          <w:rFonts w:ascii="Arial" w:hAnsi="Arial" w:cs="Arial"/>
          <w:sz w:val="24"/>
        </w:rPr>
        <w:t>айо</w:t>
      </w:r>
      <w:r w:rsidR="003659C7" w:rsidRPr="0000740F">
        <w:rPr>
          <w:rFonts w:ascii="Arial" w:hAnsi="Arial" w:cs="Arial"/>
          <w:sz w:val="24"/>
        </w:rPr>
        <w:t>н, п</w:t>
      </w:r>
      <w:r w:rsidR="00120F83" w:rsidRPr="0000740F">
        <w:rPr>
          <w:rFonts w:ascii="Arial" w:hAnsi="Arial" w:cs="Arial"/>
          <w:sz w:val="24"/>
        </w:rPr>
        <w:t>. </w:t>
      </w:r>
      <w:r w:rsidR="003659C7" w:rsidRPr="0000740F">
        <w:rPr>
          <w:rFonts w:ascii="Arial" w:hAnsi="Arial" w:cs="Arial"/>
          <w:sz w:val="24"/>
        </w:rPr>
        <w:t>Лобва</w:t>
      </w:r>
      <w:r w:rsidR="00120F83" w:rsidRPr="0000740F">
        <w:rPr>
          <w:rFonts w:ascii="Arial" w:hAnsi="Arial" w:cs="Arial"/>
          <w:sz w:val="24"/>
        </w:rPr>
        <w:t xml:space="preserve">). </w:t>
      </w:r>
      <w:r w:rsidR="003659C7" w:rsidRPr="0000740F">
        <w:rPr>
          <w:rFonts w:ascii="Arial" w:hAnsi="Arial" w:cs="Arial"/>
          <w:sz w:val="24"/>
        </w:rPr>
        <w:t xml:space="preserve">Этнический музей родовой вотчины </w:t>
      </w:r>
      <w:r w:rsidR="00120F83" w:rsidRPr="0000740F">
        <w:rPr>
          <w:rFonts w:ascii="Arial" w:hAnsi="Arial" w:cs="Arial"/>
          <w:sz w:val="24"/>
        </w:rPr>
        <w:t xml:space="preserve">манси (вогулов) </w:t>
      </w:r>
      <w:proofErr w:type="spellStart"/>
      <w:r w:rsidR="00120F83" w:rsidRPr="0000740F">
        <w:rPr>
          <w:rFonts w:ascii="Arial" w:hAnsi="Arial" w:cs="Arial"/>
          <w:sz w:val="24"/>
        </w:rPr>
        <w:t>Лялинской</w:t>
      </w:r>
      <w:proofErr w:type="spellEnd"/>
      <w:r w:rsidR="00120F83" w:rsidRPr="0000740F">
        <w:rPr>
          <w:rFonts w:ascii="Arial" w:hAnsi="Arial" w:cs="Arial"/>
          <w:sz w:val="24"/>
        </w:rPr>
        <w:t xml:space="preserve"> волост</w:t>
      </w:r>
      <w:r w:rsidR="003659C7" w:rsidRPr="0000740F">
        <w:rPr>
          <w:rFonts w:ascii="Arial" w:hAnsi="Arial" w:cs="Arial"/>
          <w:sz w:val="24"/>
        </w:rPr>
        <w:t>и</w:t>
      </w:r>
      <w:r w:rsidR="00120F83" w:rsidRPr="0000740F">
        <w:rPr>
          <w:rFonts w:ascii="Arial" w:hAnsi="Arial" w:cs="Arial"/>
          <w:sz w:val="24"/>
        </w:rPr>
        <w:t> ―</w:t>
      </w:r>
      <w:r w:rsidR="003659C7" w:rsidRPr="0000740F">
        <w:rPr>
          <w:rFonts w:ascii="Arial" w:hAnsi="Arial" w:cs="Arial"/>
          <w:sz w:val="24"/>
        </w:rPr>
        <w:t xml:space="preserve"> Юрты </w:t>
      </w:r>
      <w:proofErr w:type="spellStart"/>
      <w:r w:rsidR="003659C7" w:rsidRPr="0000740F">
        <w:rPr>
          <w:rFonts w:ascii="Arial" w:hAnsi="Arial" w:cs="Arial"/>
          <w:sz w:val="24"/>
        </w:rPr>
        <w:t>Лопаевых</w:t>
      </w:r>
      <w:proofErr w:type="spellEnd"/>
      <w:r w:rsidR="003659C7" w:rsidRPr="0000740F">
        <w:rPr>
          <w:rFonts w:ascii="Arial" w:hAnsi="Arial" w:cs="Arial"/>
          <w:sz w:val="24"/>
        </w:rPr>
        <w:t xml:space="preserve">. Село </w:t>
      </w:r>
      <w:proofErr w:type="spellStart"/>
      <w:r w:rsidR="003659C7" w:rsidRPr="0000740F">
        <w:rPr>
          <w:rFonts w:ascii="Arial" w:hAnsi="Arial" w:cs="Arial"/>
          <w:sz w:val="24"/>
        </w:rPr>
        <w:t>Лопаево</w:t>
      </w:r>
      <w:proofErr w:type="spellEnd"/>
      <w:r w:rsidR="00120F83" w:rsidRPr="0000740F">
        <w:rPr>
          <w:rFonts w:ascii="Arial" w:hAnsi="Arial" w:cs="Arial"/>
          <w:sz w:val="24"/>
        </w:rPr>
        <w:t>.</w:t>
      </w:r>
    </w:p>
    <w:p w:rsidR="003659C7" w:rsidRPr="0000740F" w:rsidRDefault="007F70DA" w:rsidP="0000740F">
      <w:p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 xml:space="preserve">2 место ― </w:t>
      </w:r>
      <w:r w:rsidR="003659C7" w:rsidRPr="0000740F">
        <w:rPr>
          <w:rFonts w:ascii="Arial" w:hAnsi="Arial" w:cs="Arial"/>
          <w:sz w:val="24"/>
        </w:rPr>
        <w:t>Муниципального бюджетного учреждения «Централизованная библиотечная система» г.</w:t>
      </w:r>
      <w:r w:rsidR="00120F83" w:rsidRPr="0000740F">
        <w:rPr>
          <w:rFonts w:ascii="Arial" w:hAnsi="Arial" w:cs="Arial"/>
          <w:sz w:val="24"/>
        </w:rPr>
        <w:t> </w:t>
      </w:r>
      <w:r w:rsidR="003659C7" w:rsidRPr="0000740F">
        <w:rPr>
          <w:rFonts w:ascii="Arial" w:hAnsi="Arial" w:cs="Arial"/>
          <w:sz w:val="24"/>
        </w:rPr>
        <w:t>Воткинска</w:t>
      </w:r>
      <w:r w:rsidR="00120F83" w:rsidRPr="0000740F">
        <w:rPr>
          <w:rFonts w:ascii="Arial" w:hAnsi="Arial" w:cs="Arial"/>
          <w:sz w:val="24"/>
        </w:rPr>
        <w:t xml:space="preserve"> (</w:t>
      </w:r>
      <w:r w:rsidR="003659C7" w:rsidRPr="0000740F">
        <w:rPr>
          <w:rFonts w:ascii="Arial" w:hAnsi="Arial" w:cs="Arial"/>
          <w:sz w:val="24"/>
        </w:rPr>
        <w:t xml:space="preserve">Удмуртская </w:t>
      </w:r>
      <w:r w:rsidR="00120F83" w:rsidRPr="0000740F">
        <w:rPr>
          <w:rFonts w:ascii="Arial" w:hAnsi="Arial" w:cs="Arial"/>
          <w:sz w:val="24"/>
        </w:rPr>
        <w:t>Р</w:t>
      </w:r>
      <w:r w:rsidR="002F4739" w:rsidRPr="0000740F">
        <w:rPr>
          <w:rFonts w:ascii="Arial" w:hAnsi="Arial" w:cs="Arial"/>
          <w:sz w:val="24"/>
        </w:rPr>
        <w:t>еспублика</w:t>
      </w:r>
      <w:r w:rsidR="00120F83" w:rsidRPr="0000740F">
        <w:rPr>
          <w:rFonts w:ascii="Arial" w:hAnsi="Arial" w:cs="Arial"/>
          <w:sz w:val="24"/>
        </w:rPr>
        <w:t xml:space="preserve">). </w:t>
      </w:r>
      <w:r w:rsidR="003659C7" w:rsidRPr="0000740F">
        <w:rPr>
          <w:rFonts w:ascii="Arial" w:hAnsi="Arial" w:cs="Arial"/>
          <w:sz w:val="24"/>
        </w:rPr>
        <w:t xml:space="preserve">Выставка «Одна судьба и много судеб ― истории семей </w:t>
      </w:r>
      <w:proofErr w:type="spellStart"/>
      <w:r w:rsidR="003659C7" w:rsidRPr="0000740F">
        <w:rPr>
          <w:rFonts w:ascii="Arial" w:hAnsi="Arial" w:cs="Arial"/>
          <w:sz w:val="24"/>
        </w:rPr>
        <w:t>воткинских</w:t>
      </w:r>
      <w:proofErr w:type="spellEnd"/>
      <w:r w:rsidR="003659C7" w:rsidRPr="0000740F">
        <w:rPr>
          <w:rFonts w:ascii="Arial" w:hAnsi="Arial" w:cs="Arial"/>
          <w:sz w:val="24"/>
        </w:rPr>
        <w:t xml:space="preserve"> евреев»</w:t>
      </w:r>
      <w:r w:rsidR="00120F83" w:rsidRPr="0000740F">
        <w:rPr>
          <w:rFonts w:ascii="Arial" w:hAnsi="Arial" w:cs="Arial"/>
          <w:sz w:val="24"/>
        </w:rPr>
        <w:t>.</w:t>
      </w:r>
    </w:p>
    <w:p w:rsidR="003659C7" w:rsidRPr="0000740F" w:rsidRDefault="007F70DA" w:rsidP="0000740F">
      <w:p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 xml:space="preserve">3 место ― </w:t>
      </w:r>
      <w:r w:rsidR="003659C7" w:rsidRPr="0000740F">
        <w:rPr>
          <w:rFonts w:ascii="Arial" w:hAnsi="Arial" w:cs="Arial"/>
          <w:sz w:val="24"/>
        </w:rPr>
        <w:t xml:space="preserve">Отдел туризма и народных промыслов управления культуры администрации </w:t>
      </w:r>
      <w:proofErr w:type="spellStart"/>
      <w:r w:rsidR="003659C7" w:rsidRPr="0000740F">
        <w:rPr>
          <w:rFonts w:ascii="Arial" w:hAnsi="Arial" w:cs="Arial"/>
          <w:sz w:val="24"/>
        </w:rPr>
        <w:t>Грайворонского</w:t>
      </w:r>
      <w:proofErr w:type="spellEnd"/>
      <w:r w:rsidR="003659C7" w:rsidRPr="0000740F">
        <w:rPr>
          <w:rFonts w:ascii="Arial" w:hAnsi="Arial" w:cs="Arial"/>
          <w:sz w:val="24"/>
        </w:rPr>
        <w:t xml:space="preserve"> городского округа Белгородской области</w:t>
      </w:r>
      <w:r w:rsidR="00120F83" w:rsidRPr="0000740F">
        <w:rPr>
          <w:rFonts w:ascii="Arial" w:hAnsi="Arial" w:cs="Arial"/>
          <w:sz w:val="24"/>
        </w:rPr>
        <w:t xml:space="preserve"> (</w:t>
      </w:r>
      <w:r w:rsidR="003659C7" w:rsidRPr="0000740F">
        <w:rPr>
          <w:rFonts w:ascii="Arial" w:hAnsi="Arial" w:cs="Arial"/>
          <w:sz w:val="24"/>
        </w:rPr>
        <w:t>Белгородская область, г</w:t>
      </w:r>
      <w:r w:rsidR="002F4739" w:rsidRPr="0000740F">
        <w:rPr>
          <w:rFonts w:ascii="Arial" w:hAnsi="Arial" w:cs="Arial"/>
          <w:sz w:val="24"/>
        </w:rPr>
        <w:t>. </w:t>
      </w:r>
      <w:r w:rsidR="003659C7" w:rsidRPr="0000740F">
        <w:rPr>
          <w:rFonts w:ascii="Arial" w:hAnsi="Arial" w:cs="Arial"/>
          <w:sz w:val="24"/>
        </w:rPr>
        <w:t>Грайворон</w:t>
      </w:r>
      <w:r w:rsidR="00120F83" w:rsidRPr="0000740F">
        <w:rPr>
          <w:rFonts w:ascii="Arial" w:hAnsi="Arial" w:cs="Arial"/>
          <w:sz w:val="24"/>
        </w:rPr>
        <w:t xml:space="preserve">). Проект </w:t>
      </w:r>
      <w:r w:rsidR="003659C7" w:rsidRPr="0000740F">
        <w:rPr>
          <w:rFonts w:ascii="Arial" w:hAnsi="Arial" w:cs="Arial"/>
          <w:sz w:val="24"/>
        </w:rPr>
        <w:t xml:space="preserve">«Уклады головных старинных уборов </w:t>
      </w:r>
      <w:proofErr w:type="spellStart"/>
      <w:r w:rsidR="003659C7" w:rsidRPr="0000740F">
        <w:rPr>
          <w:rFonts w:ascii="Arial" w:hAnsi="Arial" w:cs="Arial"/>
          <w:sz w:val="24"/>
        </w:rPr>
        <w:t>Грайворонского</w:t>
      </w:r>
      <w:proofErr w:type="spellEnd"/>
      <w:r w:rsidR="003659C7" w:rsidRPr="0000740F">
        <w:rPr>
          <w:rFonts w:ascii="Arial" w:hAnsi="Arial" w:cs="Arial"/>
          <w:sz w:val="24"/>
        </w:rPr>
        <w:t xml:space="preserve"> стиля»</w:t>
      </w:r>
      <w:r w:rsidR="00120F83" w:rsidRPr="0000740F">
        <w:rPr>
          <w:rFonts w:ascii="Arial" w:hAnsi="Arial" w:cs="Arial"/>
          <w:sz w:val="24"/>
        </w:rPr>
        <w:t>.</w:t>
      </w:r>
    </w:p>
    <w:p w:rsidR="007F70DA" w:rsidRPr="0000740F" w:rsidRDefault="007F70DA" w:rsidP="0000740F">
      <w:pPr>
        <w:jc w:val="both"/>
        <w:rPr>
          <w:rFonts w:ascii="Arial" w:hAnsi="Arial" w:cs="Arial"/>
          <w:b/>
          <w:sz w:val="24"/>
        </w:rPr>
      </w:pPr>
      <w:proofErr w:type="spellStart"/>
      <w:r w:rsidRPr="0000740F">
        <w:rPr>
          <w:rFonts w:ascii="Arial" w:hAnsi="Arial" w:cs="Arial"/>
          <w:b/>
          <w:sz w:val="24"/>
        </w:rPr>
        <w:t>Спецноминация</w:t>
      </w:r>
      <w:proofErr w:type="spellEnd"/>
      <w:r w:rsidRPr="0000740F">
        <w:rPr>
          <w:rFonts w:ascii="Arial" w:hAnsi="Arial" w:cs="Arial"/>
          <w:b/>
          <w:sz w:val="24"/>
        </w:rPr>
        <w:t xml:space="preserve"> «Уникальный экспонат этнокультурной выставки»</w:t>
      </w:r>
    </w:p>
    <w:p w:rsidR="003659C7" w:rsidRPr="0000740F" w:rsidRDefault="003659C7" w:rsidP="0000740F">
      <w:p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>Государственное учреждение культуры «Нерчинский краеведческий музей»</w:t>
      </w:r>
      <w:r w:rsidR="00120F83" w:rsidRPr="0000740F">
        <w:rPr>
          <w:rFonts w:ascii="Arial" w:hAnsi="Arial" w:cs="Arial"/>
          <w:sz w:val="24"/>
        </w:rPr>
        <w:t xml:space="preserve"> (</w:t>
      </w:r>
      <w:r w:rsidRPr="0000740F">
        <w:rPr>
          <w:rFonts w:ascii="Arial" w:hAnsi="Arial" w:cs="Arial"/>
          <w:sz w:val="24"/>
        </w:rPr>
        <w:t>Забайкальский край, г. Нерчинск</w:t>
      </w:r>
      <w:r w:rsidR="00120F83" w:rsidRPr="0000740F">
        <w:rPr>
          <w:rFonts w:ascii="Arial" w:hAnsi="Arial" w:cs="Arial"/>
          <w:sz w:val="24"/>
        </w:rPr>
        <w:t xml:space="preserve">). Проект </w:t>
      </w:r>
      <w:r w:rsidRPr="0000740F">
        <w:rPr>
          <w:rFonts w:ascii="Arial" w:hAnsi="Arial" w:cs="Arial"/>
          <w:sz w:val="24"/>
        </w:rPr>
        <w:t>«Загадочное послание предков»</w:t>
      </w:r>
      <w:r w:rsidR="00120F83" w:rsidRPr="0000740F">
        <w:rPr>
          <w:rFonts w:ascii="Arial" w:hAnsi="Arial" w:cs="Arial"/>
          <w:sz w:val="24"/>
        </w:rPr>
        <w:t>.</w:t>
      </w:r>
    </w:p>
    <w:p w:rsidR="007F70DA" w:rsidRPr="0000740F" w:rsidRDefault="007F70DA" w:rsidP="0000740F">
      <w:pPr>
        <w:jc w:val="both"/>
        <w:rPr>
          <w:rFonts w:ascii="Arial" w:hAnsi="Arial" w:cs="Arial"/>
          <w:b/>
          <w:sz w:val="24"/>
        </w:rPr>
      </w:pPr>
      <w:proofErr w:type="spellStart"/>
      <w:r w:rsidRPr="0000740F">
        <w:rPr>
          <w:rFonts w:ascii="Arial" w:hAnsi="Arial" w:cs="Arial"/>
          <w:b/>
          <w:sz w:val="24"/>
        </w:rPr>
        <w:t>Спецноминация</w:t>
      </w:r>
      <w:proofErr w:type="spellEnd"/>
      <w:r w:rsidRPr="0000740F">
        <w:rPr>
          <w:rFonts w:ascii="Arial" w:hAnsi="Arial" w:cs="Arial"/>
          <w:b/>
          <w:sz w:val="24"/>
        </w:rPr>
        <w:t xml:space="preserve"> «Творческая экскурсия по этнокультурной выставке»</w:t>
      </w:r>
    </w:p>
    <w:p w:rsidR="003659C7" w:rsidRPr="0000740F" w:rsidRDefault="003659C7" w:rsidP="0000740F">
      <w:p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lastRenderedPageBreak/>
        <w:t>МБУК «Краеведческий музей</w:t>
      </w:r>
      <w:r w:rsidR="002F4739" w:rsidRPr="0000740F">
        <w:rPr>
          <w:rFonts w:ascii="Arial" w:hAnsi="Arial" w:cs="Arial"/>
          <w:sz w:val="24"/>
        </w:rPr>
        <w:t>»</w:t>
      </w:r>
      <w:r w:rsidR="00120F83" w:rsidRPr="0000740F">
        <w:rPr>
          <w:rFonts w:ascii="Arial" w:hAnsi="Arial" w:cs="Arial"/>
          <w:sz w:val="24"/>
        </w:rPr>
        <w:t xml:space="preserve"> г. Прокопьевска (</w:t>
      </w:r>
      <w:r w:rsidRPr="0000740F">
        <w:rPr>
          <w:rFonts w:ascii="Arial" w:hAnsi="Arial" w:cs="Arial"/>
          <w:sz w:val="24"/>
        </w:rPr>
        <w:t>Кемеровская область</w:t>
      </w:r>
      <w:r w:rsidR="002F4739" w:rsidRPr="0000740F">
        <w:rPr>
          <w:rFonts w:ascii="Arial" w:hAnsi="Arial" w:cs="Arial"/>
          <w:sz w:val="24"/>
        </w:rPr>
        <w:t xml:space="preserve">). </w:t>
      </w:r>
      <w:r w:rsidRPr="0000740F">
        <w:rPr>
          <w:rFonts w:ascii="Arial" w:hAnsi="Arial" w:cs="Arial"/>
          <w:sz w:val="24"/>
        </w:rPr>
        <w:t>Музейн</w:t>
      </w:r>
      <w:r w:rsidR="002F4739" w:rsidRPr="0000740F">
        <w:rPr>
          <w:rFonts w:ascii="Arial" w:hAnsi="Arial" w:cs="Arial"/>
          <w:sz w:val="24"/>
        </w:rPr>
        <w:t>ая</w:t>
      </w:r>
      <w:r w:rsidRPr="0000740F">
        <w:rPr>
          <w:rFonts w:ascii="Arial" w:hAnsi="Arial" w:cs="Arial"/>
          <w:sz w:val="24"/>
        </w:rPr>
        <w:t xml:space="preserve"> экспозици</w:t>
      </w:r>
      <w:r w:rsidR="002F4739" w:rsidRPr="0000740F">
        <w:rPr>
          <w:rFonts w:ascii="Arial" w:hAnsi="Arial" w:cs="Arial"/>
          <w:sz w:val="24"/>
        </w:rPr>
        <w:t>я</w:t>
      </w:r>
      <w:r w:rsidRPr="0000740F">
        <w:rPr>
          <w:rFonts w:ascii="Arial" w:hAnsi="Arial" w:cs="Arial"/>
          <w:sz w:val="24"/>
        </w:rPr>
        <w:t xml:space="preserve"> «Бабий кут»</w:t>
      </w:r>
      <w:r w:rsidR="002F4739" w:rsidRPr="0000740F">
        <w:rPr>
          <w:rFonts w:ascii="Arial" w:hAnsi="Arial" w:cs="Arial"/>
          <w:sz w:val="24"/>
        </w:rPr>
        <w:t>.</w:t>
      </w:r>
    </w:p>
    <w:p w:rsidR="007F70DA" w:rsidRPr="0000740F" w:rsidRDefault="007F70DA" w:rsidP="0000740F">
      <w:pPr>
        <w:jc w:val="both"/>
        <w:rPr>
          <w:rFonts w:ascii="Arial" w:hAnsi="Arial" w:cs="Arial"/>
          <w:b/>
          <w:sz w:val="24"/>
        </w:rPr>
      </w:pPr>
      <w:proofErr w:type="spellStart"/>
      <w:r w:rsidRPr="0000740F">
        <w:rPr>
          <w:rFonts w:ascii="Arial" w:hAnsi="Arial" w:cs="Arial"/>
          <w:b/>
          <w:sz w:val="24"/>
        </w:rPr>
        <w:t>Спецноминация</w:t>
      </w:r>
      <w:proofErr w:type="spellEnd"/>
      <w:r w:rsidRPr="0000740F">
        <w:rPr>
          <w:rFonts w:ascii="Arial" w:hAnsi="Arial" w:cs="Arial"/>
          <w:b/>
          <w:sz w:val="24"/>
        </w:rPr>
        <w:t xml:space="preserve"> «Году защитника Отечества / 80-летию Великой Победы»</w:t>
      </w:r>
    </w:p>
    <w:p w:rsidR="003659C7" w:rsidRPr="0000740F" w:rsidRDefault="003659C7" w:rsidP="0000740F">
      <w:p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>Фонд народно-художественного промысла «</w:t>
      </w:r>
      <w:proofErr w:type="spellStart"/>
      <w:r w:rsidRPr="0000740F">
        <w:rPr>
          <w:rFonts w:ascii="Arial" w:hAnsi="Arial" w:cs="Arial"/>
          <w:sz w:val="24"/>
        </w:rPr>
        <w:t>Уус</w:t>
      </w:r>
      <w:proofErr w:type="spellEnd"/>
      <w:r w:rsidRPr="0000740F">
        <w:rPr>
          <w:rFonts w:ascii="Arial" w:hAnsi="Arial" w:cs="Arial"/>
          <w:sz w:val="24"/>
        </w:rPr>
        <w:t>» Республики Саха (Якутия)</w:t>
      </w:r>
      <w:r w:rsidR="002F4739" w:rsidRPr="0000740F">
        <w:rPr>
          <w:rFonts w:ascii="Arial" w:hAnsi="Arial" w:cs="Arial"/>
          <w:sz w:val="24"/>
        </w:rPr>
        <w:t xml:space="preserve"> (</w:t>
      </w:r>
      <w:r w:rsidRPr="0000740F">
        <w:rPr>
          <w:rFonts w:ascii="Arial" w:hAnsi="Arial" w:cs="Arial"/>
          <w:sz w:val="24"/>
        </w:rPr>
        <w:t>г.</w:t>
      </w:r>
      <w:r w:rsidR="002F4739" w:rsidRPr="0000740F">
        <w:rPr>
          <w:rFonts w:ascii="Arial" w:hAnsi="Arial" w:cs="Arial"/>
          <w:sz w:val="24"/>
        </w:rPr>
        <w:t> </w:t>
      </w:r>
      <w:r w:rsidRPr="0000740F">
        <w:rPr>
          <w:rFonts w:ascii="Arial" w:hAnsi="Arial" w:cs="Arial"/>
          <w:sz w:val="24"/>
        </w:rPr>
        <w:t>Якутск</w:t>
      </w:r>
      <w:r w:rsidR="002F4739" w:rsidRPr="0000740F">
        <w:rPr>
          <w:rFonts w:ascii="Arial" w:hAnsi="Arial" w:cs="Arial"/>
          <w:sz w:val="24"/>
        </w:rPr>
        <w:t xml:space="preserve">). </w:t>
      </w:r>
      <w:r w:rsidRPr="0000740F">
        <w:rPr>
          <w:rFonts w:ascii="Arial" w:hAnsi="Arial" w:cs="Arial"/>
          <w:sz w:val="24"/>
        </w:rPr>
        <w:t>Выставка кукол «Поезд Победы», посвящённая 80-летию Великой Победы</w:t>
      </w:r>
      <w:r w:rsidR="002F4739" w:rsidRPr="0000740F">
        <w:rPr>
          <w:rFonts w:ascii="Arial" w:hAnsi="Arial" w:cs="Arial"/>
          <w:sz w:val="24"/>
        </w:rPr>
        <w:t>.</w:t>
      </w:r>
    </w:p>
    <w:p w:rsidR="007F70DA" w:rsidRPr="0000740F" w:rsidRDefault="007F70DA" w:rsidP="0000740F">
      <w:pPr>
        <w:jc w:val="both"/>
        <w:rPr>
          <w:rFonts w:ascii="Arial" w:hAnsi="Arial" w:cs="Arial"/>
          <w:b/>
          <w:sz w:val="24"/>
        </w:rPr>
      </w:pPr>
      <w:r w:rsidRPr="0000740F">
        <w:rPr>
          <w:rFonts w:ascii="Arial" w:hAnsi="Arial" w:cs="Arial"/>
          <w:b/>
          <w:sz w:val="24"/>
        </w:rPr>
        <w:t>Номинация «Приз зрительских симпатий»</w:t>
      </w:r>
    </w:p>
    <w:p w:rsidR="002F4739" w:rsidRPr="0000740F" w:rsidRDefault="003659C7" w:rsidP="0000740F">
      <w:p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 xml:space="preserve">Музей «С чего начинается Родина…» </w:t>
      </w:r>
      <w:r w:rsidR="002F4739" w:rsidRPr="0000740F">
        <w:rPr>
          <w:rFonts w:ascii="Arial" w:hAnsi="Arial" w:cs="Arial"/>
          <w:sz w:val="24"/>
        </w:rPr>
        <w:t>Г</w:t>
      </w:r>
      <w:r w:rsidRPr="0000740F">
        <w:rPr>
          <w:rFonts w:ascii="Arial" w:hAnsi="Arial" w:cs="Arial"/>
          <w:sz w:val="24"/>
        </w:rPr>
        <w:t>осударственного бюджетного общеобразовате</w:t>
      </w:r>
      <w:r w:rsidR="002F4739" w:rsidRPr="0000740F">
        <w:rPr>
          <w:rFonts w:ascii="Arial" w:hAnsi="Arial" w:cs="Arial"/>
          <w:sz w:val="24"/>
        </w:rPr>
        <w:t>льного учреждения школы № </w:t>
      </w:r>
      <w:r w:rsidRPr="0000740F">
        <w:rPr>
          <w:rFonts w:ascii="Arial" w:hAnsi="Arial" w:cs="Arial"/>
          <w:sz w:val="24"/>
        </w:rPr>
        <w:t>219 Красносе</w:t>
      </w:r>
      <w:r w:rsidR="002F4739" w:rsidRPr="0000740F">
        <w:rPr>
          <w:rFonts w:ascii="Arial" w:hAnsi="Arial" w:cs="Arial"/>
          <w:sz w:val="24"/>
        </w:rPr>
        <w:t xml:space="preserve">льского района Санкт-Петербурга. </w:t>
      </w:r>
      <w:r w:rsidRPr="0000740F">
        <w:rPr>
          <w:rFonts w:ascii="Arial" w:hAnsi="Arial" w:cs="Arial"/>
          <w:sz w:val="24"/>
        </w:rPr>
        <w:t>Этнокультурная выставка школьного музея «С чего начинается Родина…»</w:t>
      </w:r>
      <w:r w:rsidR="002F4739" w:rsidRPr="0000740F">
        <w:rPr>
          <w:rFonts w:ascii="Arial" w:hAnsi="Arial" w:cs="Arial"/>
          <w:sz w:val="24"/>
        </w:rPr>
        <w:t>.</w:t>
      </w:r>
    </w:p>
    <w:p w:rsidR="007F70DA" w:rsidRPr="0000740F" w:rsidRDefault="007F70DA" w:rsidP="0000740F">
      <w:pPr>
        <w:jc w:val="both"/>
        <w:rPr>
          <w:rFonts w:ascii="Arial" w:hAnsi="Arial" w:cs="Arial"/>
          <w:b/>
          <w:sz w:val="24"/>
        </w:rPr>
      </w:pPr>
      <w:r w:rsidRPr="0000740F">
        <w:rPr>
          <w:rFonts w:ascii="Arial" w:hAnsi="Arial" w:cs="Arial"/>
          <w:b/>
          <w:sz w:val="24"/>
        </w:rPr>
        <w:t>Дополнительный конкурс «</w:t>
      </w:r>
      <w:proofErr w:type="spellStart"/>
      <w:r w:rsidRPr="0000740F">
        <w:rPr>
          <w:rFonts w:ascii="Arial" w:hAnsi="Arial" w:cs="Arial"/>
          <w:b/>
          <w:sz w:val="24"/>
        </w:rPr>
        <w:t>Блогерский</w:t>
      </w:r>
      <w:proofErr w:type="spellEnd"/>
      <w:r w:rsidRPr="0000740F">
        <w:rPr>
          <w:rFonts w:ascii="Arial" w:hAnsi="Arial" w:cs="Arial"/>
          <w:b/>
          <w:sz w:val="24"/>
        </w:rPr>
        <w:t xml:space="preserve"> взгляд на </w:t>
      </w:r>
      <w:proofErr w:type="spellStart"/>
      <w:r w:rsidRPr="0000740F">
        <w:rPr>
          <w:rFonts w:ascii="Arial" w:hAnsi="Arial" w:cs="Arial"/>
          <w:b/>
          <w:sz w:val="24"/>
        </w:rPr>
        <w:t>этноРоссию</w:t>
      </w:r>
      <w:proofErr w:type="spellEnd"/>
      <w:r w:rsidRPr="0000740F">
        <w:rPr>
          <w:rFonts w:ascii="Arial" w:hAnsi="Arial" w:cs="Arial"/>
          <w:b/>
          <w:sz w:val="24"/>
        </w:rPr>
        <w:t>»</w:t>
      </w:r>
    </w:p>
    <w:p w:rsidR="001752E1" w:rsidRPr="0000740F" w:rsidRDefault="003659C7" w:rsidP="0000740F">
      <w:p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>ГБУК Н</w:t>
      </w:r>
      <w:r w:rsidR="002F4739" w:rsidRPr="0000740F">
        <w:rPr>
          <w:rFonts w:ascii="Arial" w:hAnsi="Arial" w:cs="Arial"/>
          <w:sz w:val="24"/>
        </w:rPr>
        <w:t>овосибирской области</w:t>
      </w:r>
      <w:r w:rsidRPr="0000740F">
        <w:rPr>
          <w:rFonts w:ascii="Arial" w:hAnsi="Arial" w:cs="Arial"/>
          <w:sz w:val="24"/>
        </w:rPr>
        <w:t xml:space="preserve"> «Новосибирский област</w:t>
      </w:r>
      <w:r w:rsidR="002F4739" w:rsidRPr="0000740F">
        <w:rPr>
          <w:rFonts w:ascii="Arial" w:hAnsi="Arial" w:cs="Arial"/>
          <w:sz w:val="24"/>
        </w:rPr>
        <w:t>ной татарский культурный центр» (</w:t>
      </w:r>
      <w:r w:rsidRPr="0000740F">
        <w:rPr>
          <w:rFonts w:ascii="Arial" w:hAnsi="Arial" w:cs="Arial"/>
          <w:sz w:val="24"/>
        </w:rPr>
        <w:t>Новосибирск</w:t>
      </w:r>
      <w:r w:rsidR="002F4739" w:rsidRPr="0000740F">
        <w:rPr>
          <w:rFonts w:ascii="Arial" w:hAnsi="Arial" w:cs="Arial"/>
          <w:sz w:val="24"/>
        </w:rPr>
        <w:t xml:space="preserve">). </w:t>
      </w:r>
      <w:r w:rsidRPr="0000740F">
        <w:rPr>
          <w:rFonts w:ascii="Arial" w:hAnsi="Arial" w:cs="Arial"/>
          <w:sz w:val="24"/>
        </w:rPr>
        <w:t>Дом татарской культуры в Новосибирске</w:t>
      </w:r>
      <w:r w:rsidR="002F4739" w:rsidRPr="0000740F">
        <w:rPr>
          <w:rFonts w:ascii="Arial" w:hAnsi="Arial" w:cs="Arial"/>
          <w:sz w:val="24"/>
        </w:rPr>
        <w:t>.</w:t>
      </w:r>
    </w:p>
    <w:p w:rsidR="007F70DA" w:rsidRPr="0000740F" w:rsidRDefault="007F70DA" w:rsidP="00520717">
      <w:pPr>
        <w:rPr>
          <w:rFonts w:ascii="Arial" w:hAnsi="Arial" w:cs="Arial"/>
          <w:sz w:val="24"/>
        </w:rPr>
      </w:pPr>
    </w:p>
    <w:p w:rsidR="007F70DA" w:rsidRPr="0000740F" w:rsidRDefault="007F70DA" w:rsidP="00520717">
      <w:pPr>
        <w:rPr>
          <w:rFonts w:ascii="Arial" w:hAnsi="Arial" w:cs="Arial"/>
          <w:b/>
          <w:sz w:val="24"/>
        </w:rPr>
      </w:pPr>
      <w:r w:rsidRPr="0000740F">
        <w:rPr>
          <w:rFonts w:ascii="Arial" w:hAnsi="Arial" w:cs="Arial"/>
          <w:b/>
          <w:sz w:val="24"/>
        </w:rPr>
        <w:t>Лауреаты конкурса, отмеченные дополнительными электронными дипломами Экспертного Совета конкурса</w:t>
      </w:r>
    </w:p>
    <w:p w:rsidR="007F70DA" w:rsidRPr="0000740F" w:rsidRDefault="007F70DA" w:rsidP="000C201F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>Государственное автономное учреждение культуры Тюменской области «Тюменское музейно-просветительское объединение» (</w:t>
      </w:r>
      <w:r w:rsidR="004354D6">
        <w:rPr>
          <w:rFonts w:ascii="Arial" w:hAnsi="Arial" w:cs="Arial"/>
          <w:sz w:val="24"/>
        </w:rPr>
        <w:t>г. </w:t>
      </w:r>
      <w:r w:rsidRPr="0000740F">
        <w:rPr>
          <w:rFonts w:ascii="Arial" w:hAnsi="Arial" w:cs="Arial"/>
          <w:sz w:val="24"/>
        </w:rPr>
        <w:t>Тюмень). Выставка «Сибирский махровый ковер»</w:t>
      </w:r>
      <w:r w:rsidR="005176E1" w:rsidRPr="0000740F">
        <w:rPr>
          <w:rFonts w:ascii="Arial" w:hAnsi="Arial" w:cs="Arial"/>
          <w:sz w:val="24"/>
        </w:rPr>
        <w:t>.</w:t>
      </w:r>
    </w:p>
    <w:p w:rsidR="007F70DA" w:rsidRPr="0000740F" w:rsidRDefault="007F70DA" w:rsidP="000C201F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>Муниципальное бюджетное дошкольное образовательное учреждение «Детский сад «</w:t>
      </w:r>
      <w:proofErr w:type="spellStart"/>
      <w:r w:rsidRPr="0000740F">
        <w:rPr>
          <w:rFonts w:ascii="Arial" w:hAnsi="Arial" w:cs="Arial"/>
          <w:sz w:val="24"/>
        </w:rPr>
        <w:t>Рябинушка</w:t>
      </w:r>
      <w:proofErr w:type="spellEnd"/>
      <w:r w:rsidRPr="0000740F">
        <w:rPr>
          <w:rFonts w:ascii="Arial" w:hAnsi="Arial" w:cs="Arial"/>
          <w:sz w:val="24"/>
        </w:rPr>
        <w:t xml:space="preserve">» с. Гостищево </w:t>
      </w:r>
      <w:proofErr w:type="spellStart"/>
      <w:r w:rsidRPr="0000740F">
        <w:rPr>
          <w:rFonts w:ascii="Arial" w:hAnsi="Arial" w:cs="Arial"/>
          <w:sz w:val="24"/>
        </w:rPr>
        <w:t>Яковлевского</w:t>
      </w:r>
      <w:proofErr w:type="spellEnd"/>
      <w:r w:rsidRPr="0000740F">
        <w:rPr>
          <w:rFonts w:ascii="Arial" w:hAnsi="Arial" w:cs="Arial"/>
          <w:sz w:val="24"/>
        </w:rPr>
        <w:t xml:space="preserve"> муниципального округа Белгородской области». Музей Белгородской старины</w:t>
      </w:r>
      <w:r w:rsidR="005176E1" w:rsidRPr="0000740F">
        <w:rPr>
          <w:rFonts w:ascii="Arial" w:hAnsi="Arial" w:cs="Arial"/>
          <w:sz w:val="24"/>
        </w:rPr>
        <w:t>.</w:t>
      </w:r>
    </w:p>
    <w:p w:rsidR="007F70DA" w:rsidRPr="0000740F" w:rsidRDefault="007F70DA" w:rsidP="000C201F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>Хабаровский педагогический колледж имени Героя Советского Союза Д.Л. Калараша (г. Хабаровск). Проект «Узоры Приамурья ― декоративно-прикладное творчество коренных малочисленных народов Хабаровского края»</w:t>
      </w:r>
      <w:r w:rsidR="00B8686E" w:rsidRPr="0000740F">
        <w:rPr>
          <w:rFonts w:ascii="Arial" w:hAnsi="Arial" w:cs="Arial"/>
          <w:sz w:val="24"/>
        </w:rPr>
        <w:t>.</w:t>
      </w:r>
    </w:p>
    <w:p w:rsidR="007F70DA" w:rsidRPr="0000740F" w:rsidRDefault="007F70DA" w:rsidP="000C201F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 xml:space="preserve">Инициативная группа Светлана Михайловна </w:t>
      </w:r>
      <w:proofErr w:type="spellStart"/>
      <w:r w:rsidRPr="0000740F">
        <w:rPr>
          <w:rFonts w:ascii="Arial" w:hAnsi="Arial" w:cs="Arial"/>
          <w:sz w:val="24"/>
        </w:rPr>
        <w:t>Синдевич</w:t>
      </w:r>
      <w:proofErr w:type="spellEnd"/>
      <w:r w:rsidRPr="0000740F">
        <w:rPr>
          <w:rFonts w:ascii="Arial" w:hAnsi="Arial" w:cs="Arial"/>
          <w:sz w:val="24"/>
        </w:rPr>
        <w:t xml:space="preserve">, Диана Николаевна </w:t>
      </w:r>
      <w:proofErr w:type="spellStart"/>
      <w:r w:rsidRPr="0000740F">
        <w:rPr>
          <w:rFonts w:ascii="Arial" w:hAnsi="Arial" w:cs="Arial"/>
          <w:sz w:val="24"/>
        </w:rPr>
        <w:t>Пинина</w:t>
      </w:r>
      <w:proofErr w:type="spellEnd"/>
      <w:r w:rsidRPr="0000740F">
        <w:rPr>
          <w:rFonts w:ascii="Arial" w:hAnsi="Arial" w:cs="Arial"/>
          <w:sz w:val="24"/>
        </w:rPr>
        <w:t xml:space="preserve"> и Павел Иванович Маран (Омская область, </w:t>
      </w:r>
      <w:proofErr w:type="spellStart"/>
      <w:r w:rsidRPr="0000740F">
        <w:rPr>
          <w:rFonts w:ascii="Arial" w:hAnsi="Arial" w:cs="Arial"/>
          <w:sz w:val="24"/>
        </w:rPr>
        <w:t>Седельниковский</w:t>
      </w:r>
      <w:proofErr w:type="spellEnd"/>
      <w:r w:rsidRPr="0000740F">
        <w:rPr>
          <w:rFonts w:ascii="Arial" w:hAnsi="Arial" w:cs="Arial"/>
          <w:sz w:val="24"/>
        </w:rPr>
        <w:t xml:space="preserve"> район, д. </w:t>
      </w:r>
      <w:proofErr w:type="spellStart"/>
      <w:r w:rsidRPr="0000740F">
        <w:rPr>
          <w:rFonts w:ascii="Arial" w:hAnsi="Arial" w:cs="Arial"/>
          <w:sz w:val="24"/>
        </w:rPr>
        <w:t>Лилейка</w:t>
      </w:r>
      <w:proofErr w:type="spellEnd"/>
      <w:r w:rsidRPr="0000740F">
        <w:rPr>
          <w:rFonts w:ascii="Arial" w:hAnsi="Arial" w:cs="Arial"/>
          <w:sz w:val="24"/>
        </w:rPr>
        <w:t xml:space="preserve">). Частный музей Маран Павла Ивановича в деревне </w:t>
      </w:r>
      <w:proofErr w:type="spellStart"/>
      <w:r w:rsidRPr="0000740F">
        <w:rPr>
          <w:rFonts w:ascii="Arial" w:hAnsi="Arial" w:cs="Arial"/>
          <w:sz w:val="24"/>
        </w:rPr>
        <w:t>Лилейка</w:t>
      </w:r>
      <w:proofErr w:type="spellEnd"/>
      <w:r w:rsidRPr="0000740F">
        <w:rPr>
          <w:rFonts w:ascii="Arial" w:hAnsi="Arial" w:cs="Arial"/>
          <w:sz w:val="24"/>
        </w:rPr>
        <w:t xml:space="preserve"> Омской области</w:t>
      </w:r>
      <w:r w:rsidR="00B8686E" w:rsidRPr="0000740F">
        <w:rPr>
          <w:rFonts w:ascii="Arial" w:hAnsi="Arial" w:cs="Arial"/>
          <w:sz w:val="24"/>
        </w:rPr>
        <w:t>.</w:t>
      </w:r>
    </w:p>
    <w:p w:rsidR="007F70DA" w:rsidRPr="0000740F" w:rsidRDefault="007F70DA" w:rsidP="000C201F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>Семья Поляковых-</w:t>
      </w:r>
      <w:proofErr w:type="spellStart"/>
      <w:r w:rsidRPr="0000740F">
        <w:rPr>
          <w:rFonts w:ascii="Arial" w:hAnsi="Arial" w:cs="Arial"/>
          <w:sz w:val="24"/>
        </w:rPr>
        <w:t>Конашенковых</w:t>
      </w:r>
      <w:proofErr w:type="spellEnd"/>
      <w:r w:rsidRPr="0000740F">
        <w:rPr>
          <w:rFonts w:ascii="Arial" w:hAnsi="Arial" w:cs="Arial"/>
          <w:sz w:val="24"/>
        </w:rPr>
        <w:t xml:space="preserve"> и МБОУ СОШ №75 г. Пензы. Выставка кукол из путешествий. Собрание семьи Поляковых-</w:t>
      </w:r>
      <w:proofErr w:type="spellStart"/>
      <w:r w:rsidRPr="0000740F">
        <w:rPr>
          <w:rFonts w:ascii="Arial" w:hAnsi="Arial" w:cs="Arial"/>
          <w:sz w:val="24"/>
        </w:rPr>
        <w:t>Конашенковых</w:t>
      </w:r>
      <w:proofErr w:type="spellEnd"/>
      <w:r w:rsidR="00B8686E" w:rsidRPr="0000740F">
        <w:rPr>
          <w:rFonts w:ascii="Arial" w:hAnsi="Arial" w:cs="Arial"/>
          <w:sz w:val="24"/>
        </w:rPr>
        <w:t>.</w:t>
      </w:r>
    </w:p>
    <w:p w:rsidR="007F70DA" w:rsidRPr="0000740F" w:rsidRDefault="007F70DA" w:rsidP="000C201F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 xml:space="preserve">МБУК «Спасский историко-археологический Музей им. Г.К. Вагнера» (Рязанская область, Спасский район, город Спасск-Рязанский). Проект «Женский костюм </w:t>
      </w:r>
      <w:proofErr w:type="spellStart"/>
      <w:r w:rsidRPr="0000740F">
        <w:rPr>
          <w:rFonts w:ascii="Arial" w:hAnsi="Arial" w:cs="Arial"/>
          <w:sz w:val="24"/>
        </w:rPr>
        <w:t>Скопинского</w:t>
      </w:r>
      <w:proofErr w:type="spellEnd"/>
      <w:r w:rsidRPr="0000740F">
        <w:rPr>
          <w:rFonts w:ascii="Arial" w:hAnsi="Arial" w:cs="Arial"/>
          <w:sz w:val="24"/>
        </w:rPr>
        <w:t xml:space="preserve"> и Спасского уездов Рязанской губернии. Как Марья Дарью встречала»</w:t>
      </w:r>
      <w:r w:rsidR="002F695F" w:rsidRPr="0000740F">
        <w:rPr>
          <w:rFonts w:ascii="Arial" w:hAnsi="Arial" w:cs="Arial"/>
          <w:sz w:val="24"/>
        </w:rPr>
        <w:t>.</w:t>
      </w:r>
    </w:p>
    <w:p w:rsidR="002F695F" w:rsidRPr="0000740F" w:rsidRDefault="002F695F" w:rsidP="000C201F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>Муниципальное казённое учреждение культуры «Культурно-досуговый центр» (Ленинградская область, г. Сланцы). Театрализованная выставка старинных вещей «Живая старина»</w:t>
      </w:r>
      <w:r w:rsidR="00B8686E" w:rsidRPr="0000740F">
        <w:rPr>
          <w:rFonts w:ascii="Arial" w:hAnsi="Arial" w:cs="Arial"/>
          <w:sz w:val="24"/>
        </w:rPr>
        <w:t>.</w:t>
      </w:r>
    </w:p>
    <w:p w:rsidR="002F695F" w:rsidRPr="0000740F" w:rsidRDefault="002F695F" w:rsidP="000C201F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0740F">
        <w:rPr>
          <w:rFonts w:ascii="Arial" w:hAnsi="Arial" w:cs="Arial"/>
          <w:sz w:val="24"/>
        </w:rPr>
        <w:t xml:space="preserve">Дом народных художественных промыслов и ремесел структурное подразделение муниципального автономного учреждения культуры «Центр культуры» муниципального округа Верхотурский (Свердловская область, г. Верхотурье). Выставка «Ремесло в контексте военного времени» ― </w:t>
      </w:r>
      <w:r w:rsidRPr="0000740F">
        <w:rPr>
          <w:rFonts w:ascii="Arial" w:hAnsi="Arial" w:cs="Arial"/>
          <w:sz w:val="24"/>
        </w:rPr>
        <w:lastRenderedPageBreak/>
        <w:t>этнокультурный выставочный проект, посвящённый деятельности артелей народных художественных промыслов Верхотурского района Свердловской области, внёсшим свой вклад в обеспечение фронта в годы Великой Отечественной войны</w:t>
      </w:r>
      <w:r w:rsidR="00B8686E" w:rsidRPr="0000740F">
        <w:rPr>
          <w:rFonts w:ascii="Arial" w:hAnsi="Arial" w:cs="Arial"/>
          <w:sz w:val="24"/>
        </w:rPr>
        <w:t>.</w:t>
      </w:r>
    </w:p>
    <w:p w:rsidR="007F70DA" w:rsidRPr="003E7B1E" w:rsidRDefault="003E7B1E" w:rsidP="000C201F">
      <w:pPr>
        <w:jc w:val="both"/>
        <w:rPr>
          <w:rFonts w:ascii="Arial" w:hAnsi="Arial" w:cs="Arial"/>
          <w:sz w:val="24"/>
        </w:rPr>
      </w:pPr>
      <w:r w:rsidRPr="003E7B1E">
        <w:rPr>
          <w:rFonts w:ascii="Arial" w:hAnsi="Arial" w:cs="Arial"/>
          <w:b/>
          <w:sz w:val="24"/>
        </w:rPr>
        <w:t>Контакты дл</w:t>
      </w:r>
      <w:bookmarkStart w:id="0" w:name="_GoBack"/>
      <w:bookmarkEnd w:id="0"/>
      <w:r w:rsidRPr="003E7B1E">
        <w:rPr>
          <w:rFonts w:ascii="Arial" w:hAnsi="Arial" w:cs="Arial"/>
          <w:b/>
          <w:sz w:val="24"/>
        </w:rPr>
        <w:t>я СМИ:</w:t>
      </w:r>
      <w:r>
        <w:rPr>
          <w:rFonts w:ascii="Arial" w:hAnsi="Arial" w:cs="Arial"/>
          <w:sz w:val="24"/>
        </w:rPr>
        <w:t xml:space="preserve"> пресс-служба Ресурсного центра, </w:t>
      </w:r>
      <w:proofErr w:type="spellStart"/>
      <w:r>
        <w:rPr>
          <w:rFonts w:ascii="Arial" w:hAnsi="Arial" w:cs="Arial"/>
          <w:sz w:val="24"/>
          <w:lang w:val="en-US"/>
        </w:rPr>
        <w:t>ierrc</w:t>
      </w:r>
      <w:proofErr w:type="spellEnd"/>
      <w:r w:rsidRPr="003E7B1E">
        <w:rPr>
          <w:rFonts w:ascii="Arial" w:hAnsi="Arial" w:cs="Arial"/>
          <w:sz w:val="24"/>
        </w:rPr>
        <w:t>.</w:t>
      </w:r>
      <w:proofErr w:type="spellStart"/>
      <w:r>
        <w:rPr>
          <w:rFonts w:ascii="Arial" w:hAnsi="Arial" w:cs="Arial"/>
          <w:sz w:val="24"/>
          <w:lang w:val="en-US"/>
        </w:rPr>
        <w:t>ru</w:t>
      </w:r>
      <w:proofErr w:type="spellEnd"/>
      <w:r w:rsidRPr="003E7B1E">
        <w:rPr>
          <w:rFonts w:ascii="Arial" w:hAnsi="Arial" w:cs="Arial"/>
          <w:sz w:val="24"/>
        </w:rPr>
        <w:t>@</w:t>
      </w:r>
      <w:proofErr w:type="spellStart"/>
      <w:r>
        <w:rPr>
          <w:rFonts w:ascii="Arial" w:hAnsi="Arial" w:cs="Arial"/>
          <w:sz w:val="24"/>
          <w:lang w:val="en-US"/>
        </w:rPr>
        <w:t>ya</w:t>
      </w:r>
      <w:proofErr w:type="spellEnd"/>
      <w:r w:rsidRPr="003E7B1E">
        <w:rPr>
          <w:rFonts w:ascii="Arial" w:hAnsi="Arial" w:cs="Arial"/>
          <w:sz w:val="24"/>
        </w:rPr>
        <w:t>.</w:t>
      </w:r>
      <w:proofErr w:type="spellStart"/>
      <w:r>
        <w:rPr>
          <w:rFonts w:ascii="Arial" w:hAnsi="Arial" w:cs="Arial"/>
          <w:sz w:val="24"/>
          <w:lang w:val="en-US"/>
        </w:rPr>
        <w:t>ru</w:t>
      </w:r>
      <w:proofErr w:type="spellEnd"/>
    </w:p>
    <w:sectPr w:rsidR="007F70DA" w:rsidRPr="003E7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301EA"/>
    <w:multiLevelType w:val="hybridMultilevel"/>
    <w:tmpl w:val="D6E49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B35E0"/>
    <w:multiLevelType w:val="multilevel"/>
    <w:tmpl w:val="3D18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EB2237"/>
    <w:multiLevelType w:val="hybridMultilevel"/>
    <w:tmpl w:val="B582E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2C"/>
    <w:rsid w:val="0000740F"/>
    <w:rsid w:val="00026EB3"/>
    <w:rsid w:val="000C201F"/>
    <w:rsid w:val="00100EC6"/>
    <w:rsid w:val="00120F83"/>
    <w:rsid w:val="001752E1"/>
    <w:rsid w:val="00216C1E"/>
    <w:rsid w:val="00230A41"/>
    <w:rsid w:val="002660D1"/>
    <w:rsid w:val="002F4739"/>
    <w:rsid w:val="002F695F"/>
    <w:rsid w:val="003358A6"/>
    <w:rsid w:val="003659C7"/>
    <w:rsid w:val="0038410B"/>
    <w:rsid w:val="003A5C85"/>
    <w:rsid w:val="003C036F"/>
    <w:rsid w:val="003C16E2"/>
    <w:rsid w:val="003E7B1E"/>
    <w:rsid w:val="00412D39"/>
    <w:rsid w:val="0041557E"/>
    <w:rsid w:val="0042498F"/>
    <w:rsid w:val="004354D6"/>
    <w:rsid w:val="00472E72"/>
    <w:rsid w:val="004B4290"/>
    <w:rsid w:val="005150D6"/>
    <w:rsid w:val="005176E1"/>
    <w:rsid w:val="00520717"/>
    <w:rsid w:val="00535368"/>
    <w:rsid w:val="00540C47"/>
    <w:rsid w:val="00580357"/>
    <w:rsid w:val="006277A3"/>
    <w:rsid w:val="00666A75"/>
    <w:rsid w:val="006956A7"/>
    <w:rsid w:val="007A742C"/>
    <w:rsid w:val="007C1338"/>
    <w:rsid w:val="007F3DAB"/>
    <w:rsid w:val="007F70DA"/>
    <w:rsid w:val="00854037"/>
    <w:rsid w:val="008671F0"/>
    <w:rsid w:val="008B14F6"/>
    <w:rsid w:val="008B1EA5"/>
    <w:rsid w:val="009167D7"/>
    <w:rsid w:val="00A5205B"/>
    <w:rsid w:val="00A5558D"/>
    <w:rsid w:val="00B829C1"/>
    <w:rsid w:val="00B8686E"/>
    <w:rsid w:val="00C06193"/>
    <w:rsid w:val="00C83F64"/>
    <w:rsid w:val="00C8428B"/>
    <w:rsid w:val="00D90550"/>
    <w:rsid w:val="00D908CF"/>
    <w:rsid w:val="00E16B86"/>
    <w:rsid w:val="00E94F0B"/>
    <w:rsid w:val="00EE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F447"/>
  <w15:chartTrackingRefBased/>
  <w15:docId w15:val="{FB3499FF-A7DB-4232-A077-49EC04BC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7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4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42C"/>
    <w:rPr>
      <w:b/>
      <w:bCs/>
    </w:rPr>
  </w:style>
  <w:style w:type="character" w:styleId="a5">
    <w:name w:val="Hyperlink"/>
    <w:basedOn w:val="a0"/>
    <w:uiPriority w:val="99"/>
    <w:semiHidden/>
    <w:unhideWhenUsed/>
    <w:rsid w:val="007A742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F4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8;&#1077;&#1089;&#1091;&#1088;&#1089;&#1085;&#1099;&#1081;&#1094;&#1077;&#1085;&#1090;&#1088;-&#1072;&#1085;&#1088;.&#1088;&#1092;/russian-federation/project/virtualnyy-tur-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6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22</cp:revision>
  <dcterms:created xsi:type="dcterms:W3CDTF">2025-11-20T11:06:00Z</dcterms:created>
  <dcterms:modified xsi:type="dcterms:W3CDTF">2025-11-25T07:30:00Z</dcterms:modified>
</cp:coreProperties>
</file>