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E24FD" w:rsidRPr="004C2EA0" w:rsidRDefault="004E24FD" w:rsidP="00E029AA">
      <w:pPr>
        <w:spacing w:line="276" w:lineRule="auto"/>
        <w:rPr>
          <w:rFonts w:eastAsia="Times New Roman"/>
          <w:b/>
          <w:sz w:val="24"/>
          <w:szCs w:val="24"/>
        </w:rPr>
      </w:pPr>
      <w:r w:rsidRPr="004C2EA0">
        <w:rPr>
          <w:rFonts w:eastAsia="Times New Roman"/>
          <w:b/>
          <w:sz w:val="24"/>
          <w:szCs w:val="24"/>
        </w:rPr>
        <w:t>Фонд «Милосердие»</w:t>
      </w:r>
      <w:r w:rsidR="00C4107A">
        <w:rPr>
          <w:rFonts w:eastAsia="Times New Roman"/>
          <w:b/>
          <w:sz w:val="24"/>
          <w:szCs w:val="24"/>
        </w:rPr>
        <w:t xml:space="preserve"> поддержал юных артистов</w:t>
      </w:r>
      <w:r w:rsidRPr="004C2EA0">
        <w:rPr>
          <w:rFonts w:eastAsia="Times New Roman"/>
          <w:b/>
          <w:sz w:val="24"/>
          <w:szCs w:val="24"/>
        </w:rPr>
        <w:t xml:space="preserve"> с проблемами зрения</w:t>
      </w:r>
    </w:p>
    <w:p w:rsidR="004C2EA0" w:rsidRPr="004C2EA0" w:rsidRDefault="004C2EA0" w:rsidP="00E029AA">
      <w:pPr>
        <w:spacing w:line="276" w:lineRule="auto"/>
        <w:rPr>
          <w:rFonts w:eastAsia="Times New Roman"/>
          <w:sz w:val="24"/>
          <w:szCs w:val="24"/>
        </w:rPr>
      </w:pPr>
      <w:r w:rsidRPr="004C2EA0">
        <w:rPr>
          <w:rFonts w:eastAsia="Times New Roman"/>
          <w:sz w:val="24"/>
          <w:szCs w:val="24"/>
        </w:rPr>
        <w:t xml:space="preserve">В Липецке </w:t>
      </w:r>
      <w:r w:rsidR="00D27EE3">
        <w:rPr>
          <w:rFonts w:eastAsia="Times New Roman"/>
          <w:sz w:val="24"/>
          <w:szCs w:val="24"/>
        </w:rPr>
        <w:t>завершился</w:t>
      </w:r>
      <w:r w:rsidRPr="004C2EA0">
        <w:rPr>
          <w:rFonts w:eastAsia="Times New Roman"/>
          <w:sz w:val="24"/>
          <w:szCs w:val="24"/>
        </w:rPr>
        <w:t xml:space="preserve"> </w:t>
      </w:r>
      <w:r w:rsidR="00D27EE3">
        <w:rPr>
          <w:rFonts w:eastAsia="Times New Roman"/>
          <w:sz w:val="24"/>
          <w:szCs w:val="24"/>
        </w:rPr>
        <w:t xml:space="preserve">социальный </w:t>
      </w:r>
      <w:r w:rsidRPr="004C2EA0">
        <w:rPr>
          <w:rFonts w:eastAsia="Times New Roman"/>
          <w:sz w:val="24"/>
          <w:szCs w:val="24"/>
        </w:rPr>
        <w:t>театральный проект</w:t>
      </w:r>
      <w:r w:rsidR="00D27EE3">
        <w:rPr>
          <w:rFonts w:eastAsia="Times New Roman"/>
          <w:sz w:val="24"/>
          <w:szCs w:val="24"/>
        </w:rPr>
        <w:t xml:space="preserve"> </w:t>
      </w:r>
      <w:r w:rsidR="00D27EE3" w:rsidRPr="004C2EA0">
        <w:rPr>
          <w:rFonts w:eastAsia="Times New Roman"/>
          <w:sz w:val="24"/>
          <w:szCs w:val="24"/>
        </w:rPr>
        <w:t>для детей с нарушениями зрения</w:t>
      </w:r>
      <w:r w:rsidR="00D27EE3">
        <w:rPr>
          <w:rFonts w:eastAsia="Times New Roman"/>
          <w:sz w:val="24"/>
          <w:szCs w:val="24"/>
        </w:rPr>
        <w:t xml:space="preserve">, </w:t>
      </w:r>
      <w:r w:rsidR="00E029AA">
        <w:rPr>
          <w:rFonts w:eastAsia="Times New Roman"/>
          <w:sz w:val="24"/>
          <w:szCs w:val="24"/>
        </w:rPr>
        <w:t xml:space="preserve">получивший грантовую поддержку от </w:t>
      </w:r>
      <w:r w:rsidR="009F3348" w:rsidRPr="009F3348">
        <w:rPr>
          <w:rFonts w:eastAsia="Times New Roman"/>
          <w:b/>
          <w:sz w:val="24"/>
          <w:szCs w:val="24"/>
        </w:rPr>
        <w:t>благотворит</w:t>
      </w:r>
      <w:r w:rsidR="00C4107A">
        <w:rPr>
          <w:rFonts w:eastAsia="Times New Roman"/>
          <w:b/>
          <w:sz w:val="24"/>
          <w:szCs w:val="24"/>
        </w:rPr>
        <w:t>ельного</w:t>
      </w:r>
      <w:r w:rsidR="009F3348" w:rsidRPr="009F3348">
        <w:rPr>
          <w:rFonts w:eastAsia="Times New Roman"/>
          <w:b/>
          <w:sz w:val="24"/>
          <w:szCs w:val="24"/>
        </w:rPr>
        <w:t xml:space="preserve"> </w:t>
      </w:r>
      <w:r w:rsidR="00D27EE3">
        <w:rPr>
          <w:rFonts w:eastAsia="Times New Roman"/>
          <w:b/>
          <w:sz w:val="24"/>
          <w:szCs w:val="24"/>
        </w:rPr>
        <w:t>фонд</w:t>
      </w:r>
      <w:r w:rsidR="00C4107A">
        <w:rPr>
          <w:rFonts w:eastAsia="Times New Roman"/>
          <w:b/>
          <w:sz w:val="24"/>
          <w:szCs w:val="24"/>
        </w:rPr>
        <w:t>а</w:t>
      </w:r>
      <w:r w:rsidR="00D27EE3" w:rsidRPr="004C2EA0">
        <w:rPr>
          <w:rFonts w:eastAsia="Times New Roman"/>
          <w:b/>
          <w:sz w:val="24"/>
          <w:szCs w:val="24"/>
        </w:rPr>
        <w:t xml:space="preserve"> «Милосердие»</w:t>
      </w:r>
      <w:r w:rsidRPr="004C2EA0">
        <w:rPr>
          <w:rFonts w:eastAsia="Times New Roman"/>
          <w:sz w:val="24"/>
          <w:szCs w:val="24"/>
        </w:rPr>
        <w:t xml:space="preserve">.  Его финалом стал премьерный показ </w:t>
      </w:r>
      <w:r>
        <w:rPr>
          <w:rFonts w:eastAsia="Times New Roman"/>
          <w:sz w:val="24"/>
          <w:szCs w:val="24"/>
        </w:rPr>
        <w:t xml:space="preserve">детского </w:t>
      </w:r>
      <w:r w:rsidRPr="004C2EA0">
        <w:rPr>
          <w:rFonts w:eastAsia="Times New Roman"/>
          <w:sz w:val="24"/>
          <w:szCs w:val="24"/>
        </w:rPr>
        <w:t>спектакля «Баба Яга, которую вы не знали», где актерами выступили ребята</w:t>
      </w:r>
      <w:r>
        <w:rPr>
          <w:rFonts w:eastAsia="Times New Roman"/>
          <w:sz w:val="24"/>
          <w:szCs w:val="24"/>
        </w:rPr>
        <w:t xml:space="preserve"> с ограниченными возможностями здоровья.</w:t>
      </w:r>
      <w:r w:rsidRPr="004C2EA0">
        <w:rPr>
          <w:rFonts w:eastAsia="Times New Roman"/>
          <w:sz w:val="24"/>
          <w:szCs w:val="24"/>
        </w:rPr>
        <w:t xml:space="preserve">  </w:t>
      </w:r>
    </w:p>
    <w:p w:rsidR="00E66EF8" w:rsidRDefault="00D44EE3" w:rsidP="00E029AA">
      <w:pPr>
        <w:spacing w:line="276" w:lineRule="auto"/>
        <w:rPr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Проект </w:t>
      </w:r>
      <w:r w:rsidR="00F36263">
        <w:rPr>
          <w:rFonts w:ascii="Calibri" w:hAnsi="Calibri" w:cs="Calibri"/>
          <w:sz w:val="24"/>
          <w:szCs w:val="24"/>
        </w:rPr>
        <w:t xml:space="preserve">– детище педагогов </w:t>
      </w:r>
      <w:r w:rsidR="00E66EF8">
        <w:rPr>
          <w:sz w:val="24"/>
          <w:szCs w:val="24"/>
        </w:rPr>
        <w:t xml:space="preserve">городской </w:t>
      </w:r>
      <w:r w:rsidR="009F3348">
        <w:rPr>
          <w:sz w:val="24"/>
          <w:szCs w:val="24"/>
        </w:rPr>
        <w:t>театральной студии</w:t>
      </w:r>
      <w:r w:rsidR="009F3348" w:rsidRPr="009F3348">
        <w:rPr>
          <w:sz w:val="24"/>
          <w:szCs w:val="24"/>
        </w:rPr>
        <w:t xml:space="preserve"> </w:t>
      </w:r>
      <w:r w:rsidR="009F3348">
        <w:rPr>
          <w:rFonts w:eastAsia="Times New Roman"/>
          <w:sz w:val="24"/>
          <w:szCs w:val="24"/>
        </w:rPr>
        <w:t>«Играющие в темноте»</w:t>
      </w:r>
      <w:r>
        <w:rPr>
          <w:rFonts w:eastAsia="Times New Roman"/>
          <w:sz w:val="24"/>
          <w:szCs w:val="24"/>
        </w:rPr>
        <w:t xml:space="preserve">, а осуществить его помогла </w:t>
      </w:r>
      <w:r>
        <w:rPr>
          <w:sz w:val="24"/>
          <w:szCs w:val="24"/>
        </w:rPr>
        <w:t xml:space="preserve">грантовая программа </w:t>
      </w:r>
      <w:r w:rsidRPr="009F3348">
        <w:rPr>
          <w:b/>
          <w:sz w:val="24"/>
          <w:szCs w:val="24"/>
        </w:rPr>
        <w:t>«Стальное дерево»</w:t>
      </w:r>
      <w:r>
        <w:rPr>
          <w:b/>
          <w:sz w:val="24"/>
          <w:szCs w:val="24"/>
        </w:rPr>
        <w:t>.</w:t>
      </w:r>
      <w:r>
        <w:rPr>
          <w:sz w:val="24"/>
          <w:szCs w:val="24"/>
        </w:rPr>
        <w:t xml:space="preserve"> </w:t>
      </w:r>
      <w:r>
        <w:rPr>
          <w:rFonts w:ascii="Calibri" w:hAnsi="Calibri" w:cs="Calibri"/>
          <w:sz w:val="24"/>
          <w:szCs w:val="24"/>
        </w:rPr>
        <w:t>Н</w:t>
      </w:r>
      <w:r w:rsidR="00C4107A">
        <w:rPr>
          <w:rFonts w:ascii="Calibri" w:hAnsi="Calibri" w:cs="Calibri"/>
          <w:sz w:val="24"/>
          <w:szCs w:val="24"/>
        </w:rPr>
        <w:t xml:space="preserve">а </w:t>
      </w:r>
      <w:r>
        <w:rPr>
          <w:rFonts w:ascii="Calibri" w:hAnsi="Calibri" w:cs="Calibri"/>
          <w:sz w:val="24"/>
          <w:szCs w:val="24"/>
        </w:rPr>
        <w:t xml:space="preserve">этапе воплощения для творческого коллектива </w:t>
      </w:r>
      <w:r w:rsidR="009F3348">
        <w:rPr>
          <w:sz w:val="24"/>
          <w:szCs w:val="24"/>
        </w:rPr>
        <w:t>приобрели</w:t>
      </w:r>
      <w:r w:rsidR="00E66EF8">
        <w:rPr>
          <w:sz w:val="24"/>
          <w:szCs w:val="24"/>
        </w:rPr>
        <w:t xml:space="preserve"> недостающее сценическое оборудование, </w:t>
      </w:r>
      <w:r w:rsidR="009F3348">
        <w:rPr>
          <w:sz w:val="24"/>
          <w:szCs w:val="24"/>
        </w:rPr>
        <w:t>изготовили</w:t>
      </w:r>
      <w:r w:rsidR="009F3348" w:rsidRPr="004C2EA0">
        <w:rPr>
          <w:sz w:val="24"/>
          <w:szCs w:val="24"/>
        </w:rPr>
        <w:t xml:space="preserve"> декорации для спектакля и костюмы персонажей.</w:t>
      </w:r>
      <w:r w:rsidR="00E66EF8">
        <w:rPr>
          <w:sz w:val="24"/>
          <w:szCs w:val="24"/>
        </w:rPr>
        <w:t xml:space="preserve"> </w:t>
      </w:r>
      <w:r w:rsidR="003F0168">
        <w:rPr>
          <w:sz w:val="24"/>
          <w:szCs w:val="24"/>
        </w:rPr>
        <w:t xml:space="preserve">Затем </w:t>
      </w:r>
      <w:r w:rsidR="00E66EF8" w:rsidRPr="004C2EA0">
        <w:rPr>
          <w:sz w:val="24"/>
          <w:szCs w:val="24"/>
        </w:rPr>
        <w:t>прошл</w:t>
      </w:r>
      <w:r w:rsidR="00E66EF8">
        <w:rPr>
          <w:sz w:val="24"/>
          <w:szCs w:val="24"/>
        </w:rPr>
        <w:t xml:space="preserve">и кастинги и </w:t>
      </w:r>
      <w:r w:rsidR="003F0168">
        <w:rPr>
          <w:sz w:val="24"/>
          <w:szCs w:val="24"/>
        </w:rPr>
        <w:t xml:space="preserve">были </w:t>
      </w:r>
      <w:r w:rsidR="00E66EF8">
        <w:rPr>
          <w:sz w:val="24"/>
          <w:szCs w:val="24"/>
        </w:rPr>
        <w:t>распределены роли</w:t>
      </w:r>
      <w:r w:rsidR="00602B3E">
        <w:rPr>
          <w:sz w:val="24"/>
          <w:szCs w:val="24"/>
        </w:rPr>
        <w:t xml:space="preserve"> </w:t>
      </w:r>
      <w:bookmarkStart w:id="0" w:name="_GoBack"/>
      <w:bookmarkEnd w:id="0"/>
      <w:r w:rsidR="00602B3E">
        <w:rPr>
          <w:sz w:val="24"/>
          <w:szCs w:val="24"/>
        </w:rPr>
        <w:t>главных героев</w:t>
      </w:r>
      <w:r w:rsidR="00E66EF8">
        <w:rPr>
          <w:sz w:val="24"/>
          <w:szCs w:val="24"/>
        </w:rPr>
        <w:t xml:space="preserve">. </w:t>
      </w:r>
    </w:p>
    <w:p w:rsidR="000C22D5" w:rsidRDefault="00591744" w:rsidP="00E029AA">
      <w:pPr>
        <w:spacing w:line="276" w:lineRule="auto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Два</w:t>
      </w:r>
      <w:r w:rsidR="00E66EF8">
        <w:rPr>
          <w:rFonts w:eastAsia="Times New Roman"/>
          <w:sz w:val="24"/>
          <w:szCs w:val="24"/>
        </w:rPr>
        <w:t xml:space="preserve"> месяц</w:t>
      </w:r>
      <w:r w:rsidR="00220782">
        <w:rPr>
          <w:rFonts w:eastAsia="Times New Roman"/>
          <w:sz w:val="24"/>
          <w:szCs w:val="24"/>
        </w:rPr>
        <w:t xml:space="preserve">а </w:t>
      </w:r>
      <w:r w:rsidR="004D774D">
        <w:rPr>
          <w:rFonts w:eastAsia="Times New Roman"/>
          <w:sz w:val="24"/>
          <w:szCs w:val="24"/>
        </w:rPr>
        <w:t xml:space="preserve">шли </w:t>
      </w:r>
      <w:r w:rsidR="00220782">
        <w:rPr>
          <w:rFonts w:eastAsia="Times New Roman"/>
          <w:sz w:val="24"/>
          <w:szCs w:val="24"/>
        </w:rPr>
        <w:t>интенсивные репетиции</w:t>
      </w:r>
      <w:r w:rsidR="00E66EF8">
        <w:rPr>
          <w:rFonts w:eastAsia="Times New Roman"/>
          <w:sz w:val="24"/>
          <w:szCs w:val="24"/>
        </w:rPr>
        <w:t xml:space="preserve">. </w:t>
      </w:r>
      <w:r w:rsidR="00220782">
        <w:rPr>
          <w:rFonts w:eastAsia="Times New Roman"/>
          <w:sz w:val="24"/>
          <w:szCs w:val="24"/>
        </w:rPr>
        <w:t>Вместе с опытными</w:t>
      </w:r>
      <w:r w:rsidR="000C22D5">
        <w:rPr>
          <w:rFonts w:eastAsia="Times New Roman"/>
          <w:sz w:val="24"/>
          <w:szCs w:val="24"/>
        </w:rPr>
        <w:t xml:space="preserve"> </w:t>
      </w:r>
      <w:r w:rsidR="00220782">
        <w:rPr>
          <w:rFonts w:eastAsia="Times New Roman"/>
          <w:sz w:val="24"/>
          <w:szCs w:val="24"/>
        </w:rPr>
        <w:t xml:space="preserve">наставниками </w:t>
      </w:r>
      <w:r w:rsidR="000C22D5">
        <w:rPr>
          <w:rFonts w:eastAsia="Times New Roman"/>
          <w:sz w:val="24"/>
          <w:szCs w:val="24"/>
        </w:rPr>
        <w:t>у</w:t>
      </w:r>
      <w:r w:rsidR="00BA66C8" w:rsidRPr="004C2EA0">
        <w:rPr>
          <w:rFonts w:eastAsia="Times New Roman"/>
          <w:sz w:val="24"/>
          <w:szCs w:val="24"/>
        </w:rPr>
        <w:t>частники</w:t>
      </w:r>
      <w:r w:rsidR="000C22D5">
        <w:rPr>
          <w:rFonts w:eastAsia="Times New Roman"/>
          <w:sz w:val="24"/>
          <w:szCs w:val="24"/>
        </w:rPr>
        <w:t xml:space="preserve"> проекта</w:t>
      </w:r>
      <w:r w:rsidR="00BA66C8" w:rsidRPr="004C2EA0">
        <w:rPr>
          <w:rFonts w:eastAsia="Times New Roman"/>
          <w:sz w:val="24"/>
          <w:szCs w:val="24"/>
        </w:rPr>
        <w:t xml:space="preserve"> поработали над режиссурой, музыкал</w:t>
      </w:r>
      <w:r w:rsidR="005B6254">
        <w:rPr>
          <w:rFonts w:eastAsia="Times New Roman"/>
          <w:sz w:val="24"/>
          <w:szCs w:val="24"/>
        </w:rPr>
        <w:t>ьным сопровождением, освещение</w:t>
      </w:r>
      <w:r w:rsidR="003D5E35">
        <w:rPr>
          <w:rFonts w:eastAsia="Times New Roman"/>
          <w:sz w:val="24"/>
          <w:szCs w:val="24"/>
        </w:rPr>
        <w:t>м</w:t>
      </w:r>
      <w:r w:rsidR="000C22D5">
        <w:rPr>
          <w:rFonts w:eastAsia="Times New Roman"/>
          <w:sz w:val="24"/>
          <w:szCs w:val="24"/>
        </w:rPr>
        <w:t>.</w:t>
      </w:r>
      <w:r w:rsidR="00BA66C8" w:rsidRPr="004C2EA0">
        <w:rPr>
          <w:rFonts w:eastAsia="Times New Roman"/>
          <w:sz w:val="24"/>
          <w:szCs w:val="24"/>
        </w:rPr>
        <w:t xml:space="preserve"> </w:t>
      </w:r>
      <w:r w:rsidR="000C22D5">
        <w:rPr>
          <w:rFonts w:eastAsia="Times New Roman"/>
          <w:sz w:val="24"/>
          <w:szCs w:val="24"/>
        </w:rPr>
        <w:t xml:space="preserve">Юные театралы прокачали свои </w:t>
      </w:r>
      <w:r w:rsidR="00BA66C8" w:rsidRPr="004C2EA0">
        <w:rPr>
          <w:rFonts w:eastAsia="Times New Roman"/>
          <w:sz w:val="24"/>
          <w:szCs w:val="24"/>
        </w:rPr>
        <w:t xml:space="preserve">актерские навыки, </w:t>
      </w:r>
      <w:r w:rsidR="000C22D5">
        <w:rPr>
          <w:rFonts w:eastAsia="Times New Roman"/>
          <w:sz w:val="24"/>
          <w:szCs w:val="24"/>
        </w:rPr>
        <w:t>научились</w:t>
      </w:r>
      <w:r w:rsidR="000C22D5" w:rsidRPr="004C2EA0">
        <w:rPr>
          <w:rFonts w:eastAsia="Times New Roman"/>
          <w:sz w:val="24"/>
          <w:szCs w:val="24"/>
        </w:rPr>
        <w:t xml:space="preserve"> ориентироваться в пространстве </w:t>
      </w:r>
      <w:r w:rsidR="000C22D5">
        <w:rPr>
          <w:rFonts w:eastAsia="Times New Roman"/>
          <w:sz w:val="24"/>
          <w:szCs w:val="24"/>
        </w:rPr>
        <w:t xml:space="preserve">сцены, </w:t>
      </w:r>
      <w:r w:rsidR="00BA66C8" w:rsidRPr="004C2EA0">
        <w:rPr>
          <w:rFonts w:eastAsia="Times New Roman"/>
          <w:sz w:val="24"/>
          <w:szCs w:val="24"/>
        </w:rPr>
        <w:t>поп</w:t>
      </w:r>
      <w:r w:rsidR="000C22D5">
        <w:rPr>
          <w:rFonts w:eastAsia="Times New Roman"/>
          <w:sz w:val="24"/>
          <w:szCs w:val="24"/>
        </w:rPr>
        <w:t>робовали себя в различных ролях</w:t>
      </w:r>
      <w:r w:rsidR="00BA66C8" w:rsidRPr="004C2EA0">
        <w:rPr>
          <w:rFonts w:eastAsia="Times New Roman"/>
          <w:sz w:val="24"/>
          <w:szCs w:val="24"/>
        </w:rPr>
        <w:t>.</w:t>
      </w:r>
      <w:r w:rsidR="000C22D5" w:rsidRPr="000C22D5">
        <w:rPr>
          <w:rFonts w:eastAsia="Times New Roman"/>
          <w:sz w:val="24"/>
          <w:szCs w:val="24"/>
        </w:rPr>
        <w:t xml:space="preserve"> </w:t>
      </w:r>
    </w:p>
    <w:p w:rsidR="003D5E35" w:rsidRPr="00E66EF8" w:rsidRDefault="003D5E35" w:rsidP="00E029AA">
      <w:pPr>
        <w:spacing w:line="276" w:lineRule="auto"/>
        <w:rPr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Сам спектакль представляет собой уникальное сочетание традиционного народного фольклора и современного подхода к искусству. Через призму народной мудрости и символики он раскрывает образ знаменитой героини русских сказок – Бабы Яги. </w:t>
      </w:r>
      <w:r w:rsidR="00FC6AD5">
        <w:rPr>
          <w:rFonts w:eastAsia="Times New Roman"/>
          <w:sz w:val="24"/>
          <w:szCs w:val="24"/>
        </w:rPr>
        <w:t>Первые з</w:t>
      </w:r>
      <w:r>
        <w:rPr>
          <w:rFonts w:eastAsia="Times New Roman"/>
          <w:sz w:val="24"/>
          <w:szCs w:val="24"/>
        </w:rPr>
        <w:t xml:space="preserve">рители с воодушевлением приняли постановку – искренние несмолкающие аплодисменты долго не отпускали со сцены начинающих артистов. </w:t>
      </w:r>
    </w:p>
    <w:p w:rsidR="00CE561D" w:rsidRPr="009F3348" w:rsidRDefault="009F3348" w:rsidP="00E029AA">
      <w:pPr>
        <w:spacing w:line="276" w:lineRule="auto"/>
        <w:rPr>
          <w:color w:val="44546A" w:themeColor="text2"/>
          <w:sz w:val="24"/>
          <w:szCs w:val="24"/>
        </w:rPr>
      </w:pPr>
      <w:r w:rsidRPr="009F3348">
        <w:rPr>
          <w:color w:val="44546A" w:themeColor="text2"/>
          <w:sz w:val="24"/>
          <w:szCs w:val="24"/>
        </w:rPr>
        <w:t xml:space="preserve">«Мы увидели глубокий по смыслу </w:t>
      </w:r>
      <w:r>
        <w:rPr>
          <w:color w:val="44546A" w:themeColor="text2"/>
          <w:sz w:val="24"/>
          <w:szCs w:val="24"/>
        </w:rPr>
        <w:t xml:space="preserve">и зрелищный по воплощению </w:t>
      </w:r>
      <w:r w:rsidRPr="009F3348">
        <w:rPr>
          <w:color w:val="44546A" w:themeColor="text2"/>
          <w:sz w:val="24"/>
          <w:szCs w:val="24"/>
        </w:rPr>
        <w:t xml:space="preserve">спектакль, - отметила </w:t>
      </w:r>
      <w:r w:rsidRPr="009F3348">
        <w:rPr>
          <w:b/>
          <w:color w:val="44546A" w:themeColor="text2"/>
          <w:sz w:val="24"/>
          <w:szCs w:val="24"/>
        </w:rPr>
        <w:t>исполнительный директор фонда «Милосердие» Яна Лунева</w:t>
      </w:r>
      <w:r w:rsidRPr="009F3348">
        <w:rPr>
          <w:color w:val="44546A" w:themeColor="text2"/>
          <w:sz w:val="24"/>
          <w:szCs w:val="24"/>
        </w:rPr>
        <w:t xml:space="preserve">. - </w:t>
      </w:r>
      <w:r w:rsidR="00CE561D" w:rsidRPr="009F3348">
        <w:rPr>
          <w:color w:val="44546A" w:themeColor="text2"/>
          <w:sz w:val="24"/>
          <w:szCs w:val="24"/>
        </w:rPr>
        <w:t>Кажд</w:t>
      </w:r>
      <w:r w:rsidRPr="009F3348">
        <w:rPr>
          <w:color w:val="44546A" w:themeColor="text2"/>
          <w:sz w:val="24"/>
          <w:szCs w:val="24"/>
        </w:rPr>
        <w:t>ый особенный ребёнок нашел</w:t>
      </w:r>
      <w:r w:rsidR="00CE561D" w:rsidRPr="009F3348">
        <w:rPr>
          <w:color w:val="44546A" w:themeColor="text2"/>
          <w:sz w:val="24"/>
          <w:szCs w:val="24"/>
        </w:rPr>
        <w:t xml:space="preserve"> своё </w:t>
      </w:r>
      <w:r w:rsidR="00FF7A07">
        <w:rPr>
          <w:color w:val="44546A" w:themeColor="text2"/>
          <w:sz w:val="24"/>
          <w:szCs w:val="24"/>
        </w:rPr>
        <w:t xml:space="preserve">место в инклюзивном коллективе и стал полноправным участником </w:t>
      </w:r>
      <w:r w:rsidR="00CE561D" w:rsidRPr="009F3348">
        <w:rPr>
          <w:color w:val="44546A" w:themeColor="text2"/>
          <w:sz w:val="24"/>
          <w:szCs w:val="24"/>
        </w:rPr>
        <w:t>общего</w:t>
      </w:r>
      <w:r w:rsidR="00C4107A">
        <w:rPr>
          <w:color w:val="44546A" w:themeColor="text2"/>
          <w:sz w:val="24"/>
          <w:szCs w:val="24"/>
        </w:rPr>
        <w:t xml:space="preserve"> </w:t>
      </w:r>
      <w:r w:rsidR="00FF7A07">
        <w:rPr>
          <w:color w:val="44546A" w:themeColor="text2"/>
          <w:sz w:val="24"/>
          <w:szCs w:val="24"/>
        </w:rPr>
        <w:t xml:space="preserve">творческого </w:t>
      </w:r>
      <w:r w:rsidR="00C4107A">
        <w:rPr>
          <w:color w:val="44546A" w:themeColor="text2"/>
          <w:sz w:val="24"/>
          <w:szCs w:val="24"/>
        </w:rPr>
        <w:t>замысла</w:t>
      </w:r>
      <w:r w:rsidR="00CE561D" w:rsidRPr="009F3348">
        <w:rPr>
          <w:color w:val="44546A" w:themeColor="text2"/>
          <w:sz w:val="24"/>
          <w:szCs w:val="24"/>
        </w:rPr>
        <w:t xml:space="preserve">. Театральная деятельность </w:t>
      </w:r>
      <w:r w:rsidR="00631295">
        <w:rPr>
          <w:color w:val="44546A" w:themeColor="text2"/>
          <w:sz w:val="24"/>
          <w:szCs w:val="24"/>
        </w:rPr>
        <w:t xml:space="preserve">не только </w:t>
      </w:r>
      <w:r w:rsidRPr="009F3348">
        <w:rPr>
          <w:color w:val="44546A" w:themeColor="text2"/>
          <w:sz w:val="24"/>
          <w:szCs w:val="24"/>
        </w:rPr>
        <w:t>подарила</w:t>
      </w:r>
      <w:r w:rsidR="00CE561D" w:rsidRPr="009F3348">
        <w:rPr>
          <w:color w:val="44546A" w:themeColor="text2"/>
          <w:sz w:val="24"/>
          <w:szCs w:val="24"/>
        </w:rPr>
        <w:t xml:space="preserve"> участникам </w:t>
      </w:r>
      <w:r w:rsidRPr="009F3348">
        <w:rPr>
          <w:color w:val="44546A" w:themeColor="text2"/>
          <w:sz w:val="24"/>
          <w:szCs w:val="24"/>
        </w:rPr>
        <w:t xml:space="preserve">проекта </w:t>
      </w:r>
      <w:r w:rsidR="00CE561D" w:rsidRPr="009F3348">
        <w:rPr>
          <w:color w:val="44546A" w:themeColor="text2"/>
          <w:sz w:val="24"/>
          <w:szCs w:val="24"/>
        </w:rPr>
        <w:t>незабываемые эмоции и яркие впечатления,</w:t>
      </w:r>
      <w:r w:rsidR="00631295">
        <w:rPr>
          <w:color w:val="44546A" w:themeColor="text2"/>
          <w:sz w:val="24"/>
          <w:szCs w:val="24"/>
        </w:rPr>
        <w:t xml:space="preserve"> но и помо</w:t>
      </w:r>
      <w:r w:rsidR="00E66EF8">
        <w:rPr>
          <w:color w:val="44546A" w:themeColor="text2"/>
          <w:sz w:val="24"/>
          <w:szCs w:val="24"/>
        </w:rPr>
        <w:t>гла им поверить в себя</w:t>
      </w:r>
      <w:r w:rsidR="00C4107A">
        <w:rPr>
          <w:color w:val="44546A" w:themeColor="text2"/>
          <w:sz w:val="24"/>
          <w:szCs w:val="24"/>
        </w:rPr>
        <w:t xml:space="preserve">, </w:t>
      </w:r>
      <w:r w:rsidR="00E66EF8">
        <w:rPr>
          <w:color w:val="44546A" w:themeColor="text2"/>
          <w:sz w:val="24"/>
          <w:szCs w:val="24"/>
        </w:rPr>
        <w:t>разви</w:t>
      </w:r>
      <w:r w:rsidR="001343D9">
        <w:rPr>
          <w:color w:val="44546A" w:themeColor="text2"/>
          <w:sz w:val="24"/>
          <w:szCs w:val="24"/>
        </w:rPr>
        <w:t xml:space="preserve">ть свои </w:t>
      </w:r>
      <w:r w:rsidR="00631295">
        <w:rPr>
          <w:color w:val="44546A" w:themeColor="text2"/>
          <w:sz w:val="24"/>
          <w:szCs w:val="24"/>
        </w:rPr>
        <w:t>способности</w:t>
      </w:r>
      <w:r w:rsidRPr="009F3348">
        <w:rPr>
          <w:color w:val="44546A" w:themeColor="text2"/>
          <w:sz w:val="24"/>
          <w:szCs w:val="24"/>
        </w:rPr>
        <w:t>»</w:t>
      </w:r>
      <w:r w:rsidR="00CE561D" w:rsidRPr="009F3348">
        <w:rPr>
          <w:color w:val="44546A" w:themeColor="text2"/>
          <w:sz w:val="24"/>
          <w:szCs w:val="24"/>
        </w:rPr>
        <w:t>.</w:t>
      </w:r>
    </w:p>
    <w:p w:rsidR="00E66EF8" w:rsidRDefault="00E66EF8" w:rsidP="00E029AA">
      <w:pPr>
        <w:spacing w:line="276" w:lineRule="auto"/>
        <w:rPr>
          <w:rFonts w:cs="Segoe UI Symbol"/>
          <w:sz w:val="24"/>
          <w:szCs w:val="24"/>
        </w:rPr>
      </w:pPr>
      <w:r w:rsidRPr="004C2EA0">
        <w:rPr>
          <w:sz w:val="24"/>
          <w:szCs w:val="24"/>
        </w:rPr>
        <w:t>П</w:t>
      </w:r>
      <w:r>
        <w:rPr>
          <w:sz w:val="24"/>
          <w:szCs w:val="24"/>
        </w:rPr>
        <w:t>о наблюдениям педагогов и родителей, процесс подготовки спектакля позволил</w:t>
      </w:r>
      <w:r w:rsidRPr="004C2EA0">
        <w:rPr>
          <w:sz w:val="24"/>
          <w:szCs w:val="24"/>
        </w:rPr>
        <w:t xml:space="preserve"> ребятам с нарушениями зрения научиться </w:t>
      </w:r>
      <w:r w:rsidR="003F0168">
        <w:rPr>
          <w:sz w:val="24"/>
          <w:szCs w:val="24"/>
        </w:rPr>
        <w:t xml:space="preserve">лучше </w:t>
      </w:r>
      <w:r w:rsidRPr="004C2EA0">
        <w:rPr>
          <w:sz w:val="24"/>
          <w:szCs w:val="24"/>
        </w:rPr>
        <w:t xml:space="preserve">взаимодействовать друг с другом. Участие в </w:t>
      </w:r>
      <w:r w:rsidR="003F0168">
        <w:rPr>
          <w:sz w:val="24"/>
          <w:szCs w:val="24"/>
        </w:rPr>
        <w:t xml:space="preserve">театральных </w:t>
      </w:r>
      <w:r w:rsidR="00F8704B">
        <w:rPr>
          <w:sz w:val="24"/>
          <w:szCs w:val="24"/>
        </w:rPr>
        <w:t>постановках помогло</w:t>
      </w:r>
      <w:r w:rsidRPr="004C2EA0">
        <w:rPr>
          <w:sz w:val="24"/>
          <w:szCs w:val="24"/>
        </w:rPr>
        <w:t xml:space="preserve"> </w:t>
      </w:r>
      <w:r w:rsidR="00F8704B">
        <w:rPr>
          <w:sz w:val="24"/>
          <w:szCs w:val="24"/>
        </w:rPr>
        <w:t>разви</w:t>
      </w:r>
      <w:r w:rsidRPr="004C2EA0">
        <w:rPr>
          <w:sz w:val="24"/>
          <w:szCs w:val="24"/>
        </w:rPr>
        <w:t xml:space="preserve">ть воображение </w:t>
      </w:r>
      <w:r w:rsidR="00F8704B">
        <w:rPr>
          <w:sz w:val="24"/>
          <w:szCs w:val="24"/>
        </w:rPr>
        <w:t>детей и улучши</w:t>
      </w:r>
      <w:r w:rsidRPr="004C2EA0">
        <w:rPr>
          <w:sz w:val="24"/>
          <w:szCs w:val="24"/>
        </w:rPr>
        <w:t>т</w:t>
      </w:r>
      <w:r w:rsidR="00F8704B">
        <w:rPr>
          <w:sz w:val="24"/>
          <w:szCs w:val="24"/>
        </w:rPr>
        <w:t xml:space="preserve">ь </w:t>
      </w:r>
      <w:r w:rsidRPr="004C2EA0">
        <w:rPr>
          <w:sz w:val="24"/>
          <w:szCs w:val="24"/>
        </w:rPr>
        <w:t xml:space="preserve">речь. </w:t>
      </w:r>
    </w:p>
    <w:p w:rsidR="004E24FD" w:rsidRPr="00B92678" w:rsidRDefault="004E24FD" w:rsidP="00E029AA">
      <w:pPr>
        <w:spacing w:after="0" w:line="276" w:lineRule="auto"/>
        <w:rPr>
          <w:rFonts w:ascii="Calibri" w:hAnsi="Calibri" w:cs="Calibri"/>
          <w:sz w:val="24"/>
          <w:szCs w:val="24"/>
        </w:rPr>
      </w:pPr>
      <w:r w:rsidRPr="00B92678">
        <w:rPr>
          <w:rFonts w:ascii="Calibri" w:hAnsi="Calibri" w:cs="Calibri"/>
          <w:b/>
          <w:sz w:val="24"/>
          <w:szCs w:val="24"/>
        </w:rPr>
        <w:t>Благотворительный фонд социальной защиты «Милосердие»</w:t>
      </w:r>
      <w:r w:rsidRPr="00B92678">
        <w:rPr>
          <w:rFonts w:ascii="Calibri" w:hAnsi="Calibri" w:cs="Calibri"/>
          <w:sz w:val="24"/>
          <w:szCs w:val="24"/>
        </w:rPr>
        <w:t xml:space="preserve"> ос</w:t>
      </w:r>
      <w:r>
        <w:rPr>
          <w:rFonts w:ascii="Calibri" w:hAnsi="Calibri" w:cs="Calibri"/>
          <w:sz w:val="24"/>
          <w:szCs w:val="24"/>
        </w:rPr>
        <w:t xml:space="preserve">нован в 1999 году. Его программами охвачены жители </w:t>
      </w:r>
      <w:r w:rsidRPr="00B92678">
        <w:rPr>
          <w:rFonts w:ascii="Calibri" w:hAnsi="Calibri" w:cs="Calibri"/>
          <w:sz w:val="24"/>
          <w:szCs w:val="24"/>
        </w:rPr>
        <w:t xml:space="preserve">Липецкой, Свердловской, Белгородской областей и Алтайского края. На сотни проектов направлено более 12,5 млрд рублей. Входит в ТОП-10 ведущих корпоративных и частных благотворительных НКО в России по версии рейтинга RAEX. Социальный партнер группы НЛМК. </w:t>
      </w:r>
    </w:p>
    <w:p w:rsidR="004E24FD" w:rsidRDefault="004E24FD" w:rsidP="00E029AA">
      <w:pPr>
        <w:spacing w:after="0" w:line="276" w:lineRule="auto"/>
        <w:contextualSpacing/>
        <w:rPr>
          <w:rFonts w:ascii="Calibri" w:hAnsi="Calibri" w:cs="Calibri"/>
          <w:sz w:val="24"/>
          <w:szCs w:val="24"/>
        </w:rPr>
      </w:pPr>
      <w:r w:rsidRPr="00B92678">
        <w:rPr>
          <w:rFonts w:ascii="Calibri" w:hAnsi="Calibri" w:cs="Calibri"/>
          <w:b/>
          <w:sz w:val="24"/>
          <w:szCs w:val="24"/>
        </w:rPr>
        <w:t xml:space="preserve">Программа </w:t>
      </w:r>
      <w:r>
        <w:rPr>
          <w:rFonts w:ascii="Calibri" w:hAnsi="Calibri" w:cs="Calibri"/>
          <w:b/>
          <w:sz w:val="24"/>
          <w:szCs w:val="24"/>
        </w:rPr>
        <w:t xml:space="preserve">поддержки социальных инициатив </w:t>
      </w:r>
      <w:r w:rsidRPr="00B92678">
        <w:rPr>
          <w:rFonts w:ascii="Calibri" w:hAnsi="Calibri" w:cs="Calibri"/>
          <w:b/>
          <w:sz w:val="24"/>
          <w:szCs w:val="24"/>
        </w:rPr>
        <w:t>«Стальное дерево»</w:t>
      </w:r>
      <w:r w:rsidRPr="00B92678">
        <w:rPr>
          <w:rFonts w:ascii="Calibri" w:hAnsi="Calibri" w:cs="Calibri"/>
          <w:sz w:val="24"/>
          <w:szCs w:val="24"/>
        </w:rPr>
        <w:t xml:space="preserve"> действует уже девятый год. </w:t>
      </w:r>
      <w:r>
        <w:rPr>
          <w:rFonts w:ascii="Calibri" w:hAnsi="Calibri" w:cs="Calibri"/>
          <w:sz w:val="24"/>
          <w:szCs w:val="24"/>
        </w:rPr>
        <w:t>За это время б</w:t>
      </w:r>
      <w:r w:rsidRPr="00B92678">
        <w:rPr>
          <w:rFonts w:ascii="Calibri" w:hAnsi="Calibri" w:cs="Calibri"/>
          <w:sz w:val="24"/>
          <w:szCs w:val="24"/>
        </w:rPr>
        <w:t xml:space="preserve">олее 460 </w:t>
      </w:r>
      <w:r>
        <w:rPr>
          <w:rFonts w:ascii="Calibri" w:hAnsi="Calibri" w:cs="Calibri"/>
          <w:sz w:val="24"/>
          <w:szCs w:val="24"/>
        </w:rPr>
        <w:t xml:space="preserve">грантополучателей </w:t>
      </w:r>
      <w:r w:rsidRPr="00B92678">
        <w:rPr>
          <w:rFonts w:ascii="Calibri" w:hAnsi="Calibri" w:cs="Calibri"/>
          <w:sz w:val="24"/>
          <w:szCs w:val="24"/>
        </w:rPr>
        <w:t>из трех федеральных округов России</w:t>
      </w:r>
      <w:r>
        <w:rPr>
          <w:rFonts w:ascii="Calibri" w:hAnsi="Calibri" w:cs="Calibri"/>
          <w:sz w:val="24"/>
          <w:szCs w:val="24"/>
        </w:rPr>
        <w:t xml:space="preserve"> получили от фонда «Милосердие» </w:t>
      </w:r>
      <w:r w:rsidRPr="00B92678">
        <w:rPr>
          <w:rFonts w:ascii="Calibri" w:hAnsi="Calibri" w:cs="Calibri"/>
          <w:sz w:val="24"/>
          <w:szCs w:val="24"/>
        </w:rPr>
        <w:t xml:space="preserve">свыше 115 млн рублей.  </w:t>
      </w:r>
      <w:r w:rsidRPr="00B92678">
        <w:rPr>
          <w:sz w:val="24"/>
          <w:szCs w:val="24"/>
        </w:rPr>
        <w:t>В 2025 году в общую копилку конкурса поступило рекордное число</w:t>
      </w:r>
      <w:r>
        <w:rPr>
          <w:sz w:val="24"/>
          <w:szCs w:val="24"/>
        </w:rPr>
        <w:t xml:space="preserve"> инициатив - </w:t>
      </w:r>
      <w:r w:rsidRPr="00B92678">
        <w:rPr>
          <w:sz w:val="24"/>
          <w:szCs w:val="24"/>
        </w:rPr>
        <w:t xml:space="preserve">452. </w:t>
      </w:r>
      <w:r>
        <w:rPr>
          <w:rFonts w:ascii="Calibri" w:hAnsi="Calibri" w:cs="Calibri"/>
          <w:sz w:val="24"/>
          <w:szCs w:val="24"/>
        </w:rPr>
        <w:t>Г</w:t>
      </w:r>
      <w:r w:rsidRPr="00B92678">
        <w:rPr>
          <w:rFonts w:ascii="Calibri" w:hAnsi="Calibri" w:cs="Calibri"/>
          <w:sz w:val="24"/>
          <w:szCs w:val="24"/>
        </w:rPr>
        <w:t>ранты получили более 60 волонтеров и общественных организаций</w:t>
      </w:r>
      <w:r w:rsidRPr="007C7F7B">
        <w:rPr>
          <w:rFonts w:ascii="Calibri" w:hAnsi="Calibri" w:cs="Calibri"/>
          <w:sz w:val="24"/>
          <w:szCs w:val="24"/>
        </w:rPr>
        <w:t xml:space="preserve"> </w:t>
      </w:r>
      <w:r>
        <w:rPr>
          <w:rFonts w:ascii="Calibri" w:hAnsi="Calibri" w:cs="Calibri"/>
          <w:sz w:val="24"/>
          <w:szCs w:val="24"/>
        </w:rPr>
        <w:t>из</w:t>
      </w:r>
      <w:r w:rsidRPr="00B92678">
        <w:rPr>
          <w:rFonts w:ascii="Calibri" w:hAnsi="Calibri" w:cs="Calibri"/>
          <w:sz w:val="24"/>
          <w:szCs w:val="24"/>
        </w:rPr>
        <w:t xml:space="preserve"> </w:t>
      </w:r>
      <w:r>
        <w:rPr>
          <w:rFonts w:ascii="Calibri" w:hAnsi="Calibri" w:cs="Calibri"/>
          <w:sz w:val="24"/>
          <w:szCs w:val="24"/>
        </w:rPr>
        <w:t>четырех регионов</w:t>
      </w:r>
      <w:r w:rsidRPr="00B92678">
        <w:rPr>
          <w:rFonts w:ascii="Calibri" w:hAnsi="Calibri" w:cs="Calibri"/>
          <w:sz w:val="24"/>
          <w:szCs w:val="24"/>
        </w:rPr>
        <w:t xml:space="preserve"> страны. </w:t>
      </w:r>
    </w:p>
    <w:p w:rsidR="004E24FD" w:rsidRPr="00B92678" w:rsidRDefault="004E24FD" w:rsidP="00E029AA">
      <w:pPr>
        <w:spacing w:after="0" w:line="276" w:lineRule="auto"/>
        <w:contextualSpacing/>
        <w:rPr>
          <w:rFonts w:ascii="Calibri" w:hAnsi="Calibri" w:cs="Calibri"/>
          <w:sz w:val="24"/>
          <w:szCs w:val="24"/>
        </w:rPr>
      </w:pPr>
    </w:p>
    <w:p w:rsidR="004E24FD" w:rsidRPr="00B92678" w:rsidRDefault="004E24FD" w:rsidP="00E029AA">
      <w:pPr>
        <w:spacing w:after="0" w:line="276" w:lineRule="auto"/>
        <w:rPr>
          <w:rFonts w:ascii="Calibri" w:hAnsi="Calibri" w:cs="Calibri"/>
          <w:sz w:val="24"/>
          <w:szCs w:val="24"/>
        </w:rPr>
      </w:pPr>
      <w:r w:rsidRPr="00B92678">
        <w:rPr>
          <w:rFonts w:ascii="Calibri" w:hAnsi="Calibri" w:cs="Calibri"/>
          <w:sz w:val="24"/>
          <w:szCs w:val="24"/>
        </w:rPr>
        <w:t xml:space="preserve">Дополнительная информация о Фонде на </w:t>
      </w:r>
      <w:hyperlink r:id="rId4" w:history="1">
        <w:r w:rsidRPr="00B92678">
          <w:rPr>
            <w:rFonts w:ascii="Calibri" w:hAnsi="Calibri" w:cs="Calibri"/>
            <w:sz w:val="24"/>
            <w:szCs w:val="24"/>
            <w:u w:val="single"/>
          </w:rPr>
          <w:t>сайте</w:t>
        </w:r>
      </w:hyperlink>
      <w:r w:rsidRPr="00B92678">
        <w:rPr>
          <w:rFonts w:ascii="Calibri" w:hAnsi="Calibri" w:cs="Calibri"/>
          <w:sz w:val="24"/>
          <w:szCs w:val="24"/>
        </w:rPr>
        <w:t xml:space="preserve"> </w:t>
      </w:r>
    </w:p>
    <w:sectPr w:rsidR="004E24FD" w:rsidRPr="00B9267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3A51"/>
    <w:rsid w:val="00095AF7"/>
    <w:rsid w:val="000C22D5"/>
    <w:rsid w:val="001343D9"/>
    <w:rsid w:val="00220782"/>
    <w:rsid w:val="002C6F2A"/>
    <w:rsid w:val="003D5E35"/>
    <w:rsid w:val="003F0168"/>
    <w:rsid w:val="004424FC"/>
    <w:rsid w:val="004C2EA0"/>
    <w:rsid w:val="004D774D"/>
    <w:rsid w:val="004E24FD"/>
    <w:rsid w:val="00591744"/>
    <w:rsid w:val="005B6254"/>
    <w:rsid w:val="00602B3E"/>
    <w:rsid w:val="00631295"/>
    <w:rsid w:val="007A113D"/>
    <w:rsid w:val="00883A51"/>
    <w:rsid w:val="00961B77"/>
    <w:rsid w:val="009939D3"/>
    <w:rsid w:val="009F3348"/>
    <w:rsid w:val="00AF6A60"/>
    <w:rsid w:val="00BA66C8"/>
    <w:rsid w:val="00C4107A"/>
    <w:rsid w:val="00CE561D"/>
    <w:rsid w:val="00D27EE3"/>
    <w:rsid w:val="00D44EE3"/>
    <w:rsid w:val="00E029AA"/>
    <w:rsid w:val="00E66EF8"/>
    <w:rsid w:val="00F36263"/>
    <w:rsid w:val="00F8704B"/>
    <w:rsid w:val="00F963BB"/>
    <w:rsid w:val="00FC6AD5"/>
    <w:rsid w:val="00FF7A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0F37F99-7D46-433D-8BCE-B9A4F81767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F6A60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0C22D5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miloserdie.nlmk.com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312</TotalTime>
  <Pages>1</Pages>
  <Words>432</Words>
  <Characters>2467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rzb</dc:creator>
  <cp:keywords/>
  <dc:description/>
  <cp:lastModifiedBy>rzb</cp:lastModifiedBy>
  <cp:revision>28</cp:revision>
  <dcterms:created xsi:type="dcterms:W3CDTF">2025-09-26T11:28:00Z</dcterms:created>
  <dcterms:modified xsi:type="dcterms:W3CDTF">2025-12-02T06:24:00Z</dcterms:modified>
</cp:coreProperties>
</file>