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592E" w14:textId="77777777" w:rsidR="00DE1BEE" w:rsidRPr="00DE1BEE" w:rsidRDefault="00DE1BEE" w:rsidP="00DE1BEE">
      <w:pPr>
        <w:jc w:val="center"/>
        <w:rPr>
          <w:rFonts w:eastAsiaTheme="minorHAnsi"/>
          <w:b/>
          <w:szCs w:val="28"/>
        </w:rPr>
      </w:pPr>
      <w:bookmarkStart w:id="0" w:name="h1"/>
      <w:r w:rsidRPr="00DE1BEE">
        <w:rPr>
          <w:rFonts w:eastAsiaTheme="minorHAnsi"/>
          <w:b/>
          <w:szCs w:val="28"/>
        </w:rPr>
        <w:t>В Алтайском ГАУ отметили «День дарителя-2025»</w:t>
      </w:r>
    </w:p>
    <w:p w14:paraId="50EB02C4" w14:textId="77777777" w:rsidR="00DE1BEE" w:rsidRPr="00DE1BEE" w:rsidRDefault="00DE1BEE" w:rsidP="00DE1BEE">
      <w:pPr>
        <w:rPr>
          <w:rFonts w:eastAsiaTheme="minorHAnsi"/>
          <w:szCs w:val="28"/>
        </w:rPr>
      </w:pPr>
    </w:p>
    <w:p w14:paraId="62D5F6DD" w14:textId="77777777" w:rsidR="00DE1BEE" w:rsidRPr="00DE1BEE" w:rsidRDefault="00DE1BEE" w:rsidP="00DE1BEE">
      <w:pPr>
        <w:rPr>
          <w:rFonts w:eastAsiaTheme="minorHAnsi"/>
          <w:i/>
          <w:iCs/>
          <w:szCs w:val="28"/>
        </w:rPr>
      </w:pPr>
      <w:r w:rsidRPr="00DE1BEE">
        <w:rPr>
          <w:rFonts w:eastAsiaTheme="minorHAnsi"/>
          <w:i/>
          <w:iCs/>
          <w:szCs w:val="28"/>
        </w:rPr>
        <w:t xml:space="preserve">Сегодня, 3 декабря, в День рождения Алтайского государственного аграрного университета, Музей истории АСХИ-АГАУ по традиции отмечает День дарителя. </w:t>
      </w:r>
    </w:p>
    <w:p w14:paraId="456C5813" w14:textId="77777777" w:rsidR="00DE1BEE" w:rsidRPr="00DE1BEE" w:rsidRDefault="00DE1BEE" w:rsidP="00DE1BEE">
      <w:pPr>
        <w:rPr>
          <w:rFonts w:eastAsiaTheme="minorHAnsi"/>
          <w:bCs/>
          <w:szCs w:val="28"/>
          <w:shd w:val="clear" w:color="auto" w:fill="FFFFFF"/>
        </w:rPr>
      </w:pPr>
    </w:p>
    <w:p w14:paraId="687B97EF" w14:textId="77777777" w:rsidR="00DE1BEE" w:rsidRPr="00DE1BEE" w:rsidRDefault="00DE1BEE" w:rsidP="00DE1BEE">
      <w:pPr>
        <w:rPr>
          <w:rFonts w:eastAsiaTheme="minorHAnsi"/>
          <w:szCs w:val="28"/>
          <w:shd w:val="clear" w:color="auto" w:fill="FFFFFF"/>
        </w:rPr>
      </w:pPr>
      <w:r w:rsidRPr="00DE1BEE">
        <w:rPr>
          <w:rFonts w:eastAsiaTheme="minorHAnsi"/>
          <w:bCs/>
          <w:szCs w:val="28"/>
          <w:shd w:val="clear" w:color="auto" w:fill="FFFFFF"/>
        </w:rPr>
        <w:t>Цель праздника</w:t>
      </w:r>
      <w:r w:rsidRPr="00DE1BEE">
        <w:rPr>
          <w:rFonts w:eastAsiaTheme="minorHAnsi"/>
          <w:b/>
          <w:szCs w:val="28"/>
          <w:shd w:val="clear" w:color="auto" w:fill="FFFFFF"/>
        </w:rPr>
        <w:t xml:space="preserve"> - </w:t>
      </w:r>
      <w:r w:rsidRPr="00DE1BEE">
        <w:rPr>
          <w:rFonts w:eastAsiaTheme="minorHAnsi"/>
          <w:szCs w:val="28"/>
          <w:shd w:val="clear" w:color="auto" w:fill="FFFFFF"/>
        </w:rPr>
        <w:t xml:space="preserve">выразить благодарность дарителям, которые передают музею уникальные экспонаты. </w:t>
      </w:r>
    </w:p>
    <w:p w14:paraId="68808D27" w14:textId="77777777" w:rsidR="00DE1BEE" w:rsidRPr="00DE1BEE" w:rsidRDefault="00DE1BEE" w:rsidP="00DE1BEE">
      <w:pPr>
        <w:rPr>
          <w:rFonts w:eastAsiaTheme="minorHAnsi"/>
          <w:szCs w:val="28"/>
        </w:rPr>
      </w:pPr>
      <w:r w:rsidRPr="00DE1BEE">
        <w:rPr>
          <w:rFonts w:eastAsia="Times New Roman"/>
          <w:i/>
          <w:iCs/>
          <w:szCs w:val="28"/>
          <w:lang w:eastAsia="ru-RU"/>
        </w:rPr>
        <w:t xml:space="preserve">«Дары являются одним из важнейших источников пополнения музейных коллекций. </w:t>
      </w:r>
      <w:r w:rsidRPr="00DE1BEE">
        <w:rPr>
          <w:rFonts w:eastAsiaTheme="minorHAnsi"/>
          <w:i/>
          <w:iCs/>
          <w:szCs w:val="28"/>
        </w:rPr>
        <w:t>Музей в течение года осуществляет работу по комплектованию фондов посредством приобретения культурных ценностей, качество либо особые признаки которых делают необходимым для общества их сохранение, изучение и публичное представление», -</w:t>
      </w:r>
      <w:r w:rsidRPr="00DE1BEE">
        <w:rPr>
          <w:rFonts w:eastAsiaTheme="minorHAnsi"/>
          <w:szCs w:val="28"/>
        </w:rPr>
        <w:t xml:space="preserve"> говорит руководитель Музея истории АСХИ-АГАУ, к.и.н., доцент кафедры гуманитарных дисциплин </w:t>
      </w:r>
      <w:r w:rsidRPr="00DE1BEE">
        <w:rPr>
          <w:rFonts w:eastAsiaTheme="minorHAnsi"/>
          <w:b/>
          <w:bCs/>
          <w:szCs w:val="28"/>
        </w:rPr>
        <w:t>Максим Колокольцев</w:t>
      </w:r>
      <w:r w:rsidRPr="00DE1BEE">
        <w:rPr>
          <w:rFonts w:eastAsiaTheme="minorHAnsi"/>
          <w:szCs w:val="28"/>
        </w:rPr>
        <w:t xml:space="preserve">. </w:t>
      </w:r>
    </w:p>
    <w:p w14:paraId="26B40F80" w14:textId="77777777" w:rsidR="00DE1BEE" w:rsidRPr="00DE1BEE" w:rsidRDefault="00DE1BEE" w:rsidP="00DE1BEE">
      <w:pPr>
        <w:rPr>
          <w:rFonts w:eastAsia="Times New Roman"/>
          <w:szCs w:val="28"/>
          <w:lang w:eastAsia="ru-RU"/>
        </w:rPr>
      </w:pPr>
      <w:r w:rsidRPr="00DE1BEE">
        <w:rPr>
          <w:rFonts w:eastAsiaTheme="minorHAnsi"/>
          <w:szCs w:val="28"/>
        </w:rPr>
        <w:t>Собрание фондов музея состоит из находящихся на хранении музейных предметов, включенных в фонды музея, а также документов и предметов архивного, библиотечного, кино-, фотофондов и иных фондов. В 2025 г. в музей поступило несколько предметов, имеющих отношение к истории вуза: м</w:t>
      </w:r>
      <w:r w:rsidRPr="00DE1BEE">
        <w:rPr>
          <w:rFonts w:eastAsia="Times New Roman"/>
          <w:bCs/>
          <w:kern w:val="36"/>
          <w:szCs w:val="28"/>
          <w:lang w:eastAsia="ru-RU"/>
        </w:rPr>
        <w:t>ашина пишущая портативная электронная «Ромашка</w:t>
      </w:r>
      <w:bookmarkEnd w:id="0"/>
      <w:r w:rsidRPr="00DE1BEE">
        <w:rPr>
          <w:rFonts w:eastAsia="Times New Roman"/>
          <w:bCs/>
          <w:kern w:val="36"/>
          <w:szCs w:val="28"/>
          <w:lang w:eastAsia="ru-RU"/>
        </w:rPr>
        <w:t>»,</w:t>
      </w:r>
      <w:r w:rsidRPr="00DE1BEE">
        <w:rPr>
          <w:rFonts w:eastAsia="Times New Roman"/>
          <w:szCs w:val="28"/>
          <w:lang w:eastAsia="ru-RU"/>
        </w:rPr>
        <w:t xml:space="preserve"> докторская диссертация </w:t>
      </w:r>
      <w:r w:rsidRPr="00DE1BEE">
        <w:rPr>
          <w:rFonts w:eastAsiaTheme="minorHAnsi"/>
          <w:szCs w:val="28"/>
        </w:rPr>
        <w:t xml:space="preserve">профессора Виктора Ивановича Земскова, военный китель, сундук переселенца, открытки, медали и ордена. </w:t>
      </w:r>
    </w:p>
    <w:p w14:paraId="64C35E6A" w14:textId="1ABD0804" w:rsidR="00DE1BEE" w:rsidRPr="00DE1BEE" w:rsidRDefault="00DE1BEE" w:rsidP="00DE1BEE">
      <w:pPr>
        <w:rPr>
          <w:rFonts w:eastAsiaTheme="minorHAnsi"/>
          <w:szCs w:val="28"/>
        </w:rPr>
      </w:pPr>
      <w:r w:rsidRPr="00DE1BEE">
        <w:rPr>
          <w:rFonts w:eastAsiaTheme="minorHAnsi"/>
          <w:szCs w:val="28"/>
        </w:rPr>
        <w:t xml:space="preserve">Профессор кафедры механизации производства и переработки сельскохозяйственной продукции </w:t>
      </w:r>
      <w:r w:rsidRPr="00DE1BEE">
        <w:rPr>
          <w:rFonts w:eastAsiaTheme="minorHAnsi"/>
          <w:b/>
          <w:bCs/>
          <w:szCs w:val="28"/>
        </w:rPr>
        <w:t>Иван Я</w:t>
      </w:r>
      <w:r w:rsidR="00B7455F">
        <w:rPr>
          <w:rFonts w:eastAsiaTheme="minorHAnsi"/>
          <w:b/>
          <w:bCs/>
          <w:szCs w:val="28"/>
        </w:rPr>
        <w:t>рославович</w:t>
      </w:r>
      <w:r w:rsidRPr="00DE1BEE">
        <w:rPr>
          <w:rFonts w:eastAsiaTheme="minorHAnsi"/>
          <w:b/>
          <w:bCs/>
          <w:szCs w:val="28"/>
        </w:rPr>
        <w:t xml:space="preserve"> Федоренко</w:t>
      </w:r>
      <w:r w:rsidRPr="00DE1BEE">
        <w:rPr>
          <w:rFonts w:eastAsiaTheme="minorHAnsi"/>
          <w:szCs w:val="28"/>
        </w:rPr>
        <w:t xml:space="preserve"> передал в </w:t>
      </w:r>
      <w:r w:rsidRPr="00DE1BEE">
        <w:rPr>
          <w:rFonts w:eastAsiaTheme="minorHAnsi"/>
          <w:szCs w:val="28"/>
        </w:rPr>
        <w:lastRenderedPageBreak/>
        <w:t xml:space="preserve">музей докторскую диссертацию Заслуженного деятеля науки и техники РФ, профессора </w:t>
      </w:r>
      <w:r w:rsidRPr="00DE1BEE">
        <w:rPr>
          <w:rFonts w:eastAsiaTheme="minorHAnsi"/>
          <w:b/>
          <w:bCs/>
          <w:szCs w:val="28"/>
        </w:rPr>
        <w:t>Виктора Ивановича Земскова</w:t>
      </w:r>
      <w:r w:rsidRPr="00DE1BEE">
        <w:rPr>
          <w:rFonts w:eastAsiaTheme="minorHAnsi"/>
          <w:szCs w:val="28"/>
        </w:rPr>
        <w:t>, который в 1965-1995 гг. заведовал кафедрой механизации животноводства и п</w:t>
      </w:r>
      <w:r w:rsidRPr="00DE1BEE">
        <w:rPr>
          <w:rFonts w:eastAsiaTheme="minorHAnsi"/>
          <w:bCs/>
          <w:szCs w:val="28"/>
        </w:rPr>
        <w:t xml:space="preserve">одготовил </w:t>
      </w:r>
      <w:r w:rsidRPr="00DE1BEE">
        <w:rPr>
          <w:rFonts w:eastAsiaTheme="minorHAnsi"/>
          <w:b/>
          <w:szCs w:val="28"/>
        </w:rPr>
        <w:t xml:space="preserve">8 </w:t>
      </w:r>
      <w:r w:rsidRPr="00DE1BEE">
        <w:rPr>
          <w:rFonts w:eastAsiaTheme="minorHAnsi"/>
          <w:szCs w:val="28"/>
        </w:rPr>
        <w:t xml:space="preserve">кандидатов наук. </w:t>
      </w:r>
    </w:p>
    <w:p w14:paraId="3609FC33" w14:textId="77777777" w:rsidR="00DE1BEE" w:rsidRPr="00DE1BEE" w:rsidRDefault="00DE1BEE" w:rsidP="00DE1BEE">
      <w:pPr>
        <w:rPr>
          <w:rFonts w:eastAsia="Times New Roman"/>
          <w:szCs w:val="28"/>
          <w:lang w:eastAsia="ru-RU"/>
        </w:rPr>
      </w:pPr>
      <w:r w:rsidRPr="00DE1BEE">
        <w:rPr>
          <w:rFonts w:eastAsiaTheme="minorHAnsi"/>
          <w:b/>
          <w:bCs/>
          <w:szCs w:val="28"/>
        </w:rPr>
        <w:t>Виктор Иванович Земсков</w:t>
      </w:r>
      <w:r w:rsidRPr="00DE1BEE">
        <w:rPr>
          <w:rFonts w:eastAsiaTheme="minorHAnsi"/>
          <w:szCs w:val="28"/>
        </w:rPr>
        <w:t xml:space="preserve"> занимался разработкой теории надежности и оптимизации структуры поточных технологических линий в животноводстве с учетом влияния функционирования технических систем на биологические. Ученым были предложены методы повышение эффективности использования кормов в животноводстве за счет их рациональной обработки перед вскармливанием.</w:t>
      </w:r>
    </w:p>
    <w:p w14:paraId="381CF563" w14:textId="77777777" w:rsidR="00DE1BEE" w:rsidRPr="00DE1BEE" w:rsidRDefault="00DE1BEE" w:rsidP="00DE1BEE">
      <w:pPr>
        <w:rPr>
          <w:rFonts w:eastAsia="Times New Roman"/>
          <w:szCs w:val="28"/>
          <w:lang w:eastAsia="ru-RU"/>
        </w:rPr>
      </w:pPr>
      <w:r w:rsidRPr="00DE1BEE">
        <w:rPr>
          <w:rFonts w:eastAsiaTheme="minorHAnsi"/>
          <w:bCs/>
          <w:szCs w:val="28"/>
        </w:rPr>
        <w:t>Старший преподаватель</w:t>
      </w:r>
      <w:r w:rsidRPr="00DE1BEE">
        <w:rPr>
          <w:rFonts w:eastAsiaTheme="minorHAnsi"/>
          <w:b/>
          <w:szCs w:val="28"/>
        </w:rPr>
        <w:t xml:space="preserve"> </w:t>
      </w:r>
      <w:r w:rsidRPr="00DE1BEE">
        <w:rPr>
          <w:rFonts w:eastAsiaTheme="minorHAnsi"/>
          <w:bCs/>
          <w:szCs w:val="28"/>
        </w:rPr>
        <w:t>к</w:t>
      </w:r>
      <w:r w:rsidRPr="00DE1BEE">
        <w:rPr>
          <w:rFonts w:eastAsiaTheme="minorHAnsi"/>
          <w:szCs w:val="28"/>
        </w:rPr>
        <w:t>афедры экономики, анализа и информационных технологий</w:t>
      </w:r>
      <w:r w:rsidRPr="00DE1BEE">
        <w:rPr>
          <w:rFonts w:asciiTheme="minorHAnsi" w:eastAsiaTheme="minorHAnsi" w:hAnsiTheme="minorHAnsi" w:cstheme="minorBidi"/>
          <w:szCs w:val="28"/>
        </w:rPr>
        <w:t xml:space="preserve"> </w:t>
      </w:r>
      <w:r w:rsidRPr="00DE1BEE">
        <w:rPr>
          <w:rFonts w:eastAsiaTheme="minorHAnsi"/>
          <w:b/>
          <w:bCs/>
          <w:szCs w:val="28"/>
        </w:rPr>
        <w:t>Наталья Сергеевна Белокуренко</w:t>
      </w:r>
      <w:r w:rsidRPr="00DE1BEE">
        <w:rPr>
          <w:rFonts w:asciiTheme="minorHAnsi" w:eastAsiaTheme="minorHAnsi" w:hAnsiTheme="minorHAnsi" w:cstheme="minorBidi"/>
          <w:szCs w:val="28"/>
        </w:rPr>
        <w:t xml:space="preserve"> </w:t>
      </w:r>
      <w:r w:rsidRPr="00DE1BEE">
        <w:rPr>
          <w:rFonts w:eastAsia="Times New Roman"/>
          <w:bCs/>
          <w:kern w:val="36"/>
          <w:szCs w:val="28"/>
          <w:lang w:eastAsia="ru-RU"/>
        </w:rPr>
        <w:t>передала в музей пишущую портативную электронную машинку «Ромашка», которая</w:t>
      </w:r>
      <w:r w:rsidRPr="00DE1BEE">
        <w:rPr>
          <w:rFonts w:eastAsia="Times New Roman"/>
          <w:szCs w:val="28"/>
          <w:lang w:eastAsia="ru-RU"/>
        </w:rPr>
        <w:t xml:space="preserve"> относится к последнему поколению электронных пишущих машинок. По своей функциональности она приближалась к компьютерным текстовым редакторам. Выпуском «Ромашки» с 1989-го г. по середину 1990-ых гг. занималось Курское ПО «Счётмаш». При работе машинка потребляла не более 40 Ватт, масса (с надетой крышкой) составляла не более 6-ти кг, габариты - 340х420х135 мм. </w:t>
      </w:r>
    </w:p>
    <w:p w14:paraId="49FEAE08" w14:textId="77777777" w:rsidR="00DE1BEE" w:rsidRPr="00DE1BEE" w:rsidRDefault="00DE1BEE" w:rsidP="00DE1BEE">
      <w:pPr>
        <w:rPr>
          <w:rFonts w:eastAsia="Times New Roman"/>
          <w:szCs w:val="28"/>
          <w:lang w:eastAsia="ru-RU"/>
        </w:rPr>
      </w:pPr>
      <w:r w:rsidRPr="00DE1BEE">
        <w:rPr>
          <w:rFonts w:eastAsiaTheme="minorHAnsi"/>
          <w:szCs w:val="28"/>
        </w:rPr>
        <w:t xml:space="preserve">В музейный фонд поступил военный китель. В Алтайском сельскохозяйственном институте до 1991 г. работала кафедра военного дела и физической подготовки. Первым руководителем кафедры был гвардии майор Н.Л. Иванов, затем кафедру возглавил полковник М.Е. Лучников. Начальник кафедры военной подготовки в 1948-1949 гг. был полковник П.П. Сиротенко. Программа содержала 760 часов занятий и была рассчитана на 3 года. В последующем кафедра была разделена на кафедры военной и физической </w:t>
      </w:r>
      <w:r w:rsidRPr="00DE1BEE">
        <w:rPr>
          <w:rFonts w:eastAsiaTheme="minorHAnsi"/>
          <w:szCs w:val="28"/>
        </w:rPr>
        <w:lastRenderedPageBreak/>
        <w:t xml:space="preserve">подготовки. Наиболее известным начальником созданной отдельной военной кафедры был генерал-майор </w:t>
      </w:r>
      <w:r w:rsidRPr="00DE1BEE">
        <w:rPr>
          <w:rFonts w:eastAsiaTheme="minorHAnsi"/>
          <w:b/>
          <w:bCs/>
          <w:szCs w:val="28"/>
        </w:rPr>
        <w:t>Михаил Титович Карначев</w:t>
      </w:r>
      <w:r w:rsidRPr="00DE1BEE">
        <w:rPr>
          <w:rFonts w:eastAsiaTheme="minorHAnsi"/>
          <w:szCs w:val="28"/>
        </w:rPr>
        <w:t xml:space="preserve">. </w:t>
      </w:r>
    </w:p>
    <w:p w14:paraId="4A67454B" w14:textId="77777777" w:rsidR="00DE1BEE" w:rsidRPr="00DE1BEE" w:rsidRDefault="00DE1BEE" w:rsidP="00DE1BEE">
      <w:pPr>
        <w:rPr>
          <w:rFonts w:eastAsiaTheme="minorHAnsi"/>
          <w:szCs w:val="28"/>
        </w:rPr>
      </w:pPr>
      <w:r w:rsidRPr="00DE1BEE">
        <w:rPr>
          <w:rFonts w:eastAsiaTheme="minorHAnsi"/>
          <w:szCs w:val="28"/>
        </w:rPr>
        <w:t xml:space="preserve">Экспозиция, посвященная факультету общественных профессий, пополнилась альбомом с фотографиями знаменитых советских актеров, который передала доцент кафедры гуманитарных дисциплин </w:t>
      </w:r>
      <w:r w:rsidRPr="00DE1BEE">
        <w:rPr>
          <w:rFonts w:eastAsiaTheme="minorHAnsi"/>
          <w:b/>
          <w:bCs/>
          <w:szCs w:val="28"/>
        </w:rPr>
        <w:t>Наталья Баринова</w:t>
      </w:r>
      <w:r w:rsidRPr="00DE1BEE">
        <w:rPr>
          <w:rFonts w:eastAsiaTheme="minorHAnsi"/>
          <w:szCs w:val="28"/>
        </w:rPr>
        <w:t xml:space="preserve">, а также коллекцией поздравительных открыток АСХИ в честь Октябрьской революции 1917 г., переданной к.и.н., доцентом </w:t>
      </w:r>
      <w:r w:rsidRPr="00DE1BEE">
        <w:rPr>
          <w:rFonts w:eastAsiaTheme="minorHAnsi"/>
          <w:b/>
          <w:bCs/>
          <w:szCs w:val="28"/>
        </w:rPr>
        <w:t>Виктором Исаевым</w:t>
      </w:r>
      <w:r w:rsidRPr="00DE1BEE">
        <w:rPr>
          <w:rFonts w:eastAsiaTheme="minorHAnsi"/>
          <w:szCs w:val="28"/>
        </w:rPr>
        <w:t xml:space="preserve">. </w:t>
      </w:r>
    </w:p>
    <w:p w14:paraId="76DA26A9" w14:textId="77777777" w:rsidR="00DE1BEE" w:rsidRPr="00DE1BEE" w:rsidRDefault="00DE1BEE" w:rsidP="00DE1BEE">
      <w:pPr>
        <w:rPr>
          <w:rFonts w:eastAsia="Times New Roman"/>
          <w:szCs w:val="28"/>
          <w:lang w:eastAsia="ru-RU"/>
        </w:rPr>
      </w:pPr>
      <w:r w:rsidRPr="00DE1BEE">
        <w:rPr>
          <w:rFonts w:eastAsiaTheme="minorHAnsi"/>
          <w:szCs w:val="28"/>
        </w:rPr>
        <w:t xml:space="preserve">В 1965 г. в АСХИ был создан факультет общественных профессий, предоставлявший студентам возможность развить свои таланты и получить дополнительную общественную профессию. Факультет возглавил заведующий кафедрой иностранных языков </w:t>
      </w:r>
      <w:r w:rsidRPr="00DE1BEE">
        <w:rPr>
          <w:rFonts w:eastAsiaTheme="minorHAnsi"/>
          <w:b/>
          <w:bCs/>
          <w:szCs w:val="28"/>
        </w:rPr>
        <w:t>Эвальд Каценштейн</w:t>
      </w:r>
      <w:r w:rsidRPr="00DE1BEE">
        <w:rPr>
          <w:rFonts w:eastAsiaTheme="minorHAnsi"/>
          <w:szCs w:val="28"/>
        </w:rPr>
        <w:t xml:space="preserve">. На факультете было около </w:t>
      </w:r>
      <w:r w:rsidRPr="00DE1BEE">
        <w:rPr>
          <w:rFonts w:eastAsiaTheme="minorHAnsi"/>
          <w:b/>
          <w:bCs/>
          <w:szCs w:val="28"/>
        </w:rPr>
        <w:t>12</w:t>
      </w:r>
      <w:r w:rsidRPr="00DE1BEE">
        <w:rPr>
          <w:rFonts w:eastAsiaTheme="minorHAnsi"/>
          <w:szCs w:val="28"/>
        </w:rPr>
        <w:t xml:space="preserve"> направлений: журналистика, театральное, музыкальное, фото и видео-репортер. </w:t>
      </w:r>
    </w:p>
    <w:p w14:paraId="2A0A081F" w14:textId="77777777" w:rsidR="00DE1BEE" w:rsidRPr="00DE1BEE" w:rsidRDefault="00DE1BEE" w:rsidP="00DE1BEE">
      <w:pPr>
        <w:rPr>
          <w:rFonts w:eastAsia="Times New Roman"/>
          <w:iCs/>
          <w:szCs w:val="28"/>
          <w:lang w:eastAsia="ru-RU"/>
        </w:rPr>
      </w:pPr>
      <w:r w:rsidRPr="00DE1BEE">
        <w:rPr>
          <w:rFonts w:eastAsia="Times New Roman"/>
          <w:iCs/>
          <w:szCs w:val="28"/>
          <w:lang w:eastAsia="ru-RU"/>
        </w:rPr>
        <w:t xml:space="preserve">Больше всего предметов поступило в музей от Факультета ветеринарной медицины, благодаря работе к.и.н., доцента кафедры гуманитарных дисциплин </w:t>
      </w:r>
      <w:r w:rsidRPr="00DE1BEE">
        <w:rPr>
          <w:rFonts w:eastAsia="Times New Roman"/>
          <w:b/>
          <w:bCs/>
          <w:iCs/>
          <w:szCs w:val="28"/>
          <w:lang w:eastAsia="ru-RU"/>
        </w:rPr>
        <w:t>Константина Лена</w:t>
      </w:r>
      <w:r w:rsidRPr="00DE1BEE">
        <w:rPr>
          <w:rFonts w:eastAsia="Times New Roman"/>
          <w:iCs/>
          <w:szCs w:val="28"/>
          <w:lang w:eastAsia="ru-RU"/>
        </w:rPr>
        <w:t xml:space="preserve">. </w:t>
      </w:r>
    </w:p>
    <w:p w14:paraId="5DE6684C" w14:textId="77777777" w:rsidR="00DE1BEE" w:rsidRPr="00DE1BEE" w:rsidRDefault="00DE1BEE" w:rsidP="00DE1BEE">
      <w:pPr>
        <w:rPr>
          <w:rFonts w:eastAsia="Times New Roman"/>
          <w:szCs w:val="28"/>
          <w:lang w:eastAsia="ru-RU"/>
        </w:rPr>
      </w:pPr>
      <w:r w:rsidRPr="00DE1BEE">
        <w:rPr>
          <w:rFonts w:eastAsia="Times New Roman"/>
          <w:iCs/>
          <w:szCs w:val="28"/>
          <w:lang w:eastAsia="ru-RU"/>
        </w:rPr>
        <w:t xml:space="preserve">Студент первого курса Факультета ветеринарной медицины </w:t>
      </w:r>
      <w:r w:rsidRPr="00DE1BEE">
        <w:rPr>
          <w:rFonts w:eastAsia="Times New Roman"/>
          <w:b/>
          <w:iCs/>
          <w:szCs w:val="28"/>
          <w:lang w:eastAsia="ru-RU"/>
        </w:rPr>
        <w:t>Никита Копальчев</w:t>
      </w:r>
      <w:r w:rsidRPr="00DE1BEE">
        <w:rPr>
          <w:rFonts w:eastAsia="Times New Roman"/>
          <w:iCs/>
          <w:szCs w:val="28"/>
          <w:lang w:eastAsia="ru-RU"/>
        </w:rPr>
        <w:t xml:space="preserve"> передал в фонд музея семейные реликвии: о</w:t>
      </w:r>
      <w:r w:rsidRPr="00DE1BEE">
        <w:rPr>
          <w:rFonts w:eastAsia="Times New Roman"/>
          <w:szCs w:val="28"/>
          <w:lang w:eastAsia="ru-RU"/>
        </w:rPr>
        <w:t xml:space="preserve">рден Трудовой Славы III степени, 2 знака «Победитель социалистического соревнования» и значок обо окончании АСХИ. </w:t>
      </w:r>
    </w:p>
    <w:p w14:paraId="6B3C200C" w14:textId="4AF79A80" w:rsidR="00DE1BEE" w:rsidRPr="00DE1BEE" w:rsidRDefault="00DE1BEE" w:rsidP="00DE1BEE">
      <w:pPr>
        <w:rPr>
          <w:rFonts w:eastAsia="Times New Roman"/>
          <w:szCs w:val="28"/>
          <w:lang w:eastAsia="ru-RU"/>
        </w:rPr>
      </w:pPr>
      <w:r w:rsidRPr="00DE1BEE">
        <w:rPr>
          <w:rFonts w:eastAsia="Times New Roman"/>
          <w:i/>
          <w:szCs w:val="28"/>
          <w:lang w:eastAsia="ru-RU"/>
        </w:rPr>
        <w:t xml:space="preserve">«Эти реликвии принадлежали </w:t>
      </w:r>
      <w:r w:rsidRPr="00DE1BEE">
        <w:rPr>
          <w:rFonts w:eastAsia="Times New Roman"/>
          <w:b/>
          <w:bCs/>
          <w:i/>
          <w:szCs w:val="28"/>
          <w:lang w:eastAsia="ru-RU"/>
        </w:rPr>
        <w:t>Ольге Михайловне Горяевчевой</w:t>
      </w:r>
      <w:r w:rsidRPr="00DE1BEE">
        <w:rPr>
          <w:rFonts w:eastAsia="Times New Roman"/>
          <w:i/>
          <w:szCs w:val="28"/>
          <w:lang w:eastAsia="ru-RU"/>
        </w:rPr>
        <w:t xml:space="preserve"> - моей тете по отцовской линии. Она закончила Алтайский сельхозинститут, участвовала в освоении Целины. К сожалению, Ольга Михайловна скончалась </w:t>
      </w:r>
      <w:r w:rsidRPr="00DE1BEE">
        <w:rPr>
          <w:rFonts w:eastAsia="Times New Roman"/>
          <w:i/>
          <w:szCs w:val="28"/>
          <w:lang w:eastAsia="ru-RU"/>
        </w:rPr>
        <w:lastRenderedPageBreak/>
        <w:t>еще до моего рождения, поэтому сведений о ее трудовой биографии пока мне найти не удалось»,</w:t>
      </w:r>
      <w:r w:rsidRPr="00DE1BEE">
        <w:rPr>
          <w:rFonts w:eastAsia="Times New Roman"/>
          <w:szCs w:val="28"/>
          <w:lang w:eastAsia="ru-RU"/>
        </w:rPr>
        <w:t xml:space="preserve"> - рассказал</w:t>
      </w:r>
      <w:r>
        <w:rPr>
          <w:rFonts w:eastAsia="Times New Roman"/>
          <w:szCs w:val="28"/>
          <w:lang w:eastAsia="ru-RU"/>
        </w:rPr>
        <w:t xml:space="preserve"> </w:t>
      </w:r>
      <w:r w:rsidRPr="00DE1BEE">
        <w:rPr>
          <w:rFonts w:eastAsia="Times New Roman"/>
          <w:b/>
          <w:bCs/>
          <w:szCs w:val="28"/>
          <w:lang w:eastAsia="ru-RU"/>
        </w:rPr>
        <w:t>Никита Копальчев.</w:t>
      </w:r>
    </w:p>
    <w:p w14:paraId="7CA65089" w14:textId="77777777" w:rsidR="00DE1BEE" w:rsidRPr="00DE1BEE" w:rsidRDefault="00DE1BEE" w:rsidP="00DE1BEE">
      <w:pPr>
        <w:shd w:val="clear" w:color="auto" w:fill="FFFFFF"/>
        <w:rPr>
          <w:rFonts w:eastAsia="Times New Roman"/>
          <w:szCs w:val="28"/>
          <w:lang w:eastAsia="ru-RU"/>
        </w:rPr>
      </w:pPr>
      <w:r w:rsidRPr="00DE1BEE">
        <w:rPr>
          <w:rFonts w:eastAsia="Times New Roman"/>
          <w:b/>
          <w:bCs/>
          <w:iCs/>
          <w:szCs w:val="28"/>
          <w:lang w:eastAsia="ru-RU"/>
        </w:rPr>
        <w:t xml:space="preserve">Екатерина </w:t>
      </w:r>
      <w:r w:rsidRPr="00DE1BEE">
        <w:rPr>
          <w:rFonts w:eastAsia="Times New Roman"/>
          <w:b/>
          <w:bCs/>
          <w:szCs w:val="28"/>
          <w:lang w:eastAsia="ru-RU"/>
        </w:rPr>
        <w:t>Горбушина</w:t>
      </w:r>
      <w:r w:rsidRPr="00DE1BEE">
        <w:rPr>
          <w:rFonts w:eastAsia="Times New Roman"/>
          <w:szCs w:val="28"/>
          <w:lang w:eastAsia="ru-RU"/>
        </w:rPr>
        <w:t xml:space="preserve">, студентка первого курса ФВМ, передала в музей перевязочный медицинский бинт. </w:t>
      </w:r>
    </w:p>
    <w:p w14:paraId="136C926E" w14:textId="77777777" w:rsidR="00DE1BEE" w:rsidRPr="00DE1BEE" w:rsidRDefault="00DE1BEE" w:rsidP="00DE1BEE">
      <w:pPr>
        <w:shd w:val="clear" w:color="auto" w:fill="FFFFFF"/>
        <w:rPr>
          <w:rFonts w:eastAsia="Times New Roman"/>
          <w:szCs w:val="28"/>
          <w:lang w:eastAsia="ru-RU"/>
        </w:rPr>
      </w:pPr>
      <w:r w:rsidRPr="00DE1BEE">
        <w:rPr>
          <w:rFonts w:eastAsia="Times New Roman"/>
          <w:i/>
          <w:iCs/>
          <w:szCs w:val="28"/>
          <w:lang w:eastAsia="ru-RU"/>
        </w:rPr>
        <w:t>«Так как этим летом я поступала на ветфак, дедушка подарил мне необычный подарок. Он нашел у себя на даче перевязочный пакет. Он делал это из добрых побуждений, думал, что это мне как-то пригодится в учебе. Я внимательно изучила предмет и поняла, что пакет из семидесятых годов прошлого столетия. Конечно, мне он в учебе уже никак не поможет! Поэтому я решила отдать его в музей. К тому же тема медицины мне, как студенту ветеринарного факультета, очень близка. Поэтому я буду только рада, если перевязочный пакет станет экспонатом на выставке, посвященной врачам или ветеринарам»,</w:t>
      </w:r>
      <w:r w:rsidRPr="00DE1BEE">
        <w:rPr>
          <w:rFonts w:eastAsia="Times New Roman"/>
          <w:szCs w:val="28"/>
          <w:lang w:eastAsia="ru-RU"/>
        </w:rPr>
        <w:t xml:space="preserve"> </w:t>
      </w:r>
      <w:r w:rsidRPr="00DE1BEE">
        <w:rPr>
          <w:rFonts w:eastAsia="Times New Roman"/>
          <w:szCs w:val="28"/>
          <w:lang w:eastAsia="ru-RU"/>
        </w:rPr>
        <w:noBreakHyphen/>
        <w:t xml:space="preserve"> рассказывает </w:t>
      </w:r>
      <w:r w:rsidRPr="00DE1BEE">
        <w:rPr>
          <w:rFonts w:eastAsia="Times New Roman"/>
          <w:b/>
          <w:bCs/>
          <w:szCs w:val="28"/>
          <w:lang w:eastAsia="ru-RU"/>
        </w:rPr>
        <w:t>Екатерина Горбушина</w:t>
      </w:r>
      <w:r w:rsidRPr="00DE1BEE">
        <w:rPr>
          <w:rFonts w:eastAsia="Times New Roman"/>
          <w:szCs w:val="28"/>
          <w:lang w:eastAsia="ru-RU"/>
        </w:rPr>
        <w:t xml:space="preserve">.  </w:t>
      </w:r>
    </w:p>
    <w:p w14:paraId="473A46C6" w14:textId="77777777" w:rsidR="00DE1BEE" w:rsidRPr="00DE1BEE" w:rsidRDefault="00DE1BEE" w:rsidP="00DE1BEE">
      <w:pPr>
        <w:shd w:val="clear" w:color="auto" w:fill="FFFFFF"/>
        <w:rPr>
          <w:rFonts w:eastAsia="Times New Roman"/>
          <w:szCs w:val="28"/>
          <w:lang w:eastAsia="ru-RU"/>
        </w:rPr>
      </w:pPr>
      <w:r w:rsidRPr="00DE1BEE">
        <w:rPr>
          <w:rFonts w:eastAsia="Times New Roman"/>
          <w:szCs w:val="28"/>
          <w:lang w:eastAsia="ru-RU"/>
        </w:rPr>
        <w:t xml:space="preserve">К 100-летию Столыпинской аграрной реформы музейный фонд пополнился сундуком переселенца. </w:t>
      </w:r>
      <w:r w:rsidRPr="00DE1BEE">
        <w:rPr>
          <w:rFonts w:eastAsiaTheme="minorHAnsi"/>
          <w:szCs w:val="28"/>
          <w:shd w:val="clear" w:color="auto" w:fill="FFFFFF"/>
        </w:rPr>
        <w:t xml:space="preserve">Студент Факультета природообустройства </w:t>
      </w:r>
      <w:r w:rsidRPr="00DE1BEE">
        <w:rPr>
          <w:rFonts w:eastAsiaTheme="minorHAnsi"/>
          <w:b/>
          <w:bCs/>
          <w:szCs w:val="28"/>
          <w:shd w:val="clear" w:color="auto" w:fill="FFFFFF"/>
        </w:rPr>
        <w:t>Артем Захаров</w:t>
      </w:r>
      <w:r w:rsidRPr="00DE1BEE">
        <w:rPr>
          <w:rFonts w:eastAsiaTheme="minorHAnsi"/>
          <w:szCs w:val="28"/>
          <w:shd w:val="clear" w:color="auto" w:fill="FFFFFF"/>
        </w:rPr>
        <w:t xml:space="preserve"> передал в музей денежные знаки начала ХХ в. </w:t>
      </w:r>
      <w:r w:rsidRPr="00DE1BEE">
        <w:rPr>
          <w:rFonts w:eastAsia="Times New Roman"/>
          <w:szCs w:val="28"/>
          <w:lang w:eastAsia="ru-RU"/>
        </w:rPr>
        <w:t xml:space="preserve">Около миллиона крестьян переселилось на Алтай на рубеже </w:t>
      </w:r>
      <w:r w:rsidRPr="00DE1BEE">
        <w:rPr>
          <w:rFonts w:eastAsia="Times New Roman"/>
          <w:szCs w:val="28"/>
          <w:lang w:val="en-US" w:eastAsia="ru-RU"/>
        </w:rPr>
        <w:t>XIX</w:t>
      </w:r>
      <w:r w:rsidRPr="00DE1BEE">
        <w:rPr>
          <w:rFonts w:eastAsia="Times New Roman"/>
          <w:szCs w:val="28"/>
          <w:lang w:eastAsia="ru-RU"/>
        </w:rPr>
        <w:t xml:space="preserve"> – </w:t>
      </w:r>
      <w:r w:rsidRPr="00DE1BEE">
        <w:rPr>
          <w:rFonts w:eastAsia="Times New Roman"/>
          <w:szCs w:val="28"/>
          <w:lang w:val="en-US" w:eastAsia="ru-RU"/>
        </w:rPr>
        <w:t>XX</w:t>
      </w:r>
      <w:r w:rsidRPr="00DE1BEE">
        <w:rPr>
          <w:rFonts w:eastAsia="Times New Roman"/>
          <w:szCs w:val="28"/>
          <w:lang w:eastAsia="ru-RU"/>
        </w:rPr>
        <w:t xml:space="preserve"> вв. Переселенческая политика российского государства изменила облик Алтайского округа. </w:t>
      </w:r>
    </w:p>
    <w:p w14:paraId="21B9F857" w14:textId="77777777" w:rsidR="00DE1BEE" w:rsidRPr="00DE1BEE" w:rsidRDefault="00DE1BEE" w:rsidP="00DE1BEE">
      <w:pPr>
        <w:shd w:val="clear" w:color="auto" w:fill="FFFFFF"/>
        <w:rPr>
          <w:rFonts w:eastAsia="Times New Roman"/>
          <w:szCs w:val="28"/>
          <w:lang w:eastAsia="ru-RU"/>
        </w:rPr>
      </w:pPr>
      <w:r w:rsidRPr="00DE1BEE">
        <w:rPr>
          <w:rFonts w:eastAsia="Times New Roman"/>
          <w:szCs w:val="28"/>
          <w:lang w:eastAsia="ru-RU"/>
        </w:rPr>
        <w:t xml:space="preserve">Дарителями 2025 г. также стали начальник отдела делопроизводства </w:t>
      </w:r>
      <w:r w:rsidRPr="00DE1BEE">
        <w:rPr>
          <w:rFonts w:eastAsia="Times New Roman"/>
          <w:b/>
          <w:bCs/>
          <w:szCs w:val="28"/>
          <w:lang w:eastAsia="ru-RU"/>
        </w:rPr>
        <w:t>Вероника Александровна Никонова</w:t>
      </w:r>
      <w:r w:rsidRPr="00DE1BEE">
        <w:rPr>
          <w:rFonts w:eastAsia="Times New Roman"/>
          <w:szCs w:val="28"/>
          <w:lang w:eastAsia="ru-RU"/>
        </w:rPr>
        <w:t xml:space="preserve"> и проректор по внеучебной работе и молодежной политике </w:t>
      </w:r>
      <w:r w:rsidRPr="00DE1BEE">
        <w:rPr>
          <w:rFonts w:eastAsia="Times New Roman"/>
          <w:b/>
          <w:bCs/>
          <w:szCs w:val="28"/>
          <w:lang w:eastAsia="ru-RU"/>
        </w:rPr>
        <w:t>Владимир Денисович Томчук</w:t>
      </w:r>
      <w:r w:rsidRPr="00DE1BEE">
        <w:rPr>
          <w:rFonts w:eastAsia="Times New Roman"/>
          <w:szCs w:val="28"/>
          <w:lang w:eastAsia="ru-RU"/>
        </w:rPr>
        <w:t xml:space="preserve">. </w:t>
      </w:r>
    </w:p>
    <w:p w14:paraId="7678F659" w14:textId="77777777" w:rsidR="00DE1BEE" w:rsidRPr="00DE1BEE" w:rsidRDefault="00DE1BEE" w:rsidP="00DE1BEE">
      <w:pPr>
        <w:shd w:val="clear" w:color="auto" w:fill="FFFFFF"/>
        <w:rPr>
          <w:rFonts w:eastAsiaTheme="minorHAnsi"/>
          <w:szCs w:val="28"/>
          <w:shd w:val="clear" w:color="auto" w:fill="FFFFFF"/>
        </w:rPr>
      </w:pPr>
      <w:r w:rsidRPr="00DE1BEE">
        <w:rPr>
          <w:rFonts w:eastAsia="Times New Roman"/>
          <w:i/>
          <w:iCs/>
          <w:szCs w:val="28"/>
          <w:lang w:eastAsia="ru-RU"/>
        </w:rPr>
        <w:t xml:space="preserve">«Выражаю искреннюю благодарность </w:t>
      </w:r>
      <w:r w:rsidRPr="00DE1BEE">
        <w:rPr>
          <w:rFonts w:eastAsiaTheme="minorHAnsi"/>
          <w:i/>
          <w:iCs/>
          <w:szCs w:val="28"/>
          <w:shd w:val="clear" w:color="auto" w:fill="FFFFFF"/>
        </w:rPr>
        <w:t xml:space="preserve">всем дарителям за помощь в формировании фондов Музея истории АСХИ-АГАУ и за их бережное </w:t>
      </w:r>
      <w:r w:rsidRPr="00DE1BEE">
        <w:rPr>
          <w:rFonts w:eastAsiaTheme="minorHAnsi"/>
          <w:i/>
          <w:iCs/>
          <w:szCs w:val="28"/>
          <w:shd w:val="clear" w:color="auto" w:fill="FFFFFF"/>
        </w:rPr>
        <w:lastRenderedPageBreak/>
        <w:t>отношение к артефактам, которые имеют прямое отношение к великому прошлому нашей страны!»</w:t>
      </w:r>
      <w:r w:rsidRPr="00DE1BEE">
        <w:rPr>
          <w:rFonts w:eastAsiaTheme="minorHAnsi"/>
          <w:szCs w:val="28"/>
          <w:shd w:val="clear" w:color="auto" w:fill="FFFFFF"/>
        </w:rPr>
        <w:t xml:space="preserve"> - отметил </w:t>
      </w:r>
      <w:r w:rsidRPr="00DE1BEE">
        <w:rPr>
          <w:rFonts w:eastAsiaTheme="minorHAnsi"/>
          <w:b/>
          <w:bCs/>
          <w:szCs w:val="28"/>
          <w:shd w:val="clear" w:color="auto" w:fill="FFFFFF"/>
        </w:rPr>
        <w:t>Максим Колокольцев</w:t>
      </w:r>
      <w:r w:rsidRPr="00DE1BEE">
        <w:rPr>
          <w:rFonts w:eastAsiaTheme="minorHAnsi"/>
          <w:szCs w:val="28"/>
          <w:shd w:val="clear" w:color="auto" w:fill="FFFFFF"/>
        </w:rPr>
        <w:t>.</w:t>
      </w:r>
    </w:p>
    <w:p w14:paraId="198F9EE2" w14:textId="77777777" w:rsidR="00DE1BEE" w:rsidRPr="00DE1BEE" w:rsidRDefault="00DE1BEE" w:rsidP="00DE1BEE">
      <w:pPr>
        <w:shd w:val="clear" w:color="auto" w:fill="FFFFFF"/>
        <w:rPr>
          <w:rFonts w:eastAsiaTheme="minorHAnsi"/>
          <w:szCs w:val="28"/>
          <w:shd w:val="clear" w:color="auto" w:fill="FFFFFF"/>
        </w:rPr>
      </w:pPr>
    </w:p>
    <w:p w14:paraId="35CF02F8" w14:textId="77777777" w:rsidR="00DE1BEE" w:rsidRPr="00DE1BEE" w:rsidRDefault="00DE1BEE" w:rsidP="00DE1BEE">
      <w:pPr>
        <w:shd w:val="clear" w:color="auto" w:fill="FFFFFF"/>
        <w:rPr>
          <w:rFonts w:eastAsia="Times New Roman"/>
          <w:szCs w:val="28"/>
          <w:lang w:eastAsia="ru-RU"/>
        </w:rPr>
      </w:pPr>
    </w:p>
    <w:p w14:paraId="110565B7" w14:textId="77777777" w:rsidR="00637ACE" w:rsidRPr="00DE1BEE" w:rsidRDefault="00637ACE" w:rsidP="00860A27">
      <w:pPr>
        <w:rPr>
          <w:szCs w:val="28"/>
        </w:rPr>
      </w:pPr>
    </w:p>
    <w:sectPr w:rsidR="00637ACE" w:rsidRPr="00DE1BEE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7861" w14:textId="77777777" w:rsidR="00A81E2D" w:rsidRDefault="00A81E2D" w:rsidP="00637ACE">
      <w:pPr>
        <w:spacing w:line="240" w:lineRule="auto"/>
      </w:pPr>
      <w:r>
        <w:separator/>
      </w:r>
    </w:p>
  </w:endnote>
  <w:endnote w:type="continuationSeparator" w:id="0">
    <w:p w14:paraId="7BF2B758" w14:textId="77777777" w:rsidR="00A81E2D" w:rsidRDefault="00A81E2D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EE0E" w14:textId="77777777" w:rsidR="00A81E2D" w:rsidRDefault="00A81E2D" w:rsidP="00637ACE">
      <w:pPr>
        <w:spacing w:line="240" w:lineRule="auto"/>
      </w:pPr>
      <w:r>
        <w:separator/>
      </w:r>
    </w:p>
  </w:footnote>
  <w:footnote w:type="continuationSeparator" w:id="0">
    <w:p w14:paraId="7800ED07" w14:textId="77777777" w:rsidR="00A81E2D" w:rsidRDefault="00A81E2D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DE1BEE">
      <w:rPr>
        <w:sz w:val="20"/>
        <w:szCs w:val="20"/>
      </w:rPr>
      <w:t xml:space="preserve">                                     </w:t>
    </w:r>
    <w:r w:rsidR="006774B9" w:rsidRPr="00DE1BEE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20D77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81E2D"/>
    <w:rsid w:val="00A95E7E"/>
    <w:rsid w:val="00B1191A"/>
    <w:rsid w:val="00B122F3"/>
    <w:rsid w:val="00B5427E"/>
    <w:rsid w:val="00B7455F"/>
    <w:rsid w:val="00BB1675"/>
    <w:rsid w:val="00C12005"/>
    <w:rsid w:val="00C2118F"/>
    <w:rsid w:val="00C63EE0"/>
    <w:rsid w:val="00C64671"/>
    <w:rsid w:val="00C82CDE"/>
    <w:rsid w:val="00C92132"/>
    <w:rsid w:val="00CE573C"/>
    <w:rsid w:val="00D545E1"/>
    <w:rsid w:val="00DE1BEE"/>
    <w:rsid w:val="00E36B1D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2025-12-03T01:33:00Z</dcterms:modified>
</cp:coreProperties>
</file>