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02F" w:rsidRPr="009C3AC1" w:rsidRDefault="00D7302F" w:rsidP="00F72359">
      <w:pPr>
        <w:jc w:val="center"/>
        <w:rPr>
          <w:rFonts w:ascii="Arial" w:hAnsi="Arial" w:cs="Arial"/>
          <w:b/>
        </w:rPr>
      </w:pPr>
      <w:r>
        <w:rPr>
          <w:b/>
        </w:rPr>
        <w:br/>
      </w:r>
      <w:r w:rsidR="00766DF8" w:rsidRPr="009C3AC1">
        <w:rPr>
          <w:rFonts w:ascii="Arial" w:hAnsi="Arial" w:cs="Arial"/>
          <w:b/>
        </w:rPr>
        <w:t xml:space="preserve">«Платформа ОФД» удостоена премий в области ИИ и </w:t>
      </w:r>
      <w:proofErr w:type="spellStart"/>
      <w:r w:rsidR="00766DF8" w:rsidRPr="009C3AC1">
        <w:rPr>
          <w:rFonts w:ascii="Arial" w:hAnsi="Arial" w:cs="Arial"/>
          <w:b/>
        </w:rPr>
        <w:t>кибербезопасности</w:t>
      </w:r>
      <w:proofErr w:type="spellEnd"/>
    </w:p>
    <w:p w:rsidR="00D7302F" w:rsidRPr="009C3AC1" w:rsidRDefault="00D7302F" w:rsidP="00D7302F">
      <w:pPr>
        <w:rPr>
          <w:rFonts w:ascii="Arial" w:hAnsi="Arial" w:cs="Arial"/>
        </w:rPr>
      </w:pPr>
    </w:p>
    <w:p w:rsidR="00D7302F" w:rsidRPr="009C3AC1" w:rsidRDefault="00D7302F" w:rsidP="00D7302F">
      <w:pPr>
        <w:rPr>
          <w:rFonts w:ascii="Arial" w:hAnsi="Arial" w:cs="Arial"/>
        </w:rPr>
      </w:pPr>
      <w:r w:rsidRPr="009C3AC1">
        <w:rPr>
          <w:rFonts w:ascii="Arial" w:hAnsi="Arial" w:cs="Arial"/>
        </w:rPr>
        <w:br/>
      </w:r>
      <w:r w:rsidR="00766DF8" w:rsidRPr="009C3AC1">
        <w:rPr>
          <w:rFonts w:ascii="Arial" w:hAnsi="Arial" w:cs="Arial"/>
          <w:b/>
          <w:i/>
        </w:rPr>
        <w:t>22</w:t>
      </w:r>
      <w:r w:rsidRPr="009C3AC1">
        <w:rPr>
          <w:rFonts w:ascii="Arial" w:hAnsi="Arial" w:cs="Arial"/>
          <w:b/>
          <w:i/>
        </w:rPr>
        <w:t xml:space="preserve"> </w:t>
      </w:r>
      <w:r w:rsidR="00766DF8" w:rsidRPr="009C3AC1">
        <w:rPr>
          <w:rFonts w:ascii="Arial" w:hAnsi="Arial" w:cs="Arial"/>
          <w:b/>
          <w:i/>
        </w:rPr>
        <w:t>дека</w:t>
      </w:r>
      <w:r w:rsidRPr="009C3AC1">
        <w:rPr>
          <w:rFonts w:ascii="Arial" w:hAnsi="Arial" w:cs="Arial"/>
          <w:b/>
          <w:i/>
        </w:rPr>
        <w:t>бря</w:t>
      </w:r>
      <w:r w:rsidR="00766DF8" w:rsidRPr="009C3AC1">
        <w:rPr>
          <w:rFonts w:ascii="Arial" w:hAnsi="Arial" w:cs="Arial"/>
          <w:b/>
          <w:i/>
        </w:rPr>
        <w:t xml:space="preserve"> 2025</w:t>
      </w:r>
      <w:r w:rsidRPr="009C3AC1">
        <w:rPr>
          <w:rFonts w:ascii="Arial" w:hAnsi="Arial" w:cs="Arial"/>
          <w:b/>
          <w:i/>
        </w:rPr>
        <w:t>, Москва.</w:t>
      </w:r>
      <w:r w:rsidRPr="009C3AC1">
        <w:rPr>
          <w:rFonts w:ascii="Arial" w:hAnsi="Arial" w:cs="Arial"/>
        </w:rPr>
        <w:t xml:space="preserve"> - </w:t>
      </w:r>
      <w:r w:rsidR="00766DF8" w:rsidRPr="009C3AC1">
        <w:rPr>
          <w:rFonts w:ascii="Arial" w:hAnsi="Arial" w:cs="Arial"/>
        </w:rPr>
        <w:t xml:space="preserve">Компания «Платформа ОФД» стала лауреатом премий «Время инноваций - 2025» и «Лидеры </w:t>
      </w:r>
      <w:proofErr w:type="spellStart"/>
      <w:r w:rsidR="00766DF8" w:rsidRPr="009C3AC1">
        <w:rPr>
          <w:rFonts w:ascii="Arial" w:hAnsi="Arial" w:cs="Arial"/>
        </w:rPr>
        <w:t>кибербезопасности</w:t>
      </w:r>
      <w:proofErr w:type="spellEnd"/>
      <w:r w:rsidR="00766DF8" w:rsidRPr="009C3AC1">
        <w:rPr>
          <w:rFonts w:ascii="Arial" w:hAnsi="Arial" w:cs="Arial"/>
        </w:rPr>
        <w:t xml:space="preserve"> - 2025» - за уникальные кейсы применения ИИ-решений в чековых данных и устойчивость систем </w:t>
      </w:r>
      <w:proofErr w:type="spellStart"/>
      <w:r w:rsidR="00766DF8" w:rsidRPr="009C3AC1">
        <w:rPr>
          <w:rFonts w:ascii="Arial" w:hAnsi="Arial" w:cs="Arial"/>
        </w:rPr>
        <w:t>кибербезопасности</w:t>
      </w:r>
      <w:proofErr w:type="spellEnd"/>
      <w:r w:rsidR="00766DF8" w:rsidRPr="009C3AC1">
        <w:rPr>
          <w:rFonts w:ascii="Arial" w:hAnsi="Arial" w:cs="Arial"/>
        </w:rPr>
        <w:t>.</w:t>
      </w:r>
    </w:p>
    <w:p w:rsidR="00766DF8" w:rsidRPr="009C3AC1" w:rsidRDefault="00766DF8" w:rsidP="00D7302F">
      <w:pPr>
        <w:rPr>
          <w:rFonts w:ascii="Arial" w:hAnsi="Arial" w:cs="Arial"/>
        </w:rPr>
      </w:pPr>
    </w:p>
    <w:p w:rsidR="00FD1602" w:rsidRPr="009C3AC1" w:rsidRDefault="00FD1602" w:rsidP="00FD1602">
      <w:pPr>
        <w:rPr>
          <w:rFonts w:ascii="Arial" w:hAnsi="Arial" w:cs="Arial"/>
        </w:rPr>
      </w:pPr>
      <w:r w:rsidRPr="009C3AC1">
        <w:rPr>
          <w:rFonts w:ascii="Arial" w:hAnsi="Arial" w:cs="Arial"/>
        </w:rPr>
        <w:t>Экспертный совет высоко оценил результаты проектов компании в сфере применения AI в премии «Время инноваций» - в номинации «Решение года в ИИ», в категории «Искусственный интеллект, робототехника и цифровая экономика». Кейсы применения ИИ на чековых данных признаны примерами эффективного подх</w:t>
      </w:r>
      <w:bookmarkStart w:id="0" w:name="_GoBack"/>
      <w:bookmarkEnd w:id="0"/>
      <w:r w:rsidRPr="009C3AC1">
        <w:rPr>
          <w:rFonts w:ascii="Arial" w:hAnsi="Arial" w:cs="Arial"/>
        </w:rPr>
        <w:t xml:space="preserve">ода в принятии решений розничным бизнесом. Внедрение AI-агентов в бизнес-процессы позволили повысить </w:t>
      </w:r>
      <w:proofErr w:type="spellStart"/>
      <w:r w:rsidRPr="009C3AC1">
        <w:rPr>
          <w:rFonts w:ascii="Arial" w:hAnsi="Arial" w:cs="Arial"/>
        </w:rPr>
        <w:t>маржинальность</w:t>
      </w:r>
      <w:proofErr w:type="spellEnd"/>
      <w:r w:rsidRPr="009C3AC1">
        <w:rPr>
          <w:rFonts w:ascii="Arial" w:hAnsi="Arial" w:cs="Arial"/>
        </w:rPr>
        <w:t xml:space="preserve"> клиентов и решить проблему низких продаж благодаря конкретным рекомендациям на основе анализа спроса, выкладки товаров, сокращения времени отгрузок в конкретных случаях реальных клиентов.</w:t>
      </w:r>
    </w:p>
    <w:p w:rsidR="00FD1602" w:rsidRPr="009C3AC1" w:rsidRDefault="00FD1602" w:rsidP="00FD1602">
      <w:pPr>
        <w:rPr>
          <w:rFonts w:ascii="Arial" w:hAnsi="Arial" w:cs="Arial"/>
        </w:rPr>
      </w:pPr>
    </w:p>
    <w:p w:rsidR="00FD1602" w:rsidRPr="009C3AC1" w:rsidRDefault="00FD1602" w:rsidP="00FD1602">
      <w:pPr>
        <w:rPr>
          <w:rFonts w:ascii="Arial" w:hAnsi="Arial" w:cs="Arial"/>
        </w:rPr>
      </w:pPr>
      <w:r w:rsidRPr="009C3AC1">
        <w:rPr>
          <w:rFonts w:ascii="Arial" w:hAnsi="Arial" w:cs="Arial"/>
        </w:rPr>
        <w:t xml:space="preserve">В рамках премии «Лидеры </w:t>
      </w:r>
      <w:proofErr w:type="spellStart"/>
      <w:r w:rsidRPr="009C3AC1">
        <w:rPr>
          <w:rFonts w:ascii="Arial" w:hAnsi="Arial" w:cs="Arial"/>
        </w:rPr>
        <w:t>кибербезопасности</w:t>
      </w:r>
      <w:proofErr w:type="spellEnd"/>
      <w:r w:rsidRPr="009C3AC1">
        <w:rPr>
          <w:rFonts w:ascii="Arial" w:hAnsi="Arial" w:cs="Arial"/>
        </w:rPr>
        <w:t xml:space="preserve">» внимания удостоена архитектурная устойчивость и защита критически важной инфраструктуры «Платформы ОФД». Компания стала лауреатом премии в номинации «Продукт года» в рамках проекта «Устойчивость ИТ-систем и надежность инфраструктуры». Экспертный совет оценил высокую работоспособность и отказоустойчивость ИТ-систем компании в периоды пиковых нагрузок, а также во время </w:t>
      </w:r>
      <w:proofErr w:type="spellStart"/>
      <w:r w:rsidRPr="009C3AC1">
        <w:rPr>
          <w:rFonts w:ascii="Arial" w:hAnsi="Arial" w:cs="Arial"/>
        </w:rPr>
        <w:t>кибер</w:t>
      </w:r>
      <w:proofErr w:type="spellEnd"/>
      <w:r w:rsidRPr="009C3AC1">
        <w:rPr>
          <w:rFonts w:ascii="Arial" w:hAnsi="Arial" w:cs="Arial"/>
        </w:rPr>
        <w:t>-атак.</w:t>
      </w:r>
    </w:p>
    <w:p w:rsidR="00FD1602" w:rsidRPr="009C3AC1" w:rsidRDefault="00FD1602" w:rsidP="00FD1602">
      <w:pPr>
        <w:rPr>
          <w:rFonts w:ascii="Arial" w:hAnsi="Arial" w:cs="Arial"/>
        </w:rPr>
      </w:pPr>
    </w:p>
    <w:p w:rsidR="00FD1602" w:rsidRPr="009C3AC1" w:rsidRDefault="00FD1602" w:rsidP="00FD1602">
      <w:pPr>
        <w:rPr>
          <w:rFonts w:ascii="Arial" w:hAnsi="Arial" w:cs="Arial"/>
        </w:rPr>
      </w:pPr>
      <w:r w:rsidRPr="009C3AC1">
        <w:rPr>
          <w:rFonts w:ascii="Arial" w:hAnsi="Arial" w:cs="Arial"/>
        </w:rPr>
        <w:t>Подробнее:</w:t>
      </w:r>
    </w:p>
    <w:p w:rsidR="00FD1602" w:rsidRPr="009C3AC1" w:rsidRDefault="00FD1602" w:rsidP="00FD1602">
      <w:pPr>
        <w:rPr>
          <w:rFonts w:ascii="Arial" w:hAnsi="Arial" w:cs="Arial"/>
        </w:rPr>
      </w:pPr>
    </w:p>
    <w:p w:rsidR="00FD1602" w:rsidRPr="009C3AC1" w:rsidRDefault="00FD1602" w:rsidP="00FD1602">
      <w:pPr>
        <w:rPr>
          <w:rFonts w:ascii="Arial" w:hAnsi="Arial" w:cs="Arial"/>
        </w:rPr>
      </w:pPr>
      <w:hyperlink r:id="rId7" w:history="1">
        <w:r w:rsidRPr="009C3AC1">
          <w:rPr>
            <w:rStyle w:val="a9"/>
            <w:rFonts w:ascii="Arial" w:hAnsi="Arial" w:cs="Arial"/>
          </w:rPr>
          <w:t>https://novpro.org/laureatyi-2025</w:t>
        </w:r>
      </w:hyperlink>
      <w:r w:rsidRPr="009C3AC1">
        <w:rPr>
          <w:rFonts w:ascii="Arial" w:hAnsi="Arial" w:cs="Arial"/>
        </w:rPr>
        <w:t xml:space="preserve"> </w:t>
      </w:r>
    </w:p>
    <w:p w:rsidR="00FD1602" w:rsidRPr="009C3AC1" w:rsidRDefault="00FD1602" w:rsidP="00FD1602">
      <w:pPr>
        <w:rPr>
          <w:rFonts w:ascii="Arial" w:hAnsi="Arial" w:cs="Arial"/>
        </w:rPr>
      </w:pPr>
    </w:p>
    <w:p w:rsidR="002B7F17" w:rsidRPr="009C3AC1" w:rsidRDefault="00FD1602" w:rsidP="00FD1602">
      <w:pPr>
        <w:rPr>
          <w:rFonts w:ascii="Arial" w:hAnsi="Arial" w:cs="Arial"/>
        </w:rPr>
      </w:pPr>
      <w:hyperlink r:id="rId8" w:history="1">
        <w:r w:rsidRPr="009C3AC1">
          <w:rPr>
            <w:rStyle w:val="a9"/>
            <w:rFonts w:ascii="Arial" w:hAnsi="Arial" w:cs="Arial"/>
          </w:rPr>
          <w:t>https://novpro.org/obyavlenyi-laureatyi-premii-%C2%ABlideryi-kiberbezopasnosti%C2%BB-v-tashkente</w:t>
        </w:r>
      </w:hyperlink>
      <w:r w:rsidRPr="009C3AC1">
        <w:rPr>
          <w:rFonts w:ascii="Arial" w:hAnsi="Arial" w:cs="Arial"/>
        </w:rPr>
        <w:t xml:space="preserve"> </w:t>
      </w:r>
    </w:p>
    <w:p w:rsidR="001D2417" w:rsidRPr="009C3AC1" w:rsidRDefault="001E4F22" w:rsidP="000E17FB">
      <w:pPr>
        <w:rPr>
          <w:rFonts w:ascii="Arial" w:hAnsi="Arial" w:cs="Arial"/>
        </w:rPr>
      </w:pPr>
      <w:r w:rsidRPr="009C3AC1">
        <w:rPr>
          <w:rFonts w:ascii="Arial" w:hAnsi="Arial" w:cs="Arial"/>
        </w:rPr>
        <w:br/>
      </w:r>
      <w:r w:rsidR="000E17FB" w:rsidRPr="009C3AC1">
        <w:rPr>
          <w:rFonts w:ascii="Arial" w:eastAsia="Arial" w:hAnsi="Arial" w:cs="Arial"/>
        </w:rPr>
        <w:t>_</w:t>
      </w:r>
      <w:r w:rsidR="00AF1AB8" w:rsidRPr="009C3AC1">
        <w:rPr>
          <w:rFonts w:ascii="Arial" w:eastAsia="Arial" w:hAnsi="Arial" w:cs="Arial"/>
        </w:rPr>
        <w:t>___________________________________________________________</w:t>
      </w:r>
    </w:p>
    <w:p w:rsidR="000E17FB" w:rsidRPr="009C3AC1" w:rsidRDefault="000E17FB" w:rsidP="000E17FB">
      <w:pPr>
        <w:jc w:val="both"/>
        <w:rPr>
          <w:rFonts w:ascii="Arial" w:eastAsia="Arial" w:hAnsi="Arial" w:cs="Arial"/>
        </w:rPr>
      </w:pPr>
      <w:r w:rsidRPr="009C3AC1">
        <w:rPr>
          <w:rFonts w:ascii="Arial" w:eastAsia="Arial" w:hAnsi="Arial" w:cs="Arial"/>
          <w:b/>
        </w:rPr>
        <w:t>IT-компания «Платформа ОФД» (ООО «</w:t>
      </w:r>
      <w:proofErr w:type="spellStart"/>
      <w:r w:rsidRPr="009C3AC1">
        <w:rPr>
          <w:rFonts w:ascii="Arial" w:eastAsia="Arial" w:hAnsi="Arial" w:cs="Arial"/>
          <w:b/>
        </w:rPr>
        <w:t>Эвотор</w:t>
      </w:r>
      <w:proofErr w:type="spellEnd"/>
      <w:r w:rsidRPr="009C3AC1">
        <w:rPr>
          <w:rFonts w:ascii="Arial" w:eastAsia="Arial" w:hAnsi="Arial" w:cs="Arial"/>
          <w:b/>
        </w:rPr>
        <w:t xml:space="preserve"> ОФД»)</w:t>
      </w:r>
      <w:r w:rsidRPr="009C3AC1">
        <w:rPr>
          <w:rFonts w:ascii="Arial" w:eastAsia="Arial" w:hAnsi="Arial" w:cs="Arial"/>
        </w:rPr>
        <w:t xml:space="preserve"> - </w:t>
      </w:r>
      <w:r w:rsidR="002F0D19" w:rsidRPr="009C3AC1">
        <w:rPr>
          <w:rFonts w:ascii="Arial" w:eastAsia="Arial" w:hAnsi="Arial" w:cs="Arial"/>
          <w:iCs/>
        </w:rPr>
        <w:t>крупнейший владелец чековых данных России</w:t>
      </w:r>
      <w:r w:rsidR="00D55858" w:rsidRPr="009C3AC1">
        <w:rPr>
          <w:rFonts w:ascii="Arial" w:eastAsia="Arial" w:hAnsi="Arial" w:cs="Arial"/>
          <w:iCs/>
        </w:rPr>
        <w:t xml:space="preserve">, </w:t>
      </w:r>
      <w:r w:rsidR="002F0D19" w:rsidRPr="009C3AC1">
        <w:rPr>
          <w:rFonts w:ascii="Arial" w:eastAsia="Arial" w:hAnsi="Arial" w:cs="Arial"/>
          <w:iCs/>
        </w:rPr>
        <w:t xml:space="preserve">№1 в рейтинге операторов фискальных данных страны по версии </w:t>
      </w:r>
      <w:proofErr w:type="spellStart"/>
      <w:r w:rsidR="002F0D19" w:rsidRPr="009C3AC1">
        <w:rPr>
          <w:rFonts w:ascii="Arial" w:eastAsia="Arial" w:hAnsi="Arial" w:cs="Arial"/>
        </w:rPr>
        <w:t>CNews</w:t>
      </w:r>
      <w:proofErr w:type="spellEnd"/>
      <w:r w:rsidR="002F0D19" w:rsidRPr="009C3AC1">
        <w:rPr>
          <w:rFonts w:ascii="Arial" w:eastAsia="Arial" w:hAnsi="Arial" w:cs="Arial"/>
        </w:rPr>
        <w:t xml:space="preserve"> </w:t>
      </w:r>
      <w:proofErr w:type="spellStart"/>
      <w:r w:rsidR="002F0D19" w:rsidRPr="009C3AC1">
        <w:rPr>
          <w:rFonts w:ascii="Arial" w:eastAsia="Arial" w:hAnsi="Arial" w:cs="Arial"/>
        </w:rPr>
        <w:t>Analytics</w:t>
      </w:r>
      <w:proofErr w:type="spellEnd"/>
      <w:r w:rsidR="002F0D19" w:rsidRPr="009C3AC1">
        <w:rPr>
          <w:rFonts w:ascii="Arial" w:eastAsia="Arial" w:hAnsi="Arial" w:cs="Arial"/>
          <w:iCs/>
        </w:rPr>
        <w:t>.</w:t>
      </w:r>
      <w:r w:rsidR="002F0D19" w:rsidRPr="009C3AC1">
        <w:rPr>
          <w:rFonts w:ascii="Arial" w:eastAsia="Arial" w:hAnsi="Arial" w:cs="Arial"/>
        </w:rPr>
        <w:t xml:space="preserve"> О</w:t>
      </w:r>
      <w:r w:rsidRPr="009C3AC1">
        <w:rPr>
          <w:rFonts w:ascii="Arial" w:eastAsia="Arial" w:hAnsi="Arial" w:cs="Arial"/>
        </w:rPr>
        <w:t xml:space="preserve">ператор электронного документооборота (ЭДО) и электронной отчетности. Компания ежедневно обрабатывает и передает в ФНС свыше </w:t>
      </w:r>
      <w:r w:rsidR="002F0D19" w:rsidRPr="009C3AC1">
        <w:rPr>
          <w:rFonts w:ascii="Arial" w:eastAsia="Arial" w:hAnsi="Arial" w:cs="Arial"/>
        </w:rPr>
        <w:t>70</w:t>
      </w:r>
      <w:r w:rsidRPr="009C3AC1">
        <w:rPr>
          <w:rFonts w:ascii="Arial" w:eastAsia="Arial" w:hAnsi="Arial" w:cs="Arial"/>
        </w:rPr>
        <w:t xml:space="preserve"> млн кассовых чеков. </w:t>
      </w:r>
    </w:p>
    <w:p w:rsidR="000E17FB" w:rsidRPr="009C3AC1" w:rsidRDefault="002F0D19" w:rsidP="000E17FB">
      <w:pPr>
        <w:jc w:val="both"/>
        <w:rPr>
          <w:rFonts w:ascii="Arial" w:eastAsia="Arial" w:hAnsi="Arial" w:cs="Arial"/>
        </w:rPr>
      </w:pPr>
      <w:r w:rsidRPr="009C3AC1">
        <w:rPr>
          <w:rFonts w:ascii="Arial" w:eastAsia="Arial" w:hAnsi="Arial" w:cs="Arial"/>
        </w:rPr>
        <w:t>Л</w:t>
      </w:r>
      <w:r w:rsidR="000E17FB" w:rsidRPr="009C3AC1">
        <w:rPr>
          <w:rFonts w:ascii="Arial" w:eastAsia="Arial" w:hAnsi="Arial" w:cs="Arial"/>
          <w:color w:val="000000"/>
          <w:highlight w:val="white"/>
        </w:rPr>
        <w:t>ауреат премии CNEWS AWARDS в номинации «ИТ-проект года для ритейла»</w:t>
      </w:r>
      <w:r w:rsidRPr="009C3AC1">
        <w:rPr>
          <w:rFonts w:ascii="Arial" w:eastAsia="Arial" w:hAnsi="Arial" w:cs="Arial"/>
          <w:color w:val="000000"/>
        </w:rPr>
        <w:t xml:space="preserve">, премии </w:t>
      </w:r>
      <w:proofErr w:type="spellStart"/>
      <w:r w:rsidRPr="009C3AC1">
        <w:rPr>
          <w:rFonts w:ascii="Arial" w:hAnsi="Arial" w:cs="Arial"/>
          <w:color w:val="333333"/>
          <w:shd w:val="clear" w:color="auto" w:fill="FFFFFF"/>
        </w:rPr>
        <w:t>Digital</w:t>
      </w:r>
      <w:proofErr w:type="spellEnd"/>
      <w:r w:rsidRPr="009C3AC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9C3AC1">
        <w:rPr>
          <w:rFonts w:ascii="Arial" w:hAnsi="Arial" w:cs="Arial"/>
          <w:color w:val="333333"/>
          <w:shd w:val="clear" w:color="auto" w:fill="FFFFFF"/>
        </w:rPr>
        <w:t>Leaders</w:t>
      </w:r>
      <w:proofErr w:type="spellEnd"/>
      <w:r w:rsidRPr="009C3AC1">
        <w:rPr>
          <w:rFonts w:ascii="Arial" w:hAnsi="Arial" w:cs="Arial"/>
          <w:color w:val="333333"/>
          <w:shd w:val="clear" w:color="auto" w:fill="FFFFFF"/>
        </w:rPr>
        <w:t xml:space="preserve"> AWARD в номинации «Платформа года»</w:t>
      </w:r>
      <w:r w:rsidR="000E17FB" w:rsidRPr="009C3AC1">
        <w:rPr>
          <w:rFonts w:ascii="Arial" w:eastAsia="Arial" w:hAnsi="Arial" w:cs="Arial"/>
        </w:rPr>
        <w:t xml:space="preserve">. </w:t>
      </w:r>
      <w:r w:rsidRPr="009C3AC1">
        <w:rPr>
          <w:rFonts w:ascii="Arial" w:eastAsia="Arial" w:hAnsi="Arial" w:cs="Arial"/>
        </w:rPr>
        <w:t>Партнер</w:t>
      </w:r>
      <w:r w:rsidR="000E17FB" w:rsidRPr="009C3AC1">
        <w:rPr>
          <w:rFonts w:ascii="Arial" w:eastAsia="Arial" w:hAnsi="Arial" w:cs="Arial"/>
        </w:rPr>
        <w:t xml:space="preserve"> экосистем</w:t>
      </w:r>
      <w:r w:rsidRPr="009C3AC1">
        <w:rPr>
          <w:rFonts w:ascii="Arial" w:eastAsia="Arial" w:hAnsi="Arial" w:cs="Arial"/>
        </w:rPr>
        <w:t>ы</w:t>
      </w:r>
      <w:r w:rsidR="000E17FB" w:rsidRPr="009C3AC1">
        <w:rPr>
          <w:rFonts w:ascii="Arial" w:eastAsia="Arial" w:hAnsi="Arial" w:cs="Arial"/>
        </w:rPr>
        <w:t xml:space="preserve"> </w:t>
      </w:r>
      <w:proofErr w:type="spellStart"/>
      <w:r w:rsidR="000E17FB" w:rsidRPr="009C3AC1">
        <w:rPr>
          <w:rFonts w:ascii="Arial" w:eastAsia="Arial" w:hAnsi="Arial" w:cs="Arial"/>
        </w:rPr>
        <w:t>Сбера</w:t>
      </w:r>
      <w:proofErr w:type="spellEnd"/>
      <w:r w:rsidR="000E17FB" w:rsidRPr="009C3AC1">
        <w:rPr>
          <w:rFonts w:ascii="Arial" w:eastAsia="Arial" w:hAnsi="Arial" w:cs="Arial"/>
        </w:rPr>
        <w:t>. Официальный сайт — platformaofd.ru</w:t>
      </w:r>
    </w:p>
    <w:p w:rsidR="000E17FB" w:rsidRPr="009C3AC1" w:rsidRDefault="000E17FB" w:rsidP="000E17FB">
      <w:pPr>
        <w:jc w:val="both"/>
        <w:rPr>
          <w:rFonts w:ascii="Arial" w:eastAsia="Arial" w:hAnsi="Arial" w:cs="Arial"/>
        </w:rPr>
      </w:pPr>
    </w:p>
    <w:p w:rsidR="00895D7E" w:rsidRPr="009C3AC1" w:rsidRDefault="000E17FB" w:rsidP="000E17FB">
      <w:pPr>
        <w:rPr>
          <w:rFonts w:ascii="Arial" w:eastAsia="Arial" w:hAnsi="Arial" w:cs="Arial"/>
        </w:rPr>
      </w:pPr>
      <w:r w:rsidRPr="009C3AC1">
        <w:rPr>
          <w:rFonts w:ascii="Arial" w:eastAsia="Arial" w:hAnsi="Arial" w:cs="Arial"/>
        </w:rPr>
        <w:t xml:space="preserve">Пресс-служба </w:t>
      </w:r>
    </w:p>
    <w:p w:rsidR="000E17FB" w:rsidRPr="009C3AC1" w:rsidRDefault="00895D7E" w:rsidP="000E17FB">
      <w:pPr>
        <w:rPr>
          <w:rFonts w:ascii="Arial" w:eastAsia="Arial" w:hAnsi="Arial" w:cs="Arial"/>
        </w:rPr>
      </w:pPr>
      <w:r w:rsidRPr="009C3AC1">
        <w:rPr>
          <w:rFonts w:ascii="Arial" w:eastAsia="Arial" w:hAnsi="Arial" w:cs="Arial"/>
        </w:rPr>
        <w:t>«Платформа ОФД»</w:t>
      </w:r>
    </w:p>
    <w:p w:rsidR="00895D7E" w:rsidRPr="009C3AC1" w:rsidRDefault="000E17FB" w:rsidP="000E17FB">
      <w:pPr>
        <w:rPr>
          <w:rFonts w:ascii="Arial" w:eastAsia="Arial" w:hAnsi="Arial" w:cs="Arial"/>
        </w:rPr>
      </w:pPr>
      <w:r w:rsidRPr="009C3AC1">
        <w:rPr>
          <w:rFonts w:ascii="Arial" w:eastAsia="Arial" w:hAnsi="Arial" w:cs="Arial"/>
        </w:rPr>
        <w:t>Леонид Симаков</w:t>
      </w:r>
      <w:r w:rsidR="00A45C2A" w:rsidRPr="009C3AC1">
        <w:rPr>
          <w:rFonts w:ascii="Arial" w:eastAsia="Arial" w:hAnsi="Arial" w:cs="Arial"/>
        </w:rPr>
        <w:t xml:space="preserve">, </w:t>
      </w:r>
    </w:p>
    <w:p w:rsidR="000E17FB" w:rsidRPr="009C3AC1" w:rsidRDefault="005F1B6E" w:rsidP="000E17FB">
      <w:pPr>
        <w:rPr>
          <w:rFonts w:ascii="Arial" w:eastAsia="Arial" w:hAnsi="Arial" w:cs="Arial"/>
        </w:rPr>
      </w:pPr>
      <w:hyperlink r:id="rId9">
        <w:r w:rsidR="000E17FB" w:rsidRPr="009C3AC1">
          <w:rPr>
            <w:rFonts w:ascii="Arial" w:eastAsia="Arial" w:hAnsi="Arial" w:cs="Arial"/>
            <w:u w:val="single"/>
          </w:rPr>
          <w:t>press@platformaofd.ru</w:t>
        </w:r>
      </w:hyperlink>
    </w:p>
    <w:p w:rsidR="00895D7E" w:rsidRPr="009C3AC1" w:rsidRDefault="000E17FB" w:rsidP="00A45C2A">
      <w:pPr>
        <w:rPr>
          <w:rFonts w:ascii="Arial" w:eastAsiaTheme="minorEastAsia" w:hAnsi="Arial" w:cs="Arial"/>
          <w:noProof/>
        </w:rPr>
      </w:pPr>
      <w:r w:rsidRPr="009C3AC1">
        <w:rPr>
          <w:rFonts w:ascii="Arial" w:eastAsiaTheme="minorEastAsia" w:hAnsi="Arial" w:cs="Arial"/>
          <w:noProof/>
        </w:rPr>
        <w:t>Моб.: +7 (926) 026-68-69</w:t>
      </w:r>
      <w:r w:rsidR="00A45C2A" w:rsidRPr="009C3AC1">
        <w:rPr>
          <w:rFonts w:ascii="Arial" w:eastAsiaTheme="minorEastAsia" w:hAnsi="Arial" w:cs="Arial"/>
          <w:noProof/>
        </w:rPr>
        <w:t xml:space="preserve">, </w:t>
      </w:r>
    </w:p>
    <w:p w:rsidR="001D2417" w:rsidRPr="009C3AC1" w:rsidRDefault="000E17FB" w:rsidP="00A45C2A">
      <w:pPr>
        <w:rPr>
          <w:rFonts w:ascii="Arial" w:eastAsia="Arial" w:hAnsi="Arial" w:cs="Arial"/>
        </w:rPr>
      </w:pPr>
      <w:r w:rsidRPr="009C3AC1">
        <w:rPr>
          <w:rFonts w:ascii="Arial" w:eastAsiaTheme="minorEastAsia" w:hAnsi="Arial" w:cs="Arial"/>
          <w:noProof/>
          <w:lang w:val="en-US"/>
        </w:rPr>
        <w:t>Telegram</w:t>
      </w:r>
      <w:r w:rsidRPr="009C3AC1">
        <w:rPr>
          <w:rFonts w:ascii="Arial" w:eastAsiaTheme="minorEastAsia" w:hAnsi="Arial" w:cs="Arial"/>
          <w:noProof/>
        </w:rPr>
        <w:t>/</w:t>
      </w:r>
      <w:r w:rsidRPr="009C3AC1">
        <w:rPr>
          <w:rFonts w:ascii="Arial" w:eastAsiaTheme="minorEastAsia" w:hAnsi="Arial" w:cs="Arial"/>
          <w:noProof/>
          <w:lang w:val="en-US"/>
        </w:rPr>
        <w:t>WhatsApp</w:t>
      </w:r>
      <w:r w:rsidRPr="009C3AC1">
        <w:rPr>
          <w:rFonts w:ascii="Arial" w:eastAsiaTheme="minorEastAsia" w:hAnsi="Arial" w:cs="Arial"/>
          <w:noProof/>
        </w:rPr>
        <w:t>: +7 (903) 770-95-62</w:t>
      </w:r>
    </w:p>
    <w:sectPr w:rsidR="001D2417" w:rsidRPr="009C3AC1">
      <w:headerReference w:type="default" r:id="rId10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B6E" w:rsidRDefault="005F1B6E">
      <w:r>
        <w:separator/>
      </w:r>
    </w:p>
  </w:endnote>
  <w:endnote w:type="continuationSeparator" w:id="0">
    <w:p w:rsidR="005F1B6E" w:rsidRDefault="005F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B6E" w:rsidRDefault="005F1B6E">
      <w:r>
        <w:separator/>
      </w:r>
    </w:p>
  </w:footnote>
  <w:footnote w:type="continuationSeparator" w:id="0">
    <w:p w:rsidR="005F1B6E" w:rsidRDefault="005F1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417" w:rsidRDefault="00B70A7A" w:rsidP="00CD1A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1D9DCD9" wp14:editId="6DFA1ED6">
          <wp:simplePos x="0" y="0"/>
          <wp:positionH relativeFrom="column">
            <wp:posOffset>-554355</wp:posOffset>
          </wp:positionH>
          <wp:positionV relativeFrom="paragraph">
            <wp:posOffset>-266700</wp:posOffset>
          </wp:positionV>
          <wp:extent cx="1264920" cy="530860"/>
          <wp:effectExtent l="0" t="0" r="0" b="254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4920" cy="530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3B0C"/>
    <w:multiLevelType w:val="multilevel"/>
    <w:tmpl w:val="15F6E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73E78"/>
    <w:multiLevelType w:val="hybridMultilevel"/>
    <w:tmpl w:val="898C2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55372"/>
    <w:multiLevelType w:val="hybridMultilevel"/>
    <w:tmpl w:val="08561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743E5"/>
    <w:multiLevelType w:val="multilevel"/>
    <w:tmpl w:val="C6985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4153D3"/>
    <w:multiLevelType w:val="multilevel"/>
    <w:tmpl w:val="3DA0B3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CEA35BE"/>
    <w:multiLevelType w:val="hybridMultilevel"/>
    <w:tmpl w:val="0394C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23F9D"/>
    <w:multiLevelType w:val="hybridMultilevel"/>
    <w:tmpl w:val="4328D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C31D0"/>
    <w:multiLevelType w:val="hybridMultilevel"/>
    <w:tmpl w:val="88CC6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17"/>
    <w:rsid w:val="00023621"/>
    <w:rsid w:val="00052936"/>
    <w:rsid w:val="00090E94"/>
    <w:rsid w:val="000A245E"/>
    <w:rsid w:val="000A3514"/>
    <w:rsid w:val="000A49D6"/>
    <w:rsid w:val="000D4C48"/>
    <w:rsid w:val="000E17FB"/>
    <w:rsid w:val="00101684"/>
    <w:rsid w:val="0016751B"/>
    <w:rsid w:val="00182923"/>
    <w:rsid w:val="00182B1D"/>
    <w:rsid w:val="00190AE5"/>
    <w:rsid w:val="00196181"/>
    <w:rsid w:val="001D2417"/>
    <w:rsid w:val="001E4F22"/>
    <w:rsid w:val="001F0095"/>
    <w:rsid w:val="002706FB"/>
    <w:rsid w:val="00284D21"/>
    <w:rsid w:val="002A6BA2"/>
    <w:rsid w:val="002B7F17"/>
    <w:rsid w:val="002E6369"/>
    <w:rsid w:val="002F0D19"/>
    <w:rsid w:val="002F34D0"/>
    <w:rsid w:val="002F5385"/>
    <w:rsid w:val="00304DE2"/>
    <w:rsid w:val="0033257A"/>
    <w:rsid w:val="003A6AE5"/>
    <w:rsid w:val="003B2171"/>
    <w:rsid w:val="003C1974"/>
    <w:rsid w:val="003C2A4C"/>
    <w:rsid w:val="003D11B8"/>
    <w:rsid w:val="00400888"/>
    <w:rsid w:val="00461802"/>
    <w:rsid w:val="004C7CD5"/>
    <w:rsid w:val="004D45B5"/>
    <w:rsid w:val="004F6DD9"/>
    <w:rsid w:val="005232CB"/>
    <w:rsid w:val="00536A6B"/>
    <w:rsid w:val="00542DA4"/>
    <w:rsid w:val="005C61F6"/>
    <w:rsid w:val="005F1B6E"/>
    <w:rsid w:val="005F5027"/>
    <w:rsid w:val="006258F0"/>
    <w:rsid w:val="00635C08"/>
    <w:rsid w:val="006B585C"/>
    <w:rsid w:val="00766DF8"/>
    <w:rsid w:val="00795AED"/>
    <w:rsid w:val="007A3D9B"/>
    <w:rsid w:val="007D0BE6"/>
    <w:rsid w:val="00862136"/>
    <w:rsid w:val="00871BF5"/>
    <w:rsid w:val="008746B6"/>
    <w:rsid w:val="00895D7E"/>
    <w:rsid w:val="00896F8B"/>
    <w:rsid w:val="0090197E"/>
    <w:rsid w:val="00961CFB"/>
    <w:rsid w:val="0096552D"/>
    <w:rsid w:val="0097658F"/>
    <w:rsid w:val="009C3AC1"/>
    <w:rsid w:val="00A06374"/>
    <w:rsid w:val="00A45C2A"/>
    <w:rsid w:val="00A74362"/>
    <w:rsid w:val="00AE1810"/>
    <w:rsid w:val="00AF1AB8"/>
    <w:rsid w:val="00B62377"/>
    <w:rsid w:val="00B64390"/>
    <w:rsid w:val="00B70A7A"/>
    <w:rsid w:val="00B90530"/>
    <w:rsid w:val="00CB6721"/>
    <w:rsid w:val="00CC674C"/>
    <w:rsid w:val="00CD1A71"/>
    <w:rsid w:val="00D55858"/>
    <w:rsid w:val="00D7302F"/>
    <w:rsid w:val="00DD0895"/>
    <w:rsid w:val="00DD2CC4"/>
    <w:rsid w:val="00DF5C1F"/>
    <w:rsid w:val="00DF6DB3"/>
    <w:rsid w:val="00E770EB"/>
    <w:rsid w:val="00EC2748"/>
    <w:rsid w:val="00F64E5C"/>
    <w:rsid w:val="00F72359"/>
    <w:rsid w:val="00F76E11"/>
    <w:rsid w:val="00F95649"/>
    <w:rsid w:val="00FA3309"/>
    <w:rsid w:val="00FD1602"/>
    <w:rsid w:val="00FD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7540C"/>
  <w15:docId w15:val="{C9974F9C-1D48-4291-A251-531F60D5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2F34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34D0"/>
  </w:style>
  <w:style w:type="paragraph" w:styleId="a7">
    <w:name w:val="footer"/>
    <w:basedOn w:val="a"/>
    <w:link w:val="a8"/>
    <w:uiPriority w:val="99"/>
    <w:unhideWhenUsed/>
    <w:rsid w:val="002F34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34D0"/>
  </w:style>
  <w:style w:type="character" w:styleId="a9">
    <w:name w:val="Hyperlink"/>
    <w:basedOn w:val="a0"/>
    <w:uiPriority w:val="99"/>
    <w:unhideWhenUsed/>
    <w:rsid w:val="00F76E1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C6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pro.org/obyavlenyi-laureatyi-premii-%C2%ABlideryi-kiberbezopasnosti%C2%BB-v-tashken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vpro.org/laureatyi-2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platformaofd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Симаков Леонид Георгиевич</dc:creator>
  <cp:lastModifiedBy>Демченский Павел Игоревич</cp:lastModifiedBy>
  <cp:revision>3</cp:revision>
  <dcterms:created xsi:type="dcterms:W3CDTF">2025-12-22T07:30:00Z</dcterms:created>
  <dcterms:modified xsi:type="dcterms:W3CDTF">2025-12-22T07:34:00Z</dcterms:modified>
</cp:coreProperties>
</file>