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CF" w:rsidRPr="00D63D3D" w:rsidRDefault="00485240" w:rsidP="00D63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63D3D"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4777C3" w:rsidRPr="00D63D3D" w:rsidRDefault="007309F7" w:rsidP="00D63D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D3D">
        <w:rPr>
          <w:rFonts w:ascii="Times New Roman" w:hAnsi="Times New Roman" w:cs="Times New Roman"/>
          <w:b/>
          <w:sz w:val="28"/>
          <w:szCs w:val="28"/>
        </w:rPr>
        <w:t>Большой открытый лекторий молодёжного литературного проекта на языках народов России завершился онлайн-лекцией о ди</w:t>
      </w:r>
      <w:r w:rsidR="004777C3" w:rsidRPr="00D63D3D">
        <w:rPr>
          <w:rFonts w:ascii="Times New Roman" w:hAnsi="Times New Roman" w:cs="Times New Roman"/>
          <w:b/>
          <w:sz w:val="28"/>
          <w:szCs w:val="28"/>
        </w:rPr>
        <w:t>зайн</w:t>
      </w:r>
      <w:r w:rsidRPr="00D63D3D">
        <w:rPr>
          <w:rFonts w:ascii="Times New Roman" w:hAnsi="Times New Roman" w:cs="Times New Roman"/>
          <w:b/>
          <w:sz w:val="28"/>
          <w:szCs w:val="28"/>
        </w:rPr>
        <w:t>е</w:t>
      </w:r>
      <w:r w:rsidR="004777C3" w:rsidRPr="00D63D3D">
        <w:rPr>
          <w:rFonts w:ascii="Times New Roman" w:hAnsi="Times New Roman" w:cs="Times New Roman"/>
          <w:b/>
          <w:sz w:val="28"/>
          <w:szCs w:val="28"/>
        </w:rPr>
        <w:t xml:space="preserve"> как соавтор</w:t>
      </w:r>
      <w:r w:rsidRPr="00D63D3D">
        <w:rPr>
          <w:rFonts w:ascii="Times New Roman" w:hAnsi="Times New Roman" w:cs="Times New Roman"/>
          <w:b/>
          <w:sz w:val="28"/>
          <w:szCs w:val="28"/>
        </w:rPr>
        <w:t>е</w:t>
      </w:r>
      <w:r w:rsidR="004777C3" w:rsidRPr="00D6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b/>
          <w:sz w:val="28"/>
          <w:szCs w:val="28"/>
        </w:rPr>
        <w:t>литературных произведений</w:t>
      </w:r>
    </w:p>
    <w:p w:rsidR="004777C3" w:rsidRPr="00D63D3D" w:rsidRDefault="00E0706D" w:rsidP="00D63D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D3D">
        <w:rPr>
          <w:rFonts w:ascii="Times New Roman" w:hAnsi="Times New Roman" w:cs="Times New Roman"/>
          <w:b/>
          <w:sz w:val="28"/>
          <w:szCs w:val="28"/>
        </w:rPr>
        <w:t>Онлайн-программа</w:t>
      </w:r>
      <w:r w:rsidR="00F57BCF" w:rsidRPr="00D63D3D">
        <w:rPr>
          <w:rFonts w:ascii="Times New Roman" w:hAnsi="Times New Roman" w:cs="Times New Roman"/>
          <w:b/>
          <w:sz w:val="28"/>
          <w:szCs w:val="28"/>
        </w:rPr>
        <w:t xml:space="preserve"> Всероссийского литературного социально значимого проекта «Языковая арт-резиденция. Музыка слова» </w:t>
      </w:r>
      <w:r w:rsidRPr="00D63D3D">
        <w:rPr>
          <w:rFonts w:ascii="Times New Roman" w:hAnsi="Times New Roman" w:cs="Times New Roman"/>
          <w:b/>
          <w:sz w:val="28"/>
          <w:szCs w:val="28"/>
        </w:rPr>
        <w:t xml:space="preserve">завершилась </w:t>
      </w:r>
      <w:r w:rsidR="00F57BCF" w:rsidRPr="00D63D3D">
        <w:rPr>
          <w:rFonts w:ascii="Times New Roman" w:hAnsi="Times New Roman" w:cs="Times New Roman"/>
          <w:b/>
          <w:sz w:val="28"/>
          <w:szCs w:val="28"/>
        </w:rPr>
        <w:t>лекци</w:t>
      </w:r>
      <w:r w:rsidRPr="00D63D3D">
        <w:rPr>
          <w:rFonts w:ascii="Times New Roman" w:hAnsi="Times New Roman" w:cs="Times New Roman"/>
          <w:b/>
          <w:sz w:val="28"/>
          <w:szCs w:val="28"/>
        </w:rPr>
        <w:t>ей</w:t>
      </w:r>
      <w:r w:rsidR="00F57BCF" w:rsidRPr="00D6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b/>
          <w:sz w:val="28"/>
          <w:szCs w:val="28"/>
        </w:rPr>
        <w:t>руководителя креативного агентства «Задачи и смыслы» Анастаси</w:t>
      </w:r>
      <w:r w:rsidR="00805411" w:rsidRPr="00D63D3D">
        <w:rPr>
          <w:rFonts w:ascii="Times New Roman" w:hAnsi="Times New Roman" w:cs="Times New Roman"/>
          <w:b/>
          <w:sz w:val="28"/>
          <w:szCs w:val="28"/>
        </w:rPr>
        <w:t>и</w:t>
      </w:r>
      <w:r w:rsidRPr="00D63D3D">
        <w:rPr>
          <w:rFonts w:ascii="Times New Roman" w:hAnsi="Times New Roman" w:cs="Times New Roman"/>
          <w:b/>
          <w:sz w:val="28"/>
          <w:szCs w:val="28"/>
        </w:rPr>
        <w:t xml:space="preserve"> Никулин</w:t>
      </w:r>
      <w:r w:rsidR="00805411" w:rsidRPr="00D63D3D">
        <w:rPr>
          <w:rFonts w:ascii="Times New Roman" w:hAnsi="Times New Roman" w:cs="Times New Roman"/>
          <w:b/>
          <w:sz w:val="28"/>
          <w:szCs w:val="28"/>
        </w:rPr>
        <w:t>ой. М</w:t>
      </w:r>
      <w:r w:rsidRPr="00D63D3D">
        <w:rPr>
          <w:rFonts w:ascii="Times New Roman" w:hAnsi="Times New Roman" w:cs="Times New Roman"/>
          <w:b/>
          <w:sz w:val="28"/>
          <w:szCs w:val="28"/>
        </w:rPr>
        <w:t>олодой</w:t>
      </w:r>
      <w:r w:rsidR="00805411" w:rsidRPr="00D6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b/>
          <w:sz w:val="28"/>
          <w:szCs w:val="28"/>
        </w:rPr>
        <w:t xml:space="preserve">предприниматель, работающий с коммуникациями и дизайном в социальной сфере, </w:t>
      </w:r>
      <w:r w:rsidR="00805411" w:rsidRPr="00D63D3D">
        <w:rPr>
          <w:rFonts w:ascii="Times New Roman" w:hAnsi="Times New Roman" w:cs="Times New Roman"/>
          <w:b/>
          <w:sz w:val="28"/>
          <w:szCs w:val="28"/>
        </w:rPr>
        <w:t>рассказала собравшимся поэтам и писателям ― участникам проекта ―</w:t>
      </w:r>
      <w:r w:rsidR="00805411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805411" w:rsidRPr="00D63D3D">
        <w:rPr>
          <w:rFonts w:ascii="Times New Roman" w:hAnsi="Times New Roman" w:cs="Times New Roman"/>
          <w:b/>
          <w:sz w:val="28"/>
          <w:szCs w:val="28"/>
        </w:rPr>
        <w:t xml:space="preserve">о возможностях дизайна, который может усилить литературную историю. </w:t>
      </w:r>
    </w:p>
    <w:p w:rsidR="004777C3" w:rsidRPr="00D63D3D" w:rsidRDefault="004777C3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>Вместе с экспертом слушатели</w:t>
      </w:r>
      <w:r w:rsidR="00805411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917DF5" w:rsidRPr="00D63D3D">
        <w:rPr>
          <w:rFonts w:ascii="Times New Roman" w:hAnsi="Times New Roman" w:cs="Times New Roman"/>
          <w:sz w:val="28"/>
          <w:szCs w:val="28"/>
        </w:rPr>
        <w:t xml:space="preserve">обсудили </w:t>
      </w:r>
      <w:r w:rsidR="00805411" w:rsidRPr="00D63D3D">
        <w:rPr>
          <w:rFonts w:ascii="Times New Roman" w:hAnsi="Times New Roman" w:cs="Times New Roman"/>
          <w:sz w:val="28"/>
          <w:szCs w:val="28"/>
        </w:rPr>
        <w:t>современные</w:t>
      </w:r>
      <w:r w:rsidR="00917DF5" w:rsidRPr="00D63D3D">
        <w:rPr>
          <w:rFonts w:ascii="Times New Roman" w:hAnsi="Times New Roman" w:cs="Times New Roman"/>
          <w:sz w:val="28"/>
          <w:szCs w:val="28"/>
        </w:rPr>
        <w:t xml:space="preserve"> тренды в сфере дизайна, а также </w:t>
      </w:r>
      <w:r w:rsidR="00FD385D" w:rsidRPr="00D63D3D">
        <w:rPr>
          <w:rFonts w:ascii="Times New Roman" w:hAnsi="Times New Roman" w:cs="Times New Roman"/>
          <w:sz w:val="28"/>
          <w:szCs w:val="28"/>
        </w:rPr>
        <w:t>разобрались</w:t>
      </w:r>
      <w:r w:rsidR="00917DF5" w:rsidRPr="00D63D3D">
        <w:rPr>
          <w:rFonts w:ascii="Times New Roman" w:hAnsi="Times New Roman" w:cs="Times New Roman"/>
          <w:sz w:val="28"/>
          <w:szCs w:val="28"/>
        </w:rPr>
        <w:t xml:space="preserve">, как визуальный язык книги становится частью её смысла и какую роль дизайн играет в творчестве на языках народов России. </w:t>
      </w:r>
    </w:p>
    <w:p w:rsidR="00917DF5" w:rsidRPr="00D63D3D" w:rsidRDefault="00FD385D" w:rsidP="00D63D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D3D">
        <w:rPr>
          <w:rFonts w:ascii="Times New Roman" w:hAnsi="Times New Roman" w:cs="Times New Roman"/>
          <w:i/>
          <w:sz w:val="28"/>
          <w:szCs w:val="28"/>
        </w:rPr>
        <w:t>«О</w:t>
      </w:r>
      <w:r w:rsidRPr="00D63D3D">
        <w:rPr>
          <w:rFonts w:ascii="Times New Roman" w:hAnsi="Times New Roman" w:cs="Times New Roman"/>
          <w:i/>
          <w:sz w:val="28"/>
          <w:szCs w:val="28"/>
        </w:rPr>
        <w:t>шибочно</w:t>
      </w:r>
      <w:r w:rsidRPr="00D63D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i/>
          <w:sz w:val="28"/>
          <w:szCs w:val="28"/>
        </w:rPr>
        <w:t>считать, что книга включает в себя только текст</w:t>
      </w:r>
      <w:r w:rsidRPr="00D63D3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17DF5" w:rsidRPr="00D63D3D">
        <w:rPr>
          <w:rFonts w:ascii="Times New Roman" w:hAnsi="Times New Roman" w:cs="Times New Roman"/>
          <w:i/>
          <w:sz w:val="28"/>
          <w:szCs w:val="28"/>
        </w:rPr>
        <w:t xml:space="preserve">Книга </w:t>
      </w:r>
      <w:r w:rsidRPr="00D63D3D">
        <w:rPr>
          <w:rFonts w:ascii="Times New Roman" w:hAnsi="Times New Roman" w:cs="Times New Roman"/>
          <w:i/>
          <w:sz w:val="28"/>
          <w:szCs w:val="28"/>
        </w:rPr>
        <w:t>―</w:t>
      </w:r>
      <w:r w:rsidR="00917DF5" w:rsidRPr="00D63D3D">
        <w:rPr>
          <w:rFonts w:ascii="Times New Roman" w:hAnsi="Times New Roman" w:cs="Times New Roman"/>
          <w:i/>
          <w:sz w:val="28"/>
          <w:szCs w:val="28"/>
        </w:rPr>
        <w:t xml:space="preserve"> это целая система кодов, где работают сразу несколько языков: цвет, шрифт, слово, форма, композиция, материал и многие другие факторы</w:t>
      </w:r>
      <w:r w:rsidR="00497C00" w:rsidRPr="00D63D3D">
        <w:rPr>
          <w:rFonts w:ascii="Times New Roman" w:hAnsi="Times New Roman" w:cs="Times New Roman"/>
          <w:i/>
          <w:sz w:val="28"/>
          <w:szCs w:val="28"/>
        </w:rPr>
        <w:t>. И дизайн не просто и не только украшает текст, а переводит его смысл в визуальный код, делая более глубоким и памятным</w:t>
      </w:r>
      <w:r w:rsidR="00917DF5" w:rsidRPr="00D63D3D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D63D3D">
        <w:rPr>
          <w:rFonts w:ascii="Times New Roman" w:hAnsi="Times New Roman" w:cs="Times New Roman"/>
          <w:sz w:val="28"/>
          <w:szCs w:val="28"/>
        </w:rPr>
        <w:t>―</w:t>
      </w:r>
      <w:r w:rsidR="00917DF5" w:rsidRPr="00D63D3D">
        <w:rPr>
          <w:rFonts w:ascii="Times New Roman" w:hAnsi="Times New Roman" w:cs="Times New Roman"/>
          <w:sz w:val="28"/>
          <w:szCs w:val="28"/>
        </w:rPr>
        <w:t xml:space="preserve"> пояснила </w:t>
      </w:r>
      <w:r w:rsidR="00917DF5" w:rsidRPr="00D63D3D">
        <w:rPr>
          <w:rFonts w:ascii="Times New Roman" w:hAnsi="Times New Roman" w:cs="Times New Roman"/>
          <w:b/>
          <w:sz w:val="28"/>
          <w:szCs w:val="28"/>
        </w:rPr>
        <w:t>Анастасия Никулина.</w:t>
      </w:r>
    </w:p>
    <w:p w:rsidR="00497C00" w:rsidRPr="00D63D3D" w:rsidRDefault="00B94989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>К</w:t>
      </w:r>
      <w:r w:rsidR="00497C00" w:rsidRPr="00D63D3D">
        <w:rPr>
          <w:rFonts w:ascii="Times New Roman" w:hAnsi="Times New Roman" w:cs="Times New Roman"/>
          <w:sz w:val="28"/>
          <w:szCs w:val="28"/>
        </w:rPr>
        <w:t>аждый</w:t>
      </w:r>
      <w:r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497C00" w:rsidRPr="00D63D3D">
        <w:rPr>
          <w:rFonts w:ascii="Times New Roman" w:hAnsi="Times New Roman" w:cs="Times New Roman"/>
          <w:sz w:val="28"/>
          <w:szCs w:val="28"/>
        </w:rPr>
        <w:t xml:space="preserve">аспект </w:t>
      </w:r>
      <w:r w:rsidRPr="00D63D3D">
        <w:rPr>
          <w:rFonts w:ascii="Times New Roman" w:hAnsi="Times New Roman" w:cs="Times New Roman"/>
          <w:sz w:val="28"/>
          <w:szCs w:val="28"/>
        </w:rPr>
        <w:t>визуальн</w:t>
      </w:r>
      <w:r w:rsidRPr="00D63D3D">
        <w:rPr>
          <w:rFonts w:ascii="Times New Roman" w:hAnsi="Times New Roman" w:cs="Times New Roman"/>
          <w:sz w:val="28"/>
          <w:szCs w:val="28"/>
        </w:rPr>
        <w:t>ого</w:t>
      </w:r>
      <w:r w:rsidRPr="00D63D3D">
        <w:rPr>
          <w:rFonts w:ascii="Times New Roman" w:hAnsi="Times New Roman" w:cs="Times New Roman"/>
          <w:sz w:val="28"/>
          <w:szCs w:val="28"/>
        </w:rPr>
        <w:t xml:space="preserve"> язык</w:t>
      </w:r>
      <w:r w:rsidRPr="00D63D3D">
        <w:rPr>
          <w:rFonts w:ascii="Times New Roman" w:hAnsi="Times New Roman" w:cs="Times New Roman"/>
          <w:sz w:val="28"/>
          <w:szCs w:val="28"/>
        </w:rPr>
        <w:t xml:space="preserve">а </w:t>
      </w:r>
      <w:r w:rsidR="00497C00" w:rsidRPr="00D63D3D">
        <w:rPr>
          <w:rFonts w:ascii="Times New Roman" w:hAnsi="Times New Roman" w:cs="Times New Roman"/>
          <w:sz w:val="28"/>
          <w:szCs w:val="28"/>
        </w:rPr>
        <w:t xml:space="preserve">имеет особую роль для авторов, пишущих народных языках. К примеру, использование в основе шрифта традиционной каллиграфии может стать заявлением о культурной идентичности и нести в себе определённый национальный код.  </w:t>
      </w:r>
    </w:p>
    <w:p w:rsidR="004777C3" w:rsidRPr="00D63D3D" w:rsidRDefault="00B94989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 xml:space="preserve">В </w:t>
      </w:r>
      <w:r w:rsidRPr="00D63D3D">
        <w:rPr>
          <w:rFonts w:ascii="Times New Roman" w:hAnsi="Times New Roman" w:cs="Times New Roman"/>
          <w:sz w:val="28"/>
          <w:szCs w:val="28"/>
        </w:rPr>
        <w:t xml:space="preserve">ходе лекции </w:t>
      </w:r>
      <w:r w:rsidR="006E05F8" w:rsidRPr="00D63D3D">
        <w:rPr>
          <w:rFonts w:ascii="Times New Roman" w:hAnsi="Times New Roman" w:cs="Times New Roman"/>
          <w:sz w:val="28"/>
          <w:szCs w:val="28"/>
        </w:rPr>
        <w:t>эксперт</w:t>
      </w:r>
      <w:r w:rsidRPr="00D63D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sz w:val="28"/>
          <w:szCs w:val="28"/>
        </w:rPr>
        <w:t>о</w:t>
      </w:r>
      <w:r w:rsidR="00FA32A3" w:rsidRPr="00D63D3D">
        <w:rPr>
          <w:rFonts w:ascii="Times New Roman" w:hAnsi="Times New Roman" w:cs="Times New Roman"/>
          <w:sz w:val="28"/>
          <w:szCs w:val="28"/>
        </w:rPr>
        <w:t xml:space="preserve">тдельно остановилась на том, как дизайн может </w:t>
      </w:r>
      <w:r w:rsidRPr="00D63D3D">
        <w:rPr>
          <w:rFonts w:ascii="Times New Roman" w:hAnsi="Times New Roman" w:cs="Times New Roman"/>
          <w:sz w:val="28"/>
          <w:szCs w:val="28"/>
        </w:rPr>
        <w:t>стать</w:t>
      </w:r>
      <w:r w:rsidR="00FA32A3" w:rsidRPr="00D63D3D">
        <w:rPr>
          <w:rFonts w:ascii="Times New Roman" w:hAnsi="Times New Roman" w:cs="Times New Roman"/>
          <w:sz w:val="28"/>
          <w:szCs w:val="28"/>
        </w:rPr>
        <w:t xml:space="preserve"> частью содержания, тем самым подчёркивая смысл текста и помогая автору сделать акценты на важных моментах.</w:t>
      </w:r>
    </w:p>
    <w:p w:rsidR="00FA32A3" w:rsidRPr="00D63D3D" w:rsidRDefault="00FA32A3" w:rsidP="00D63D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D3D">
        <w:rPr>
          <w:rFonts w:ascii="Times New Roman" w:hAnsi="Times New Roman" w:cs="Times New Roman"/>
          <w:i/>
          <w:sz w:val="28"/>
          <w:szCs w:val="28"/>
        </w:rPr>
        <w:t>«Особую роль в этом процессе играет использование орнамента, служащего наглядной отсылкой к определённому к</w:t>
      </w:r>
      <w:r w:rsidR="006E05F8" w:rsidRPr="00D63D3D">
        <w:rPr>
          <w:rFonts w:ascii="Times New Roman" w:hAnsi="Times New Roman" w:cs="Times New Roman"/>
          <w:i/>
          <w:sz w:val="28"/>
          <w:szCs w:val="28"/>
        </w:rPr>
        <w:t>ультурному коду. На это играет</w:t>
      </w:r>
      <w:r w:rsidRPr="00D63D3D">
        <w:rPr>
          <w:rFonts w:ascii="Times New Roman" w:hAnsi="Times New Roman" w:cs="Times New Roman"/>
          <w:i/>
          <w:sz w:val="28"/>
          <w:szCs w:val="28"/>
        </w:rPr>
        <w:t xml:space="preserve"> использование специфической цветовой палитры, а синтез локального и мирового делает произведение более свежим и узнаваемым», </w:t>
      </w:r>
      <w:r w:rsidR="006E05F8" w:rsidRPr="00D63D3D">
        <w:rPr>
          <w:rFonts w:ascii="Times New Roman" w:hAnsi="Times New Roman" w:cs="Times New Roman"/>
          <w:sz w:val="28"/>
          <w:szCs w:val="28"/>
        </w:rPr>
        <w:t>―</w:t>
      </w:r>
      <w:r w:rsidRPr="00D63D3D">
        <w:rPr>
          <w:rFonts w:ascii="Times New Roman" w:hAnsi="Times New Roman" w:cs="Times New Roman"/>
          <w:sz w:val="28"/>
          <w:szCs w:val="28"/>
        </w:rPr>
        <w:t xml:space="preserve"> пояснила </w:t>
      </w:r>
      <w:r w:rsidRPr="00D63D3D">
        <w:rPr>
          <w:rFonts w:ascii="Times New Roman" w:hAnsi="Times New Roman" w:cs="Times New Roman"/>
          <w:b/>
          <w:sz w:val="28"/>
          <w:szCs w:val="28"/>
        </w:rPr>
        <w:t>Анастасия Никулина.</w:t>
      </w:r>
    </w:p>
    <w:p w:rsidR="00FA32A3" w:rsidRPr="00D63D3D" w:rsidRDefault="00FA32A3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 xml:space="preserve">Говоря об оформлении серии книг, спикер подчеркнула необходимость создания единого визуального кода, который бы подчёркивал </w:t>
      </w:r>
      <w:r w:rsidRPr="00D63D3D">
        <w:rPr>
          <w:rFonts w:ascii="Times New Roman" w:hAnsi="Times New Roman" w:cs="Times New Roman"/>
          <w:sz w:val="28"/>
          <w:szCs w:val="28"/>
        </w:rPr>
        <w:lastRenderedPageBreak/>
        <w:t>индивидуальность каждого тома, но при этом создавал визуальное единство на полке.</w:t>
      </w:r>
    </w:p>
    <w:p w:rsidR="00FA32A3" w:rsidRPr="00D63D3D" w:rsidRDefault="00FA32A3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i/>
          <w:sz w:val="28"/>
          <w:szCs w:val="28"/>
        </w:rPr>
        <w:t>«Для этого можно использовать образ героя на обложке, что позволит погрузить читателя в вашу историю, орнамент вместе с тиснением придаст ощущение ценности, а особая фактура бумаги воздействует на телесное восприятие книги»,</w:t>
      </w:r>
      <w:r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6E05F8" w:rsidRPr="00D63D3D">
        <w:rPr>
          <w:rFonts w:ascii="Times New Roman" w:hAnsi="Times New Roman" w:cs="Times New Roman"/>
          <w:sz w:val="28"/>
          <w:szCs w:val="28"/>
        </w:rPr>
        <w:t>―</w:t>
      </w:r>
      <w:r w:rsidRPr="00D63D3D">
        <w:rPr>
          <w:rFonts w:ascii="Times New Roman" w:hAnsi="Times New Roman" w:cs="Times New Roman"/>
          <w:sz w:val="28"/>
          <w:szCs w:val="28"/>
        </w:rPr>
        <w:t xml:space="preserve"> поделилась секретами лектор.</w:t>
      </w:r>
    </w:p>
    <w:p w:rsidR="00FA32A3" w:rsidRPr="00D63D3D" w:rsidRDefault="00FA32A3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 xml:space="preserve">В завершении лекции Анастасия обратила внимание слушателей на то, что тренды </w:t>
      </w:r>
      <w:r w:rsidR="006E05F8" w:rsidRPr="00D63D3D">
        <w:rPr>
          <w:rFonts w:ascii="Times New Roman" w:hAnsi="Times New Roman" w:cs="Times New Roman"/>
          <w:sz w:val="28"/>
          <w:szCs w:val="28"/>
        </w:rPr>
        <w:t>―</w:t>
      </w:r>
      <w:r w:rsidRPr="00D63D3D">
        <w:rPr>
          <w:rFonts w:ascii="Times New Roman" w:hAnsi="Times New Roman" w:cs="Times New Roman"/>
          <w:sz w:val="28"/>
          <w:szCs w:val="28"/>
        </w:rPr>
        <w:t xml:space="preserve"> это не закон, а лишь инструменты выразительности, и выбирать нужно те, </w:t>
      </w:r>
      <w:r w:rsidR="004777C3" w:rsidRPr="00D63D3D">
        <w:rPr>
          <w:rFonts w:ascii="Times New Roman" w:hAnsi="Times New Roman" w:cs="Times New Roman"/>
          <w:sz w:val="28"/>
          <w:szCs w:val="28"/>
        </w:rPr>
        <w:t>которые служат тексту, а не подавляют его</w:t>
      </w:r>
      <w:r w:rsidRPr="00D63D3D">
        <w:rPr>
          <w:rFonts w:ascii="Times New Roman" w:hAnsi="Times New Roman" w:cs="Times New Roman"/>
          <w:sz w:val="28"/>
          <w:szCs w:val="28"/>
        </w:rPr>
        <w:t>.</w:t>
      </w:r>
    </w:p>
    <w:p w:rsidR="00F57BCF" w:rsidRPr="00D63D3D" w:rsidRDefault="006E05F8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>Также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 лектор </w:t>
      </w:r>
      <w:r w:rsidRPr="00D63D3D">
        <w:rPr>
          <w:rFonts w:ascii="Times New Roman" w:hAnsi="Times New Roman" w:cs="Times New Roman"/>
          <w:sz w:val="28"/>
          <w:szCs w:val="28"/>
        </w:rPr>
        <w:t>подсказала участникам</w:t>
      </w:r>
      <w:r w:rsidR="00FA32A3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sz w:val="28"/>
          <w:szCs w:val="28"/>
        </w:rPr>
        <w:t>несколько</w:t>
      </w:r>
      <w:r w:rsidR="00FA32A3" w:rsidRPr="00D63D3D">
        <w:rPr>
          <w:rFonts w:ascii="Times New Roman" w:hAnsi="Times New Roman" w:cs="Times New Roman"/>
          <w:sz w:val="28"/>
          <w:szCs w:val="28"/>
        </w:rPr>
        <w:t xml:space="preserve"> приложений для дизайна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 и дала </w:t>
      </w:r>
      <w:r w:rsidRPr="00D63D3D">
        <w:rPr>
          <w:rFonts w:ascii="Times New Roman" w:hAnsi="Times New Roman" w:cs="Times New Roman"/>
          <w:sz w:val="28"/>
          <w:szCs w:val="28"/>
        </w:rPr>
        <w:t>домашнее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F57BCF" w:rsidRPr="00D63D3D">
        <w:rPr>
          <w:rFonts w:ascii="Times New Roman" w:hAnsi="Times New Roman" w:cs="Times New Roman"/>
          <w:sz w:val="28"/>
          <w:szCs w:val="28"/>
        </w:rPr>
        <w:t>задание</w:t>
      </w:r>
      <w:r w:rsidRPr="00D63D3D">
        <w:rPr>
          <w:rFonts w:ascii="Times New Roman" w:hAnsi="Times New Roman" w:cs="Times New Roman"/>
          <w:sz w:val="28"/>
          <w:szCs w:val="28"/>
        </w:rPr>
        <w:t> ―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разработать дизайн серии из трёх книг, а также </w:t>
      </w:r>
      <w:r w:rsidRPr="00D63D3D">
        <w:rPr>
          <w:rFonts w:ascii="Times New Roman" w:hAnsi="Times New Roman" w:cs="Times New Roman"/>
          <w:sz w:val="28"/>
          <w:szCs w:val="28"/>
        </w:rPr>
        <w:t>придумать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 визуальн</w:t>
      </w:r>
      <w:r w:rsidRPr="00D63D3D">
        <w:rPr>
          <w:rFonts w:ascii="Times New Roman" w:hAnsi="Times New Roman" w:cs="Times New Roman"/>
          <w:sz w:val="28"/>
          <w:szCs w:val="28"/>
        </w:rPr>
        <w:t>ое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 оформление </w:t>
      </w:r>
      <w:r w:rsidRPr="00D63D3D">
        <w:rPr>
          <w:rFonts w:ascii="Times New Roman" w:hAnsi="Times New Roman" w:cs="Times New Roman"/>
          <w:sz w:val="28"/>
          <w:szCs w:val="28"/>
        </w:rPr>
        <w:t>авторского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 стихотворения или прозаического отрывка. </w:t>
      </w:r>
      <w:r w:rsidR="00F57BCF" w:rsidRPr="00D63D3D">
        <w:rPr>
          <w:rFonts w:ascii="Times New Roman" w:hAnsi="Times New Roman" w:cs="Times New Roman"/>
          <w:sz w:val="28"/>
          <w:szCs w:val="28"/>
        </w:rPr>
        <w:t>Выполненн</w:t>
      </w:r>
      <w:r w:rsidRPr="00D63D3D">
        <w:rPr>
          <w:rFonts w:ascii="Times New Roman" w:hAnsi="Times New Roman" w:cs="Times New Roman"/>
          <w:sz w:val="28"/>
          <w:szCs w:val="28"/>
        </w:rPr>
        <w:t>ы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е </w:t>
      </w:r>
      <w:r w:rsidRPr="00D63D3D">
        <w:rPr>
          <w:rFonts w:ascii="Times New Roman" w:hAnsi="Times New Roman" w:cs="Times New Roman"/>
          <w:sz w:val="28"/>
          <w:szCs w:val="28"/>
        </w:rPr>
        <w:t>работы</w:t>
      </w:r>
      <w:r w:rsidR="00E8743A" w:rsidRPr="00D63D3D">
        <w:rPr>
          <w:rFonts w:ascii="Times New Roman" w:hAnsi="Times New Roman" w:cs="Times New Roman"/>
          <w:sz w:val="28"/>
          <w:szCs w:val="28"/>
        </w:rPr>
        <w:t xml:space="preserve"> необходимо прислать до</w:t>
      </w:r>
      <w:r w:rsidR="001A5B02" w:rsidRPr="00D63D3D">
        <w:rPr>
          <w:rFonts w:ascii="Times New Roman" w:hAnsi="Times New Roman" w:cs="Times New Roman"/>
          <w:sz w:val="28"/>
          <w:szCs w:val="28"/>
        </w:rPr>
        <w:t xml:space="preserve"> 20:00 </w:t>
      </w:r>
      <w:r w:rsidRPr="00D63D3D">
        <w:rPr>
          <w:rFonts w:ascii="Times New Roman" w:hAnsi="Times New Roman" w:cs="Times New Roman"/>
          <w:sz w:val="28"/>
          <w:szCs w:val="28"/>
        </w:rPr>
        <w:t>московского времени</w:t>
      </w:r>
      <w:r w:rsidR="001A5B02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4777C3" w:rsidRPr="00D63D3D">
        <w:rPr>
          <w:rFonts w:ascii="Times New Roman" w:hAnsi="Times New Roman" w:cs="Times New Roman"/>
          <w:sz w:val="28"/>
          <w:szCs w:val="28"/>
        </w:rPr>
        <w:t>5</w:t>
      </w:r>
      <w:r w:rsidRPr="00D63D3D">
        <w:rPr>
          <w:rFonts w:ascii="Times New Roman" w:hAnsi="Times New Roman" w:cs="Times New Roman"/>
          <w:sz w:val="28"/>
          <w:szCs w:val="28"/>
        </w:rPr>
        <w:t> </w:t>
      </w:r>
      <w:r w:rsidR="004777C3" w:rsidRPr="00D63D3D">
        <w:rPr>
          <w:rFonts w:ascii="Times New Roman" w:hAnsi="Times New Roman" w:cs="Times New Roman"/>
          <w:sz w:val="28"/>
          <w:szCs w:val="28"/>
        </w:rPr>
        <w:t>февраля</w:t>
      </w:r>
      <w:r w:rsidR="00E8743A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1A5B02" w:rsidRPr="00D63D3D">
        <w:rPr>
          <w:rFonts w:ascii="Times New Roman" w:hAnsi="Times New Roman" w:cs="Times New Roman"/>
          <w:sz w:val="28"/>
          <w:szCs w:val="28"/>
        </w:rPr>
        <w:t xml:space="preserve">2026 г. </w:t>
      </w:r>
      <w:r w:rsidR="00F57BCF" w:rsidRPr="00D63D3D">
        <w:rPr>
          <w:rFonts w:ascii="Times New Roman" w:hAnsi="Times New Roman" w:cs="Times New Roman"/>
          <w:sz w:val="28"/>
          <w:szCs w:val="28"/>
        </w:rPr>
        <w:t>на эл</w:t>
      </w:r>
      <w:r w:rsidRPr="00D63D3D">
        <w:rPr>
          <w:rFonts w:ascii="Times New Roman" w:hAnsi="Times New Roman" w:cs="Times New Roman"/>
          <w:sz w:val="28"/>
          <w:szCs w:val="28"/>
        </w:rPr>
        <w:t>ектронный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 адрес: </w:t>
      </w:r>
      <w:hyperlink r:id="rId4" w:history="1">
        <w:r w:rsidR="00591525" w:rsidRPr="00D63D3D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 w:rsidR="00F57BCF" w:rsidRPr="00D63D3D">
        <w:rPr>
          <w:rFonts w:ascii="Times New Roman" w:hAnsi="Times New Roman" w:cs="Times New Roman"/>
          <w:sz w:val="28"/>
          <w:szCs w:val="28"/>
        </w:rPr>
        <w:t>.</w:t>
      </w:r>
      <w:r w:rsidR="00591525" w:rsidRPr="00D63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7C3" w:rsidRPr="00D63D3D" w:rsidRDefault="004777C3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>Видеозапись онлайн-лекции №10</w:t>
      </w:r>
      <w:r w:rsidR="00591525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6E05F8" w:rsidRPr="00D63D3D">
        <w:rPr>
          <w:rFonts w:ascii="Times New Roman" w:hAnsi="Times New Roman" w:cs="Times New Roman"/>
          <w:sz w:val="28"/>
          <w:szCs w:val="28"/>
        </w:rPr>
        <w:t xml:space="preserve">доступна </w:t>
      </w:r>
      <w:r w:rsidR="00591525" w:rsidRPr="00D63D3D">
        <w:rPr>
          <w:rFonts w:ascii="Times New Roman" w:hAnsi="Times New Roman" w:cs="Times New Roman"/>
          <w:sz w:val="28"/>
          <w:szCs w:val="28"/>
        </w:rPr>
        <w:t>по ссылке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D63D3D">
          <w:rPr>
            <w:rStyle w:val="a3"/>
            <w:rFonts w:ascii="Times New Roman" w:hAnsi="Times New Roman" w:cs="Times New Roman"/>
            <w:sz w:val="28"/>
            <w:szCs w:val="28"/>
          </w:rPr>
          <w:t>https://vk.com/video-210950869_456239399</w:t>
        </w:r>
      </w:hyperlink>
      <w:r w:rsidRPr="00D63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77C3" w:rsidRPr="00D63D3D" w:rsidRDefault="004777C3" w:rsidP="00D63D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BCF" w:rsidRPr="00D63D3D" w:rsidRDefault="004777C3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 xml:space="preserve">Несмотря на то, что онлайн-лекторий завершился, </w:t>
      </w:r>
      <w:r w:rsidR="006E05F8" w:rsidRPr="00D63D3D">
        <w:rPr>
          <w:rFonts w:ascii="Times New Roman" w:hAnsi="Times New Roman" w:cs="Times New Roman"/>
          <w:sz w:val="28"/>
          <w:szCs w:val="28"/>
        </w:rPr>
        <w:t xml:space="preserve">ещё можно </w:t>
      </w:r>
      <w:r w:rsidRPr="00D63D3D">
        <w:rPr>
          <w:rFonts w:ascii="Times New Roman" w:hAnsi="Times New Roman" w:cs="Times New Roman"/>
          <w:sz w:val="28"/>
          <w:szCs w:val="28"/>
        </w:rPr>
        <w:t>присоединиться к проекту</w:t>
      </w:r>
      <w:r w:rsidR="006E05F8" w:rsidRPr="00D63D3D">
        <w:rPr>
          <w:rFonts w:ascii="Times New Roman" w:hAnsi="Times New Roman" w:cs="Times New Roman"/>
          <w:sz w:val="28"/>
          <w:szCs w:val="28"/>
        </w:rPr>
        <w:t xml:space="preserve">. Весь курс </w:t>
      </w:r>
      <w:r w:rsidR="00037C2A" w:rsidRPr="00D63D3D">
        <w:rPr>
          <w:rFonts w:ascii="Times New Roman" w:hAnsi="Times New Roman" w:cs="Times New Roman"/>
          <w:sz w:val="28"/>
          <w:szCs w:val="28"/>
        </w:rPr>
        <w:t xml:space="preserve">лекций </w:t>
      </w:r>
      <w:r w:rsidR="006E05F8" w:rsidRPr="00D63D3D">
        <w:rPr>
          <w:rFonts w:ascii="Times New Roman" w:hAnsi="Times New Roman" w:cs="Times New Roman"/>
          <w:sz w:val="28"/>
          <w:szCs w:val="28"/>
        </w:rPr>
        <w:t>доступен в</w:t>
      </w:r>
      <w:r w:rsidRPr="00D63D3D">
        <w:rPr>
          <w:rFonts w:ascii="Times New Roman" w:hAnsi="Times New Roman" w:cs="Times New Roman"/>
          <w:sz w:val="28"/>
          <w:szCs w:val="28"/>
        </w:rPr>
        <w:t xml:space="preserve"> записи</w:t>
      </w:r>
      <w:r w:rsidR="006E05F8" w:rsidRPr="00D63D3D">
        <w:rPr>
          <w:rFonts w:ascii="Times New Roman" w:hAnsi="Times New Roman" w:cs="Times New Roman"/>
          <w:sz w:val="28"/>
          <w:szCs w:val="28"/>
        </w:rPr>
        <w:t xml:space="preserve"> в группе проекта</w:t>
      </w:r>
      <w:r w:rsidRPr="00D63D3D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8A396F" w:rsidRPr="00D63D3D">
          <w:rPr>
            <w:rStyle w:val="a3"/>
            <w:rFonts w:ascii="Times New Roman" w:hAnsi="Times New Roman" w:cs="Times New Roman"/>
            <w:sz w:val="28"/>
            <w:szCs w:val="28"/>
          </w:rPr>
          <w:t>https://vkvideo.ru/playlist/-210950869_12</w:t>
        </w:r>
      </w:hyperlink>
      <w:r w:rsidR="008A396F" w:rsidRPr="00D63D3D">
        <w:rPr>
          <w:rFonts w:ascii="Times New Roman" w:hAnsi="Times New Roman" w:cs="Times New Roman"/>
          <w:sz w:val="28"/>
          <w:szCs w:val="28"/>
        </w:rPr>
        <w:t xml:space="preserve">. </w:t>
      </w:r>
      <w:r w:rsidR="006E05F8" w:rsidRPr="00D63D3D">
        <w:rPr>
          <w:rFonts w:ascii="Times New Roman" w:hAnsi="Times New Roman" w:cs="Times New Roman"/>
          <w:sz w:val="28"/>
          <w:szCs w:val="28"/>
        </w:rPr>
        <w:t>Выполненные задания принимаются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 на электронную почту</w:t>
      </w:r>
      <w:r w:rsidR="00D60529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="006E05F8" w:rsidRPr="00D63D3D">
        <w:rPr>
          <w:rFonts w:ascii="Times New Roman" w:hAnsi="Times New Roman" w:cs="Times New Roman"/>
          <w:sz w:val="28"/>
          <w:szCs w:val="28"/>
        </w:rPr>
        <w:t>до 20 марта 2026 г</w:t>
      </w:r>
      <w:r w:rsidR="00F57BCF" w:rsidRPr="00D63D3D">
        <w:rPr>
          <w:rFonts w:ascii="Times New Roman" w:hAnsi="Times New Roman" w:cs="Times New Roman"/>
          <w:sz w:val="28"/>
          <w:szCs w:val="28"/>
        </w:rPr>
        <w:t>. Участники, успешно прошедшие все 10</w:t>
      </w:r>
      <w:r w:rsidR="00591525" w:rsidRPr="00D63D3D">
        <w:rPr>
          <w:rFonts w:ascii="Times New Roman" w:hAnsi="Times New Roman" w:cs="Times New Roman"/>
          <w:sz w:val="28"/>
          <w:szCs w:val="28"/>
        </w:rPr>
        <w:t> </w:t>
      </w:r>
      <w:r w:rsidR="00F57BCF" w:rsidRPr="00D63D3D">
        <w:rPr>
          <w:rFonts w:ascii="Times New Roman" w:hAnsi="Times New Roman" w:cs="Times New Roman"/>
          <w:sz w:val="28"/>
          <w:szCs w:val="28"/>
        </w:rPr>
        <w:t>лекций и выполнившие 10</w:t>
      </w:r>
      <w:r w:rsidR="00591525" w:rsidRPr="00D63D3D">
        <w:rPr>
          <w:rFonts w:ascii="Times New Roman" w:hAnsi="Times New Roman" w:cs="Times New Roman"/>
          <w:sz w:val="28"/>
          <w:szCs w:val="28"/>
        </w:rPr>
        <w:t> 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заданий, в </w:t>
      </w:r>
      <w:r w:rsidR="00037C2A" w:rsidRPr="00D63D3D">
        <w:rPr>
          <w:rFonts w:ascii="Times New Roman" w:hAnsi="Times New Roman" w:cs="Times New Roman"/>
          <w:sz w:val="28"/>
          <w:szCs w:val="28"/>
        </w:rPr>
        <w:t>мае получа</w:t>
      </w:r>
      <w:r w:rsidR="00F57BCF" w:rsidRPr="00D63D3D">
        <w:rPr>
          <w:rFonts w:ascii="Times New Roman" w:hAnsi="Times New Roman" w:cs="Times New Roman"/>
          <w:sz w:val="28"/>
          <w:szCs w:val="28"/>
        </w:rPr>
        <w:t>т сертификаты, а финалисты</w:t>
      </w:r>
      <w:r w:rsidR="00591525" w:rsidRPr="00D63D3D">
        <w:rPr>
          <w:rFonts w:ascii="Times New Roman" w:hAnsi="Times New Roman" w:cs="Times New Roman"/>
          <w:sz w:val="28"/>
          <w:szCs w:val="28"/>
        </w:rPr>
        <w:t> </w:t>
      </w:r>
      <w:r w:rsidR="00F57BCF" w:rsidRPr="00D63D3D">
        <w:rPr>
          <w:rFonts w:ascii="Times New Roman" w:hAnsi="Times New Roman" w:cs="Times New Roman"/>
          <w:sz w:val="28"/>
          <w:szCs w:val="28"/>
        </w:rPr>
        <w:t xml:space="preserve">― шанс поехать в арт-резиденцию в Республику Алтай. </w:t>
      </w:r>
    </w:p>
    <w:p w:rsidR="00F57BCF" w:rsidRPr="00D63D3D" w:rsidRDefault="00F57BCF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sz w:val="28"/>
          <w:szCs w:val="28"/>
        </w:rPr>
        <w:t>До 20</w:t>
      </w:r>
      <w:r w:rsidR="00591525" w:rsidRPr="00D63D3D">
        <w:rPr>
          <w:rFonts w:ascii="Times New Roman" w:hAnsi="Times New Roman" w:cs="Times New Roman"/>
          <w:sz w:val="28"/>
          <w:szCs w:val="28"/>
        </w:rPr>
        <w:t> </w:t>
      </w:r>
      <w:r w:rsidRPr="00D63D3D">
        <w:rPr>
          <w:rFonts w:ascii="Times New Roman" w:hAnsi="Times New Roman" w:cs="Times New Roman"/>
          <w:sz w:val="28"/>
          <w:szCs w:val="28"/>
        </w:rPr>
        <w:t>февраля 2026</w:t>
      </w:r>
      <w:r w:rsidR="00591525" w:rsidRPr="00D63D3D">
        <w:rPr>
          <w:rFonts w:ascii="Times New Roman" w:hAnsi="Times New Roman" w:cs="Times New Roman"/>
          <w:sz w:val="28"/>
          <w:szCs w:val="28"/>
        </w:rPr>
        <w:t> </w:t>
      </w:r>
      <w:r w:rsidRPr="00D63D3D">
        <w:rPr>
          <w:rFonts w:ascii="Times New Roman" w:hAnsi="Times New Roman" w:cs="Times New Roman"/>
          <w:sz w:val="28"/>
          <w:szCs w:val="28"/>
        </w:rPr>
        <w:t xml:space="preserve">г. в проекте идёт приём конкурсных заявок от молодых поэтов и писателей, создающих литературу на родных языках. Претенденты на участие в выездной программе проекта выступят на онлайн-марафоне, где смогут презентовать своё творчество. </w:t>
      </w:r>
      <w:r w:rsidR="00591525" w:rsidRPr="00D63D3D">
        <w:rPr>
          <w:rFonts w:ascii="Times New Roman" w:hAnsi="Times New Roman" w:cs="Times New Roman"/>
          <w:sz w:val="28"/>
          <w:szCs w:val="28"/>
        </w:rPr>
        <w:t>Т</w:t>
      </w:r>
      <w:r w:rsidRPr="00D63D3D">
        <w:rPr>
          <w:rFonts w:ascii="Times New Roman" w:hAnsi="Times New Roman" w:cs="Times New Roman"/>
          <w:sz w:val="28"/>
          <w:szCs w:val="28"/>
        </w:rPr>
        <w:t>олько</w:t>
      </w:r>
      <w:r w:rsidR="00591525" w:rsidRPr="00D63D3D">
        <w:rPr>
          <w:rFonts w:ascii="Times New Roman" w:hAnsi="Times New Roman" w:cs="Times New Roman"/>
          <w:sz w:val="28"/>
          <w:szCs w:val="28"/>
        </w:rPr>
        <w:t xml:space="preserve"> </w:t>
      </w:r>
      <w:r w:rsidRPr="00D63D3D">
        <w:rPr>
          <w:rFonts w:ascii="Times New Roman" w:hAnsi="Times New Roman" w:cs="Times New Roman"/>
          <w:sz w:val="28"/>
          <w:szCs w:val="28"/>
        </w:rPr>
        <w:t>10</w:t>
      </w:r>
      <w:r w:rsidR="00591525" w:rsidRPr="00D63D3D">
        <w:rPr>
          <w:rFonts w:ascii="Times New Roman" w:hAnsi="Times New Roman" w:cs="Times New Roman"/>
          <w:sz w:val="28"/>
          <w:szCs w:val="28"/>
        </w:rPr>
        <w:t> </w:t>
      </w:r>
      <w:r w:rsidRPr="00D63D3D">
        <w:rPr>
          <w:rFonts w:ascii="Times New Roman" w:hAnsi="Times New Roman" w:cs="Times New Roman"/>
          <w:sz w:val="28"/>
          <w:szCs w:val="28"/>
        </w:rPr>
        <w:t xml:space="preserve">молодых авторов поедут </w:t>
      </w:r>
      <w:r w:rsidR="00591525" w:rsidRPr="00D63D3D">
        <w:rPr>
          <w:rFonts w:ascii="Times New Roman" w:hAnsi="Times New Roman" w:cs="Times New Roman"/>
          <w:sz w:val="28"/>
          <w:szCs w:val="28"/>
        </w:rPr>
        <w:t>в июне на</w:t>
      </w:r>
      <w:r w:rsidRPr="00D63D3D">
        <w:rPr>
          <w:rFonts w:ascii="Times New Roman" w:hAnsi="Times New Roman" w:cs="Times New Roman"/>
          <w:sz w:val="28"/>
          <w:szCs w:val="28"/>
        </w:rPr>
        <w:t xml:space="preserve"> Алтай, где будут снимать клипы на свои произведения, работать над общим сборником и смогут создать новые стихи, рассказы и сказки на родных языках</w:t>
      </w:r>
      <w:r w:rsidR="00037C2A" w:rsidRPr="00D63D3D">
        <w:rPr>
          <w:rFonts w:ascii="Times New Roman" w:hAnsi="Times New Roman" w:cs="Times New Roman"/>
          <w:sz w:val="28"/>
          <w:szCs w:val="28"/>
        </w:rPr>
        <w:t xml:space="preserve"> народов России</w:t>
      </w:r>
      <w:r w:rsidRPr="00D63D3D">
        <w:rPr>
          <w:rFonts w:ascii="Times New Roman" w:hAnsi="Times New Roman" w:cs="Times New Roman"/>
          <w:sz w:val="28"/>
          <w:szCs w:val="28"/>
        </w:rPr>
        <w:t>.</w:t>
      </w:r>
    </w:p>
    <w:p w:rsidR="00F57BCF" w:rsidRPr="00D63D3D" w:rsidRDefault="00F57BCF" w:rsidP="00D63D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D3D">
        <w:rPr>
          <w:rFonts w:ascii="Times New Roman" w:hAnsi="Times New Roman" w:cs="Times New Roman"/>
          <w:i/>
          <w:sz w:val="28"/>
          <w:szCs w:val="28"/>
        </w:rPr>
        <w:t xml:space="preserve">Всероссийский проект «Языковая арт-резиденция. Музыка слова» реализуется Ресурсным центром в сфере национальных отношений при поддержке Президентского фонда культурных инициатив, в партнёрстве с </w:t>
      </w:r>
      <w:r w:rsidRPr="00D63D3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Сообществом языковых активистов новых медиа, а также с Комиссией Общественной палаты РФ по межнациональным, межрелигиозным отношениям и миграции, </w:t>
      </w:r>
      <w:r w:rsidR="001A5B02" w:rsidRPr="00D63D3D">
        <w:rPr>
          <w:rFonts w:ascii="Times New Roman" w:hAnsi="Times New Roman" w:cs="Times New Roman"/>
          <w:i/>
          <w:sz w:val="28"/>
          <w:szCs w:val="28"/>
        </w:rPr>
        <w:t xml:space="preserve">Федеральным институтом родных языков народов РФ, </w:t>
      </w:r>
      <w:r w:rsidRPr="00D63D3D">
        <w:rPr>
          <w:rFonts w:ascii="Times New Roman" w:hAnsi="Times New Roman" w:cs="Times New Roman"/>
          <w:i/>
          <w:sz w:val="28"/>
          <w:szCs w:val="28"/>
        </w:rPr>
        <w:t>Министерством образования и науки Республики Алтай, Комитетом по национальной политике и связям с общественностью Республики Алтай, Союзом писателей России, Центром культуры народов России ГРДНТ имени В.Д.</w:t>
      </w:r>
      <w:r w:rsidR="00591525" w:rsidRPr="00D63D3D">
        <w:rPr>
          <w:rFonts w:ascii="Times New Roman" w:hAnsi="Times New Roman" w:cs="Times New Roman"/>
          <w:i/>
          <w:sz w:val="28"/>
          <w:szCs w:val="28"/>
        </w:rPr>
        <w:t> </w:t>
      </w:r>
      <w:r w:rsidRPr="00D63D3D">
        <w:rPr>
          <w:rFonts w:ascii="Times New Roman" w:hAnsi="Times New Roman" w:cs="Times New Roman"/>
          <w:i/>
          <w:sz w:val="28"/>
          <w:szCs w:val="28"/>
        </w:rPr>
        <w:t>Поленова, Советом молодых литераторов Союза писателей России, Домом дружбы народов Республики Алтай, Домом народов Алтайского края. Информационные партнёры проекта — Первый Российский Национальный канал и канал «Культурная карта».</w:t>
      </w:r>
    </w:p>
    <w:p w:rsidR="00F57BCF" w:rsidRPr="00D63D3D" w:rsidRDefault="00F57BCF" w:rsidP="00D63D3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63D3D">
        <w:rPr>
          <w:rFonts w:ascii="Times New Roman" w:hAnsi="Times New Roman" w:cs="Times New Roman"/>
          <w:i/>
          <w:sz w:val="28"/>
          <w:szCs w:val="28"/>
        </w:rPr>
        <w:t xml:space="preserve">Подробную информацию о проектных мероприятиях можно найти на официальной странице проекта и в социальных сетях под официальным </w:t>
      </w:r>
      <w:proofErr w:type="spellStart"/>
      <w:r w:rsidRPr="00D63D3D">
        <w:rPr>
          <w:rFonts w:ascii="Times New Roman" w:hAnsi="Times New Roman" w:cs="Times New Roman"/>
          <w:i/>
          <w:sz w:val="28"/>
          <w:szCs w:val="28"/>
        </w:rPr>
        <w:t>хэштегом</w:t>
      </w:r>
      <w:proofErr w:type="spellEnd"/>
      <w:r w:rsidRPr="00D63D3D">
        <w:rPr>
          <w:rFonts w:ascii="Times New Roman" w:hAnsi="Times New Roman" w:cs="Times New Roman"/>
          <w:i/>
          <w:sz w:val="28"/>
          <w:szCs w:val="28"/>
        </w:rPr>
        <w:t xml:space="preserve"> #</w:t>
      </w:r>
      <w:proofErr w:type="spellStart"/>
      <w:r w:rsidRPr="00D63D3D">
        <w:rPr>
          <w:rFonts w:ascii="Times New Roman" w:hAnsi="Times New Roman" w:cs="Times New Roman"/>
          <w:i/>
          <w:sz w:val="28"/>
          <w:szCs w:val="28"/>
        </w:rPr>
        <w:t>ЯзыковаяАртРезиденция</w:t>
      </w:r>
      <w:proofErr w:type="spellEnd"/>
      <w:r w:rsidRPr="00D63D3D">
        <w:rPr>
          <w:rFonts w:ascii="Times New Roman" w:hAnsi="Times New Roman" w:cs="Times New Roman"/>
          <w:i/>
          <w:sz w:val="28"/>
          <w:szCs w:val="28"/>
        </w:rPr>
        <w:t>.</w:t>
      </w:r>
    </w:p>
    <w:p w:rsidR="00F57BCF" w:rsidRPr="00D63D3D" w:rsidRDefault="00F57BCF" w:rsidP="00D63D3D">
      <w:pPr>
        <w:jc w:val="both"/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b/>
          <w:sz w:val="28"/>
          <w:szCs w:val="28"/>
        </w:rPr>
        <w:t>Официальная страница проекта:</w:t>
      </w:r>
      <w:r w:rsidRPr="00D63D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63D3D">
          <w:rPr>
            <w:rStyle w:val="a3"/>
            <w:rFonts w:ascii="Times New Roman" w:hAnsi="Times New Roman" w:cs="Times New Roman"/>
            <w:sz w:val="28"/>
            <w:szCs w:val="28"/>
          </w:rPr>
          <w:t>https://ресурсныйцентр-анр.рф/russian-federation/project/art-rezidenciya-muzyka-slov</w:t>
        </w:r>
      </w:hyperlink>
      <w:r w:rsidRPr="00D63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BCF" w:rsidRPr="00D63D3D" w:rsidRDefault="00F57BCF" w:rsidP="00D63D3D">
      <w:pPr>
        <w:rPr>
          <w:rFonts w:ascii="Times New Roman" w:hAnsi="Times New Roman" w:cs="Times New Roman"/>
          <w:sz w:val="28"/>
          <w:szCs w:val="28"/>
        </w:rPr>
      </w:pPr>
      <w:r w:rsidRPr="00D63D3D">
        <w:rPr>
          <w:rFonts w:ascii="Times New Roman" w:hAnsi="Times New Roman" w:cs="Times New Roman"/>
          <w:b/>
          <w:sz w:val="28"/>
          <w:szCs w:val="28"/>
        </w:rPr>
        <w:t>Контакты:</w:t>
      </w:r>
      <w:r w:rsidR="001A5B02" w:rsidRPr="00D63D3D">
        <w:rPr>
          <w:rFonts w:ascii="Times New Roman" w:hAnsi="Times New Roman" w:cs="Times New Roman"/>
          <w:sz w:val="28"/>
          <w:szCs w:val="28"/>
        </w:rPr>
        <w:t xml:space="preserve"> Анжелика Сергеевна Засядько, </w:t>
      </w:r>
      <w:r w:rsidR="001A5B02" w:rsidRPr="00D63D3D">
        <w:rPr>
          <w:rFonts w:ascii="Times New Roman" w:hAnsi="Times New Roman" w:cs="Times New Roman"/>
          <w:sz w:val="28"/>
          <w:szCs w:val="28"/>
        </w:rPr>
        <w:br/>
      </w:r>
      <w:r w:rsidRPr="00D63D3D">
        <w:rPr>
          <w:rFonts w:ascii="Times New Roman" w:hAnsi="Times New Roman" w:cs="Times New Roman"/>
          <w:sz w:val="28"/>
          <w:szCs w:val="28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8" w:history="1">
        <w:r w:rsidR="001A5B02" w:rsidRPr="00D63D3D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 w:rsidR="001A5B02" w:rsidRPr="00D63D3D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F57BCF" w:rsidRPr="00D63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6DF"/>
    <w:rsid w:val="00023BA9"/>
    <w:rsid w:val="00037C2A"/>
    <w:rsid w:val="00045723"/>
    <w:rsid w:val="000F7794"/>
    <w:rsid w:val="001908FA"/>
    <w:rsid w:val="001A5B02"/>
    <w:rsid w:val="001B14E1"/>
    <w:rsid w:val="001F1FDC"/>
    <w:rsid w:val="002A4074"/>
    <w:rsid w:val="002A5335"/>
    <w:rsid w:val="002C4DCC"/>
    <w:rsid w:val="002F6E68"/>
    <w:rsid w:val="003536DF"/>
    <w:rsid w:val="00457DE4"/>
    <w:rsid w:val="004777C3"/>
    <w:rsid w:val="00485240"/>
    <w:rsid w:val="00497C00"/>
    <w:rsid w:val="00591525"/>
    <w:rsid w:val="006E05F8"/>
    <w:rsid w:val="00715CB8"/>
    <w:rsid w:val="007309F7"/>
    <w:rsid w:val="00805411"/>
    <w:rsid w:val="00833AA1"/>
    <w:rsid w:val="008A396F"/>
    <w:rsid w:val="008E1B40"/>
    <w:rsid w:val="00915CA6"/>
    <w:rsid w:val="00917DF5"/>
    <w:rsid w:val="00951382"/>
    <w:rsid w:val="00954C29"/>
    <w:rsid w:val="00995754"/>
    <w:rsid w:val="00AE34AE"/>
    <w:rsid w:val="00B57108"/>
    <w:rsid w:val="00B94989"/>
    <w:rsid w:val="00CA0666"/>
    <w:rsid w:val="00D60529"/>
    <w:rsid w:val="00D63D3D"/>
    <w:rsid w:val="00E0706D"/>
    <w:rsid w:val="00E8743A"/>
    <w:rsid w:val="00EC6161"/>
    <w:rsid w:val="00EF3EC9"/>
    <w:rsid w:val="00F57BCF"/>
    <w:rsid w:val="00FA32A3"/>
    <w:rsid w:val="00FB7EF0"/>
    <w:rsid w:val="00FD385D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FAA6"/>
  <w15:docId w15:val="{EAFB4E96-D23A-47B0-BFDE-300E1281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B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rrc.ru@y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video.ru/playlist/-210950869_12" TargetMode="External"/><Relationship Id="rId5" Type="http://schemas.openxmlformats.org/officeDocument/2006/relationships/hyperlink" Target="https://vk.com/video-210950869_456239399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ya-art-residence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 Гафиятуллина</dc:creator>
  <cp:lastModifiedBy>Анжелика</cp:lastModifiedBy>
  <cp:revision>16</cp:revision>
  <dcterms:created xsi:type="dcterms:W3CDTF">2026-01-27T15:13:00Z</dcterms:created>
  <dcterms:modified xsi:type="dcterms:W3CDTF">2026-01-28T11:45:00Z</dcterms:modified>
</cp:coreProperties>
</file>