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5813" w14:textId="77777777" w:rsidR="002772F1" w:rsidRPr="00257898" w:rsidRDefault="002772F1" w:rsidP="002772F1">
      <w:pPr>
        <w:jc w:val="center"/>
        <w:rPr>
          <w:b/>
          <w:bCs/>
        </w:rPr>
      </w:pPr>
      <w:r w:rsidRPr="00257898">
        <w:rPr>
          <w:b/>
          <w:bCs/>
        </w:rPr>
        <w:t>Студентам Алтайского ГАУ рассказали о том, как противостоять кибермошенникам</w:t>
      </w:r>
    </w:p>
    <w:p w14:paraId="409DD5D3" w14:textId="77777777" w:rsidR="002772F1" w:rsidRDefault="002772F1" w:rsidP="002772F1"/>
    <w:p w14:paraId="0220E27D" w14:textId="77777777" w:rsidR="002772F1" w:rsidRDefault="002772F1" w:rsidP="002772F1">
      <w:pPr>
        <w:rPr>
          <w:i/>
          <w:iCs/>
        </w:rPr>
      </w:pPr>
      <w:r w:rsidRPr="00257898">
        <w:rPr>
          <w:i/>
          <w:iCs/>
        </w:rPr>
        <w:t xml:space="preserve">Сегодня, 11 февраля, в Алтайском государственном аграрном университете состоялась встреча сотрудников </w:t>
      </w:r>
      <w:r w:rsidRPr="001C6FF7">
        <w:rPr>
          <w:i/>
          <w:iCs/>
        </w:rPr>
        <w:t>Управления уголовного розыска ГУ МВД России по Алтайскому краю</w:t>
      </w:r>
      <w:r>
        <w:rPr>
          <w:i/>
          <w:iCs/>
        </w:rPr>
        <w:t xml:space="preserve"> со студентами и преподавателями</w:t>
      </w:r>
    </w:p>
    <w:p w14:paraId="429D78ED" w14:textId="77777777" w:rsidR="002772F1" w:rsidRDefault="002772F1" w:rsidP="002772F1">
      <w:pPr>
        <w:rPr>
          <w:i/>
          <w:iCs/>
        </w:rPr>
      </w:pPr>
    </w:p>
    <w:p w14:paraId="2E34F9B0" w14:textId="77777777" w:rsidR="002772F1" w:rsidRPr="001C6FF7" w:rsidRDefault="002772F1" w:rsidP="002772F1">
      <w:r>
        <w:t xml:space="preserve">Участниками встречи, которая прошла в актовом зале главного корпуса Алтайского ГАУ, стали </w:t>
      </w:r>
      <w:r w:rsidRPr="001C6FF7">
        <w:rPr>
          <w:b/>
          <w:bCs/>
        </w:rPr>
        <w:t>более 400</w:t>
      </w:r>
      <w:r>
        <w:t xml:space="preserve"> студентов разных факультетов вуза и Колледжа агропромышленных технологий АГАУ.</w:t>
      </w:r>
    </w:p>
    <w:p w14:paraId="415B9A65" w14:textId="77777777" w:rsidR="002772F1" w:rsidRPr="001C6FF7" w:rsidRDefault="002772F1" w:rsidP="002772F1">
      <w:r w:rsidRPr="001C6FF7">
        <w:t xml:space="preserve">Врио начальника отдела мошенничеств Управления уголовного розыска ГУ МВД России по Алтайскому краю подполковник </w:t>
      </w:r>
      <w:r>
        <w:t xml:space="preserve">полиции </w:t>
      </w:r>
      <w:r w:rsidRPr="001C6FF7">
        <w:rPr>
          <w:b/>
          <w:bCs/>
        </w:rPr>
        <w:t>Николай Ощепков</w:t>
      </w:r>
      <w:r>
        <w:t xml:space="preserve"> рассказал студентам о </w:t>
      </w:r>
      <w:r w:rsidRPr="001C6FF7">
        <w:t xml:space="preserve">самых распространенных способах мошенничества </w:t>
      </w:r>
      <w:r>
        <w:t xml:space="preserve">в </w:t>
      </w:r>
      <w:proofErr w:type="spellStart"/>
      <w:r>
        <w:t>киберсреде</w:t>
      </w:r>
      <w:proofErr w:type="spellEnd"/>
      <w:r>
        <w:t xml:space="preserve">, </w:t>
      </w:r>
      <w:r w:rsidRPr="001C6FF7">
        <w:t>о том, что делать, чтобы не стать жертвой мошенничества</w:t>
      </w:r>
      <w:r>
        <w:t xml:space="preserve">, а также о том, что необходимо предпринять, </w:t>
      </w:r>
      <w:r w:rsidRPr="001C6FF7">
        <w:t xml:space="preserve">если вы </w:t>
      </w:r>
      <w:r>
        <w:t xml:space="preserve">уже </w:t>
      </w:r>
      <w:r w:rsidRPr="001C6FF7">
        <w:t>стали жертвой</w:t>
      </w:r>
      <w:r>
        <w:t xml:space="preserve"> мошенников.</w:t>
      </w:r>
    </w:p>
    <w:p w14:paraId="723EFD24" w14:textId="77777777" w:rsidR="002772F1" w:rsidRPr="001C6FF7" w:rsidRDefault="002772F1" w:rsidP="002772F1">
      <w:r w:rsidRPr="001C6FF7">
        <w:t>Сотрудник уголовного розыска сообщил, что в 2025</w:t>
      </w:r>
      <w:r>
        <w:t xml:space="preserve"> </w:t>
      </w:r>
      <w:r w:rsidRPr="001C6FF7">
        <w:t>г.</w:t>
      </w:r>
      <w:r>
        <w:t xml:space="preserve"> </w:t>
      </w:r>
      <w:r w:rsidRPr="001C6FF7">
        <w:t xml:space="preserve">в Алтайском крае зарегистрировано чуть более </w:t>
      </w:r>
      <w:r w:rsidRPr="001C6FF7">
        <w:rPr>
          <w:b/>
          <w:bCs/>
        </w:rPr>
        <w:t>6000</w:t>
      </w:r>
      <w:r w:rsidRPr="001C6FF7">
        <w:t xml:space="preserve"> хищений, совершенных дистанционным способом.</w:t>
      </w:r>
      <w:r>
        <w:t xml:space="preserve"> При этом </w:t>
      </w:r>
      <w:r w:rsidRPr="001C6FF7">
        <w:t xml:space="preserve">в 2024 г. их было на 1000 больше. </w:t>
      </w:r>
      <w:r>
        <w:t xml:space="preserve">Причиненный таким образом мошенниками урон составил в прошедшем году около </w:t>
      </w:r>
      <w:r w:rsidRPr="001C6FF7">
        <w:t>1,7 млрд рублей</w:t>
      </w:r>
      <w:r>
        <w:rPr>
          <w:i/>
          <w:iCs/>
        </w:rPr>
        <w:t xml:space="preserve">, </w:t>
      </w:r>
      <w:r w:rsidRPr="001C6FF7">
        <w:t>а в 2024 - 2,1 млрд рублей.</w:t>
      </w:r>
      <w:r>
        <w:t xml:space="preserve"> Значит, мошенникам можно противостоять. Но для этого нужно быть бдительным и выполнять определенные правила поведения в цифровой среде.</w:t>
      </w:r>
    </w:p>
    <w:p w14:paraId="75822FDB" w14:textId="77777777" w:rsidR="002772F1" w:rsidRDefault="002772F1" w:rsidP="002772F1">
      <w:r>
        <w:rPr>
          <w:i/>
          <w:iCs/>
        </w:rPr>
        <w:lastRenderedPageBreak/>
        <w:t xml:space="preserve">«Для мошенников главное – заставить Вас раскрыть определенную конфиденциальную информацию, чтобы получить доступ к </w:t>
      </w:r>
      <w:r w:rsidRPr="001C6FF7">
        <w:rPr>
          <w:i/>
          <w:iCs/>
        </w:rPr>
        <w:t>“</w:t>
      </w:r>
      <w:r>
        <w:rPr>
          <w:i/>
          <w:iCs/>
        </w:rPr>
        <w:t>Госуслугам</w:t>
      </w:r>
      <w:r w:rsidRPr="001C6FF7">
        <w:rPr>
          <w:i/>
          <w:iCs/>
        </w:rPr>
        <w:t>”</w:t>
      </w:r>
      <w:r>
        <w:rPr>
          <w:i/>
          <w:iCs/>
        </w:rPr>
        <w:t xml:space="preserve"> или каким-то аккаунтам. Далее мошенники похищают денежные средства со счета в банке. Второй способ – ввести в заблуждение человека, чтобы он сам перевел средства на счет мошенников. Для этого преступники представляются сотрудниками МВД, компании-сотового оператора, банка и так далее вплоть до сервисных служб», - </w:t>
      </w:r>
      <w:r>
        <w:t xml:space="preserve">отметил </w:t>
      </w:r>
      <w:r w:rsidRPr="00F77655">
        <w:rPr>
          <w:b/>
          <w:bCs/>
        </w:rPr>
        <w:t>Николай Ощепков</w:t>
      </w:r>
      <w:r>
        <w:t>.</w:t>
      </w:r>
    </w:p>
    <w:p w14:paraId="1E72E669" w14:textId="77777777" w:rsidR="002772F1" w:rsidRDefault="002772F1" w:rsidP="002772F1">
      <w:r>
        <w:t xml:space="preserve">Студенты смогли задать вопросы сотруднику полиции. Главным образом они касались того, что делать в случае, если человек стал жертвой мошенников. </w:t>
      </w:r>
    </w:p>
    <w:p w14:paraId="38FE1BBE" w14:textId="77777777" w:rsidR="002772F1" w:rsidRDefault="002772F1" w:rsidP="002772F1">
      <w:r w:rsidRPr="00F77655">
        <w:rPr>
          <w:i/>
          <w:iCs/>
        </w:rPr>
        <w:t>«Прежде всего, - немедленно сообщите по горячей линии в банк, где у вас счет и попросите заблокировать его! Если денежные средства переводились из одного банка в другой, то сообщите и в этот банк! Чем быстрее вы примите эти меры, тем меньше шансов у преступников перевести деньги!»,</w:t>
      </w:r>
      <w:r>
        <w:t xml:space="preserve"> - подчеркнул </w:t>
      </w:r>
      <w:r w:rsidRPr="00F77655">
        <w:rPr>
          <w:b/>
          <w:bCs/>
        </w:rPr>
        <w:t>Николай Ощепков</w:t>
      </w:r>
      <w:r>
        <w:t>.</w:t>
      </w:r>
    </w:p>
    <w:p w14:paraId="077B1A73" w14:textId="77777777" w:rsidR="002772F1" w:rsidRDefault="002772F1" w:rsidP="002772F1">
      <w:r>
        <w:t>Студенты серьезно отнеслись к встрече с сотрудником полиции.</w:t>
      </w:r>
    </w:p>
    <w:p w14:paraId="18B259C3" w14:textId="77777777" w:rsidR="002772F1" w:rsidRDefault="002772F1" w:rsidP="002772F1">
      <w:r w:rsidRPr="00AF4A67">
        <w:rPr>
          <w:i/>
          <w:iCs/>
        </w:rPr>
        <w:t>«Конечно, тема очень актуальная. Сегодня телефонные мошенники активны. Наверное, каждый хоть раз сталкивался с ними. Поэтому полезно знать, как себя вести в таких случаях!»,</w:t>
      </w:r>
      <w:r>
        <w:t xml:space="preserve"> - поделился впечатлениями студент 1 курса Биолого-технологического факультета </w:t>
      </w:r>
      <w:r w:rsidRPr="00AF4A67">
        <w:rPr>
          <w:b/>
          <w:bCs/>
        </w:rPr>
        <w:t>Александр Журавлев</w:t>
      </w:r>
      <w:r>
        <w:t>.</w:t>
      </w:r>
    </w:p>
    <w:p w14:paraId="0D2A5939" w14:textId="77777777" w:rsidR="002772F1" w:rsidRPr="00F77655" w:rsidRDefault="002772F1" w:rsidP="002772F1">
      <w:r>
        <w:t xml:space="preserve">В заключение встречи сотрудники уголовного розыска предложили студентам вместе бороться с мошенничеством и другими преступлениями и пригласили будущих выпускников Алтайского ГАУ на работу в органы внутренних дел. </w:t>
      </w:r>
    </w:p>
    <w:p w14:paraId="110565B7" w14:textId="77777777" w:rsidR="00637ACE" w:rsidRPr="00860A27" w:rsidRDefault="00637ACE" w:rsidP="002772F1">
      <w:pPr>
        <w:ind w:firstLine="0"/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4C40" w14:textId="77777777" w:rsidR="00874E7F" w:rsidRDefault="00874E7F" w:rsidP="00637ACE">
      <w:pPr>
        <w:spacing w:line="240" w:lineRule="auto"/>
      </w:pPr>
      <w:r>
        <w:separator/>
      </w:r>
    </w:p>
  </w:endnote>
  <w:endnote w:type="continuationSeparator" w:id="0">
    <w:p w14:paraId="0A3BBC9B" w14:textId="77777777" w:rsidR="00874E7F" w:rsidRDefault="00874E7F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E8E24" w14:textId="77777777" w:rsidR="00874E7F" w:rsidRDefault="00874E7F" w:rsidP="00637ACE">
      <w:pPr>
        <w:spacing w:line="240" w:lineRule="auto"/>
      </w:pPr>
      <w:r>
        <w:separator/>
      </w:r>
    </w:p>
  </w:footnote>
  <w:footnote w:type="continuationSeparator" w:id="0">
    <w:p w14:paraId="0B823EA7" w14:textId="77777777" w:rsidR="00874E7F" w:rsidRDefault="00874E7F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2772F1">
      <w:rPr>
        <w:sz w:val="20"/>
        <w:szCs w:val="20"/>
      </w:rPr>
      <w:t xml:space="preserve">                                     </w:t>
    </w:r>
    <w:r w:rsidR="006774B9" w:rsidRPr="002772F1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772F1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374F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874E7F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2026-02-11T11:15:00Z</dcterms:modified>
</cp:coreProperties>
</file>