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C3236" w14:textId="77777777" w:rsidR="0033542C" w:rsidRPr="005576E0" w:rsidRDefault="0033542C" w:rsidP="0033542C">
      <w:pPr>
        <w:jc w:val="center"/>
        <w:rPr>
          <w:b/>
          <w:bCs/>
          <w:szCs w:val="28"/>
        </w:rPr>
      </w:pPr>
      <w:r w:rsidRPr="005576E0">
        <w:rPr>
          <w:b/>
          <w:bCs/>
          <w:szCs w:val="28"/>
        </w:rPr>
        <w:t xml:space="preserve">В преддверии Дня Защитника Отечества студенты Алтайского ГАУ встретились с ветераном </w:t>
      </w:r>
      <w:r>
        <w:rPr>
          <w:b/>
          <w:bCs/>
          <w:szCs w:val="28"/>
        </w:rPr>
        <w:t>войск Росгвардии</w:t>
      </w:r>
    </w:p>
    <w:p w14:paraId="2A9F0847" w14:textId="77777777" w:rsidR="0033542C" w:rsidRDefault="0033542C" w:rsidP="0033542C">
      <w:pPr>
        <w:rPr>
          <w:szCs w:val="28"/>
        </w:rPr>
      </w:pPr>
    </w:p>
    <w:p w14:paraId="320D4A49" w14:textId="77777777" w:rsidR="0033542C" w:rsidRPr="005576E0" w:rsidRDefault="0033542C" w:rsidP="0033542C">
      <w:pPr>
        <w:rPr>
          <w:i/>
          <w:iCs/>
          <w:szCs w:val="28"/>
        </w:rPr>
      </w:pPr>
      <w:r w:rsidRPr="005576E0">
        <w:rPr>
          <w:i/>
          <w:iCs/>
          <w:szCs w:val="28"/>
        </w:rPr>
        <w:t>1</w:t>
      </w:r>
      <w:r>
        <w:rPr>
          <w:i/>
          <w:iCs/>
          <w:szCs w:val="28"/>
        </w:rPr>
        <w:t>6 февраля</w:t>
      </w:r>
      <w:r w:rsidRPr="005576E0">
        <w:rPr>
          <w:i/>
          <w:iCs/>
          <w:szCs w:val="28"/>
        </w:rPr>
        <w:t xml:space="preserve"> </w:t>
      </w:r>
      <w:r>
        <w:rPr>
          <w:i/>
          <w:iCs/>
          <w:szCs w:val="28"/>
        </w:rPr>
        <w:t xml:space="preserve">в </w:t>
      </w:r>
      <w:r w:rsidRPr="005576E0">
        <w:rPr>
          <w:i/>
          <w:iCs/>
          <w:szCs w:val="28"/>
        </w:rPr>
        <w:t xml:space="preserve">Алтайском государственном аграрном университете состоялась встреча студентов 1 курса </w:t>
      </w:r>
      <w:r>
        <w:rPr>
          <w:i/>
          <w:iCs/>
          <w:szCs w:val="28"/>
        </w:rPr>
        <w:t xml:space="preserve">Агрономического факультета </w:t>
      </w:r>
      <w:r w:rsidRPr="005576E0">
        <w:rPr>
          <w:i/>
          <w:iCs/>
          <w:szCs w:val="28"/>
        </w:rPr>
        <w:t xml:space="preserve">с ветераном Второй чеченской кампании, командиром диверсионной разведывательной группы </w:t>
      </w:r>
      <w:r w:rsidRPr="005576E0">
        <w:rPr>
          <w:b/>
          <w:bCs/>
          <w:i/>
          <w:iCs/>
          <w:szCs w:val="28"/>
        </w:rPr>
        <w:t>Евгением Кузнецовым.</w:t>
      </w:r>
      <w:r w:rsidRPr="005576E0">
        <w:rPr>
          <w:i/>
          <w:iCs/>
          <w:szCs w:val="28"/>
        </w:rPr>
        <w:t xml:space="preserve"> </w:t>
      </w:r>
    </w:p>
    <w:p w14:paraId="42E798BA" w14:textId="77777777" w:rsidR="0033542C" w:rsidRDefault="0033542C" w:rsidP="0033542C">
      <w:pPr>
        <w:rPr>
          <w:szCs w:val="28"/>
        </w:rPr>
      </w:pPr>
    </w:p>
    <w:p w14:paraId="49DAF8FA" w14:textId="77777777" w:rsidR="0033542C" w:rsidRDefault="0033542C" w:rsidP="0033542C">
      <w:pPr>
        <w:rPr>
          <w:szCs w:val="28"/>
        </w:rPr>
      </w:pPr>
      <w:r w:rsidRPr="005576E0">
        <w:rPr>
          <w:b/>
          <w:bCs/>
          <w:szCs w:val="28"/>
        </w:rPr>
        <w:t>Евгений Кузнецов</w:t>
      </w:r>
      <w:r>
        <w:rPr>
          <w:szCs w:val="28"/>
        </w:rPr>
        <w:t xml:space="preserve"> на встречу со студентами принес с собой к</w:t>
      </w:r>
      <w:r w:rsidRPr="00726B1B">
        <w:rPr>
          <w:szCs w:val="28"/>
        </w:rPr>
        <w:t>ниг</w:t>
      </w:r>
      <w:r>
        <w:rPr>
          <w:szCs w:val="28"/>
        </w:rPr>
        <w:t>у «</w:t>
      </w:r>
      <w:r w:rsidRPr="00726B1B">
        <w:rPr>
          <w:szCs w:val="28"/>
        </w:rPr>
        <w:t>Внутренние войска: Кавказский крест</w:t>
      </w:r>
      <w:r>
        <w:rPr>
          <w:szCs w:val="28"/>
        </w:rPr>
        <w:t>»</w:t>
      </w:r>
      <w:r w:rsidRPr="00726B1B">
        <w:rPr>
          <w:szCs w:val="28"/>
        </w:rPr>
        <w:t xml:space="preserve"> </w:t>
      </w:r>
      <w:r w:rsidRPr="005576E0">
        <w:rPr>
          <w:b/>
          <w:bCs/>
          <w:szCs w:val="28"/>
        </w:rPr>
        <w:t>Бориса Карпова</w:t>
      </w:r>
      <w:r w:rsidRPr="00726B1B">
        <w:rPr>
          <w:szCs w:val="28"/>
        </w:rPr>
        <w:t xml:space="preserve"> и </w:t>
      </w:r>
      <w:r w:rsidRPr="005576E0">
        <w:rPr>
          <w:b/>
          <w:bCs/>
          <w:szCs w:val="28"/>
        </w:rPr>
        <w:t>Олега Смирнова</w:t>
      </w:r>
      <w:r w:rsidRPr="00726B1B">
        <w:rPr>
          <w:szCs w:val="28"/>
        </w:rPr>
        <w:t>, выпущенн</w:t>
      </w:r>
      <w:r>
        <w:rPr>
          <w:szCs w:val="28"/>
        </w:rPr>
        <w:t>ую</w:t>
      </w:r>
      <w:r w:rsidRPr="00726B1B">
        <w:rPr>
          <w:szCs w:val="28"/>
        </w:rPr>
        <w:t xml:space="preserve"> в 2000 г</w:t>
      </w:r>
      <w:r>
        <w:rPr>
          <w:szCs w:val="28"/>
        </w:rPr>
        <w:t>.</w:t>
      </w:r>
      <w:r w:rsidRPr="00726B1B">
        <w:rPr>
          <w:szCs w:val="28"/>
        </w:rPr>
        <w:t xml:space="preserve">, </w:t>
      </w:r>
      <w:r>
        <w:rPr>
          <w:szCs w:val="28"/>
        </w:rPr>
        <w:t>которая рассказывает о</w:t>
      </w:r>
      <w:r w:rsidRPr="00726B1B">
        <w:rPr>
          <w:szCs w:val="28"/>
        </w:rPr>
        <w:t xml:space="preserve"> событи</w:t>
      </w:r>
      <w:r>
        <w:rPr>
          <w:szCs w:val="28"/>
        </w:rPr>
        <w:t>ях</w:t>
      </w:r>
      <w:r w:rsidRPr="00726B1B">
        <w:rPr>
          <w:szCs w:val="28"/>
        </w:rPr>
        <w:t xml:space="preserve"> </w:t>
      </w:r>
      <w:r>
        <w:rPr>
          <w:szCs w:val="28"/>
        </w:rPr>
        <w:t>П</w:t>
      </w:r>
      <w:r w:rsidRPr="00726B1B">
        <w:rPr>
          <w:szCs w:val="28"/>
        </w:rPr>
        <w:t>ервой чеченской кампании 1994-1996 гг. и охватывает втор</w:t>
      </w:r>
      <w:r>
        <w:rPr>
          <w:szCs w:val="28"/>
        </w:rPr>
        <w:t>ую</w:t>
      </w:r>
      <w:r w:rsidRPr="00726B1B">
        <w:rPr>
          <w:szCs w:val="28"/>
        </w:rPr>
        <w:t xml:space="preserve"> войну. </w:t>
      </w:r>
      <w:r>
        <w:rPr>
          <w:szCs w:val="28"/>
        </w:rPr>
        <w:t>Книга</w:t>
      </w:r>
      <w:r w:rsidRPr="00726B1B">
        <w:rPr>
          <w:szCs w:val="28"/>
        </w:rPr>
        <w:t xml:space="preserve"> представляет собой </w:t>
      </w:r>
      <w:r>
        <w:rPr>
          <w:szCs w:val="28"/>
        </w:rPr>
        <w:t>сборник</w:t>
      </w:r>
      <w:r w:rsidRPr="00726B1B">
        <w:rPr>
          <w:szCs w:val="28"/>
        </w:rPr>
        <w:t xml:space="preserve"> очерков, зарисовок, </w:t>
      </w:r>
      <w:r>
        <w:rPr>
          <w:szCs w:val="28"/>
        </w:rPr>
        <w:t>эссе</w:t>
      </w:r>
      <w:r w:rsidRPr="00726B1B">
        <w:rPr>
          <w:szCs w:val="28"/>
        </w:rPr>
        <w:t xml:space="preserve">, отрывков из бесед с солдатами и офицерами, воюющими или воевавшими на южных рубежах России. </w:t>
      </w:r>
    </w:p>
    <w:p w14:paraId="708E6DC0" w14:textId="77777777" w:rsidR="0033542C" w:rsidRDefault="0033542C" w:rsidP="0033542C">
      <w:pPr>
        <w:rPr>
          <w:szCs w:val="28"/>
        </w:rPr>
      </w:pPr>
      <w:r>
        <w:rPr>
          <w:szCs w:val="28"/>
        </w:rPr>
        <w:t xml:space="preserve">Один из рассказов называется «Обыкновенный герой из Калачевской разведки» и, как оказалось, он посвящен трагическим событиям, участником которых довелось стать </w:t>
      </w:r>
      <w:r w:rsidRPr="005576E0">
        <w:rPr>
          <w:b/>
          <w:bCs/>
          <w:szCs w:val="28"/>
        </w:rPr>
        <w:t>Евгению Кузнецову</w:t>
      </w:r>
      <w:r>
        <w:rPr>
          <w:szCs w:val="28"/>
        </w:rPr>
        <w:t xml:space="preserve">. </w:t>
      </w:r>
      <w:r w:rsidRPr="005576E0">
        <w:rPr>
          <w:b/>
          <w:bCs/>
          <w:szCs w:val="28"/>
        </w:rPr>
        <w:t xml:space="preserve">Арина </w:t>
      </w:r>
      <w:proofErr w:type="spellStart"/>
      <w:r w:rsidRPr="005576E0">
        <w:rPr>
          <w:b/>
          <w:bCs/>
          <w:szCs w:val="28"/>
        </w:rPr>
        <w:t>Горбович</w:t>
      </w:r>
      <w:proofErr w:type="spellEnd"/>
      <w:r>
        <w:rPr>
          <w:szCs w:val="28"/>
        </w:rPr>
        <w:t xml:space="preserve"> (157 группа) прочитала вслух часть этого очерка. </w:t>
      </w:r>
    </w:p>
    <w:p w14:paraId="23156446" w14:textId="77777777" w:rsidR="0033542C" w:rsidRDefault="0033542C" w:rsidP="0033542C">
      <w:pPr>
        <w:rPr>
          <w:szCs w:val="28"/>
        </w:rPr>
      </w:pPr>
      <w:r>
        <w:rPr>
          <w:szCs w:val="28"/>
        </w:rPr>
        <w:t xml:space="preserve">В том бою с бандой международных террористов </w:t>
      </w:r>
      <w:r w:rsidRPr="005576E0">
        <w:rPr>
          <w:b/>
          <w:bCs/>
          <w:szCs w:val="28"/>
        </w:rPr>
        <w:t>Евгений Кузнецов</w:t>
      </w:r>
      <w:r>
        <w:rPr>
          <w:szCs w:val="28"/>
        </w:rPr>
        <w:t xml:space="preserve"> получил тяжелое ранение в голову и остался инвалидом на всю жизнь. </w:t>
      </w:r>
    </w:p>
    <w:p w14:paraId="06B49F49" w14:textId="77777777" w:rsidR="0033542C" w:rsidRDefault="0033542C" w:rsidP="0033542C">
      <w:pPr>
        <w:rPr>
          <w:szCs w:val="28"/>
        </w:rPr>
      </w:pPr>
      <w:r w:rsidRPr="005576E0">
        <w:rPr>
          <w:i/>
          <w:iCs/>
          <w:szCs w:val="28"/>
        </w:rPr>
        <w:t>«Если бы можно было вернуть все назад, то я не стал бы ничего менять. Как и мои товарищи, я уверен! Потому что мы воевали за то, чтобы в России была мирная и спокойная жизнь», -</w:t>
      </w:r>
      <w:r>
        <w:rPr>
          <w:szCs w:val="28"/>
        </w:rPr>
        <w:t xml:space="preserve"> подчеркнул </w:t>
      </w:r>
      <w:r w:rsidRPr="0048177E">
        <w:rPr>
          <w:b/>
          <w:bCs/>
          <w:szCs w:val="28"/>
        </w:rPr>
        <w:t>Евгений Кузнецов</w:t>
      </w:r>
      <w:r>
        <w:rPr>
          <w:szCs w:val="28"/>
        </w:rPr>
        <w:t>.</w:t>
      </w:r>
    </w:p>
    <w:p w14:paraId="5A4F5C6E" w14:textId="77777777" w:rsidR="0033542C" w:rsidRDefault="0033542C" w:rsidP="0033542C">
      <w:pPr>
        <w:rPr>
          <w:szCs w:val="28"/>
        </w:rPr>
      </w:pPr>
      <w:r>
        <w:rPr>
          <w:szCs w:val="28"/>
        </w:rPr>
        <w:lastRenderedPageBreak/>
        <w:t xml:space="preserve">Ветеран хорошо помнит, как в 1999 г. в госпитале, где он находился на излечении, тогда еще Председатель Правительства РФ </w:t>
      </w:r>
      <w:r w:rsidRPr="0048177E">
        <w:rPr>
          <w:b/>
          <w:bCs/>
          <w:szCs w:val="28"/>
        </w:rPr>
        <w:t>Владимир Путин</w:t>
      </w:r>
      <w:r>
        <w:rPr>
          <w:szCs w:val="28"/>
        </w:rPr>
        <w:t xml:space="preserve"> лично вручил ему наградные золотые часы. </w:t>
      </w:r>
    </w:p>
    <w:p w14:paraId="3199C88B" w14:textId="77777777" w:rsidR="0033542C" w:rsidRPr="00777A00" w:rsidRDefault="0033542C" w:rsidP="0033542C">
      <w:pPr>
        <w:rPr>
          <w:szCs w:val="28"/>
        </w:rPr>
      </w:pPr>
      <w:r>
        <w:rPr>
          <w:szCs w:val="28"/>
        </w:rPr>
        <w:t xml:space="preserve">В настоящее время </w:t>
      </w:r>
      <w:r w:rsidRPr="0048177E">
        <w:rPr>
          <w:b/>
          <w:bCs/>
          <w:szCs w:val="28"/>
        </w:rPr>
        <w:t>Евгений Кузнецов</w:t>
      </w:r>
      <w:r>
        <w:rPr>
          <w:szCs w:val="28"/>
        </w:rPr>
        <w:t xml:space="preserve"> является заместителем председателя </w:t>
      </w:r>
      <w:r w:rsidRPr="00777A00">
        <w:rPr>
          <w:szCs w:val="28"/>
        </w:rPr>
        <w:t>Регионально</w:t>
      </w:r>
      <w:r>
        <w:rPr>
          <w:szCs w:val="28"/>
        </w:rPr>
        <w:t>го</w:t>
      </w:r>
      <w:r w:rsidRPr="00777A00">
        <w:rPr>
          <w:szCs w:val="28"/>
        </w:rPr>
        <w:t xml:space="preserve"> отделени</w:t>
      </w:r>
      <w:r>
        <w:rPr>
          <w:szCs w:val="28"/>
        </w:rPr>
        <w:t>я</w:t>
      </w:r>
      <w:r w:rsidRPr="00777A00">
        <w:rPr>
          <w:szCs w:val="28"/>
        </w:rPr>
        <w:t xml:space="preserve"> </w:t>
      </w:r>
      <w:r>
        <w:rPr>
          <w:szCs w:val="28"/>
        </w:rPr>
        <w:t>о</w:t>
      </w:r>
      <w:r w:rsidRPr="00777A00">
        <w:rPr>
          <w:szCs w:val="28"/>
        </w:rPr>
        <w:t xml:space="preserve">бщероссийской </w:t>
      </w:r>
      <w:r>
        <w:rPr>
          <w:szCs w:val="28"/>
        </w:rPr>
        <w:t>о</w:t>
      </w:r>
      <w:r w:rsidRPr="00777A00">
        <w:rPr>
          <w:szCs w:val="28"/>
        </w:rPr>
        <w:t xml:space="preserve">бщественной </w:t>
      </w:r>
      <w:r>
        <w:rPr>
          <w:szCs w:val="28"/>
        </w:rPr>
        <w:t>о</w:t>
      </w:r>
      <w:r w:rsidRPr="00777A00">
        <w:rPr>
          <w:szCs w:val="28"/>
        </w:rPr>
        <w:t xml:space="preserve">рганизации </w:t>
      </w:r>
      <w:r>
        <w:rPr>
          <w:szCs w:val="28"/>
        </w:rPr>
        <w:t>в</w:t>
      </w:r>
      <w:r w:rsidRPr="00777A00">
        <w:rPr>
          <w:szCs w:val="28"/>
        </w:rPr>
        <w:t xml:space="preserve">оенных </w:t>
      </w:r>
      <w:r>
        <w:rPr>
          <w:szCs w:val="28"/>
        </w:rPr>
        <w:t>и</w:t>
      </w:r>
      <w:r w:rsidRPr="00777A00">
        <w:rPr>
          <w:szCs w:val="28"/>
        </w:rPr>
        <w:t xml:space="preserve">нвалидов </w:t>
      </w:r>
      <w:r>
        <w:rPr>
          <w:szCs w:val="28"/>
        </w:rPr>
        <w:t>«</w:t>
      </w:r>
      <w:r w:rsidRPr="00777A00">
        <w:rPr>
          <w:szCs w:val="28"/>
        </w:rPr>
        <w:t>Воин</w:t>
      </w:r>
      <w:r>
        <w:rPr>
          <w:szCs w:val="28"/>
        </w:rPr>
        <w:t>»</w:t>
      </w:r>
      <w:r w:rsidRPr="00777A00">
        <w:rPr>
          <w:szCs w:val="28"/>
        </w:rPr>
        <w:t xml:space="preserve"> в Алтайском </w:t>
      </w:r>
      <w:r>
        <w:rPr>
          <w:szCs w:val="28"/>
        </w:rPr>
        <w:t>к</w:t>
      </w:r>
      <w:r w:rsidRPr="00777A00">
        <w:rPr>
          <w:szCs w:val="28"/>
        </w:rPr>
        <w:t>рае</w:t>
      </w:r>
      <w:r>
        <w:rPr>
          <w:szCs w:val="28"/>
        </w:rPr>
        <w:t>.</w:t>
      </w:r>
      <w:r w:rsidRPr="00777A00">
        <w:rPr>
          <w:szCs w:val="28"/>
        </w:rPr>
        <w:t xml:space="preserve"> </w:t>
      </w:r>
    </w:p>
    <w:p w14:paraId="73AF5B81" w14:textId="77777777" w:rsidR="0033542C" w:rsidRDefault="0033542C" w:rsidP="0033542C">
      <w:pPr>
        <w:rPr>
          <w:szCs w:val="28"/>
        </w:rPr>
      </w:pPr>
      <w:r>
        <w:rPr>
          <w:szCs w:val="28"/>
        </w:rPr>
        <w:t xml:space="preserve">Дальнейшая встреча была построена в форме доверительной беседы со студентами, где каждый мог задать интересующий его вопрос. </w:t>
      </w:r>
    </w:p>
    <w:p w14:paraId="295649FE" w14:textId="77777777" w:rsidR="0033542C" w:rsidRDefault="0033542C" w:rsidP="0033542C">
      <w:pPr>
        <w:rPr>
          <w:szCs w:val="28"/>
        </w:rPr>
      </w:pPr>
      <w:r>
        <w:rPr>
          <w:szCs w:val="28"/>
        </w:rPr>
        <w:t xml:space="preserve">Мероприятие закончилось минутой молчания в память о воинах, погибших на полях сражений при исполнении служебного долга. </w:t>
      </w:r>
    </w:p>
    <w:p w14:paraId="6E615EED" w14:textId="77777777" w:rsidR="0033542C" w:rsidRDefault="0033542C" w:rsidP="0033542C">
      <w:pPr>
        <w:rPr>
          <w:szCs w:val="28"/>
        </w:rPr>
      </w:pPr>
    </w:p>
    <w:p w14:paraId="28839925" w14:textId="77777777" w:rsidR="0033542C" w:rsidRPr="00777A00" w:rsidRDefault="0033542C" w:rsidP="0033542C">
      <w:pPr>
        <w:rPr>
          <w:szCs w:val="28"/>
        </w:rPr>
      </w:pP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83E62" w14:textId="77777777" w:rsidR="00A53DCD" w:rsidRDefault="00A53DCD" w:rsidP="00637ACE">
      <w:pPr>
        <w:spacing w:line="240" w:lineRule="auto"/>
      </w:pPr>
      <w:r>
        <w:separator/>
      </w:r>
    </w:p>
  </w:endnote>
  <w:endnote w:type="continuationSeparator" w:id="0">
    <w:p w14:paraId="12005E42" w14:textId="77777777" w:rsidR="00A53DCD" w:rsidRDefault="00A53DCD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605A9" w14:textId="77777777" w:rsidR="00A53DCD" w:rsidRDefault="00A53DCD" w:rsidP="00637ACE">
      <w:pPr>
        <w:spacing w:line="240" w:lineRule="auto"/>
      </w:pPr>
      <w:r>
        <w:separator/>
      </w:r>
    </w:p>
  </w:footnote>
  <w:footnote w:type="continuationSeparator" w:id="0">
    <w:p w14:paraId="408B1FB4" w14:textId="77777777" w:rsidR="00A53DCD" w:rsidRDefault="00A53DCD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33542C">
      <w:rPr>
        <w:sz w:val="20"/>
        <w:szCs w:val="20"/>
      </w:rPr>
      <w:t xml:space="preserve">                                     </w:t>
    </w:r>
    <w:r w:rsidR="006774B9" w:rsidRPr="0033542C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3542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3DCD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  <w:rsid w:val="00F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2026-02-17T04:25:00Z</dcterms:modified>
</cp:coreProperties>
</file>