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3AB20" w14:textId="77777777" w:rsidR="00ED54B6" w:rsidRDefault="00ED54B6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D568E6" wp14:editId="612627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31140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14:paraId="55D8D8EB" w14:textId="77777777" w:rsidR="00ED54B6" w:rsidRDefault="00ED54B6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6F29575" w14:textId="78E14C87" w:rsidR="00ED54B6" w:rsidRDefault="0092681A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2681A">
        <w:rPr>
          <w:rFonts w:cstheme="minorHAnsi"/>
          <w:b/>
          <w:bCs/>
          <w:sz w:val="28"/>
          <w:szCs w:val="28"/>
        </w:rPr>
        <w:t>Более 1000 учащихся побывали с экскурсиями на Ростовском-на-Дону ЭРЗ в 2025 году</w:t>
      </w:r>
    </w:p>
    <w:p w14:paraId="71440053" w14:textId="35BEDD7F" w:rsidR="00ED54B6" w:rsidRDefault="00DB620A" w:rsidP="00ED54B6">
      <w:pPr>
        <w:spacing w:before="120" w:after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2A2583">
        <w:rPr>
          <w:rFonts w:cstheme="minorHAnsi"/>
          <w:b/>
          <w:bCs/>
        </w:rPr>
        <w:t>9</w:t>
      </w:r>
      <w:bookmarkStart w:id="0" w:name="_GoBack"/>
      <w:bookmarkEnd w:id="0"/>
      <w:r w:rsidR="00ED54B6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ED54B6">
        <w:rPr>
          <w:rFonts w:cstheme="minorHAnsi"/>
          <w:b/>
          <w:bCs/>
        </w:rPr>
        <w:t>2.202</w:t>
      </w:r>
      <w:r>
        <w:rPr>
          <w:rFonts w:cstheme="minorHAnsi"/>
          <w:b/>
          <w:bCs/>
        </w:rPr>
        <w:t>6</w:t>
      </w:r>
      <w:r w:rsidR="00ED54B6"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 ПРЕСС-РЕЛИЗ</w:t>
      </w:r>
    </w:p>
    <w:p w14:paraId="04C283C7" w14:textId="7641CB1B" w:rsidR="009A0039" w:rsidRPr="0092681A" w:rsidRDefault="009A0039" w:rsidP="00A0688A">
      <w:pPr>
        <w:pStyle w:val="a4"/>
        <w:spacing w:before="120" w:after="120"/>
        <w:jc w:val="both"/>
        <w:rPr>
          <w:rFonts w:asciiTheme="minorHAnsi" w:hAnsiTheme="minorHAnsi" w:cstheme="minorHAnsi"/>
          <w:b/>
          <w:color w:val="242424"/>
          <w:sz w:val="22"/>
          <w:szCs w:val="22"/>
        </w:rPr>
      </w:pPr>
      <w:r w:rsidRPr="0092681A">
        <w:rPr>
          <w:rFonts w:asciiTheme="minorHAnsi" w:hAnsiTheme="minorHAnsi" w:cstheme="minorHAnsi"/>
          <w:b/>
          <w:color w:val="242424"/>
          <w:sz w:val="22"/>
          <w:szCs w:val="22"/>
        </w:rPr>
        <w:t>Ростовск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>ий-</w:t>
      </w:r>
      <w:r w:rsidRPr="0092681A">
        <w:rPr>
          <w:rFonts w:asciiTheme="minorHAnsi" w:hAnsiTheme="minorHAnsi" w:cstheme="minorHAnsi"/>
          <w:b/>
          <w:color w:val="242424"/>
          <w:sz w:val="22"/>
          <w:szCs w:val="22"/>
        </w:rPr>
        <w:t>на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>-</w:t>
      </w:r>
      <w:r w:rsidRPr="0092681A">
        <w:rPr>
          <w:rFonts w:asciiTheme="minorHAnsi" w:hAnsiTheme="minorHAnsi" w:cstheme="minorHAnsi"/>
          <w:b/>
          <w:color w:val="242424"/>
          <w:sz w:val="22"/>
          <w:szCs w:val="22"/>
        </w:rPr>
        <w:t>Дону ЭРЗ (РЭРЗ, входит в АО «Желдорреммаш»)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подвел итоги профориентационной деятельности за 2025 год</w:t>
      </w:r>
      <w:r w:rsidRPr="0092681A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>В</w:t>
      </w:r>
      <w:r w:rsidRPr="00E615EB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рамках мероприятий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завод посетили б</w:t>
      </w:r>
      <w:r w:rsidRPr="0092681A">
        <w:rPr>
          <w:rFonts w:asciiTheme="minorHAnsi" w:hAnsiTheme="minorHAnsi" w:cstheme="minorHAnsi"/>
          <w:b/>
          <w:color w:val="242424"/>
          <w:sz w:val="22"/>
          <w:szCs w:val="22"/>
        </w:rPr>
        <w:t>олее 1000 школьников и студентов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учебных заведений донского региона. </w:t>
      </w:r>
      <w:r w:rsidRPr="0092681A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</w:t>
      </w:r>
    </w:p>
    <w:p w14:paraId="0F7A44B2" w14:textId="06946D1D" w:rsidR="0092681A" w:rsidRPr="0092681A" w:rsidRDefault="009A0039" w:rsidP="00A0688A">
      <w:pPr>
        <w:pStyle w:val="a4"/>
        <w:spacing w:before="120" w:after="12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9A0039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Традиционно, наибольший поток учащихся знакомится с предприятием в рамках всероссийской профориентационной акции «Неделя без турникетов», которая проходит два раза в год при содействии Союза машиностроителей России. В 2025 году около 800 юных дончан познакомились с историей завода, побывали на производственных площадках, приняли участие в мастер-классах. А благодаря введению формата онлайн-экскурсий, появилась возможность привлечь к мероприятию не только ростовчан, но и жителей области.  </w:t>
      </w:r>
    </w:p>
    <w:p w14:paraId="3EB677FA" w14:textId="376B4F0F" w:rsidR="00A0688A" w:rsidRPr="0092681A" w:rsidRDefault="00A0688A" w:rsidP="00A0688A">
      <w:pPr>
        <w:pStyle w:val="a4"/>
        <w:spacing w:before="120" w:after="12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Высшие и средние учебные заведения интегрируют профориентационные мероприятия </w:t>
      </w:r>
      <w:r w:rsidR="00E82F73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РЭРЗ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в образовательный процесс. </w:t>
      </w:r>
      <w:r w:rsidRPr="0092681A">
        <w:rPr>
          <w:rFonts w:asciiTheme="minorHAnsi" w:hAnsiTheme="minorHAnsi" w:cstheme="minorHAnsi"/>
          <w:bCs/>
          <w:color w:val="242424"/>
          <w:sz w:val="22"/>
          <w:szCs w:val="22"/>
        </w:rPr>
        <w:t>Студенты Ростовского университета путей сообщени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я и</w:t>
      </w:r>
      <w:r w:rsidRPr="0092681A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профильных техникумов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в течение года </w:t>
      </w:r>
      <w:r w:rsidRPr="0092681A">
        <w:rPr>
          <w:rFonts w:asciiTheme="minorHAnsi" w:hAnsiTheme="minorHAnsi" w:cstheme="minorHAnsi"/>
          <w:bCs/>
          <w:color w:val="242424"/>
          <w:sz w:val="22"/>
          <w:szCs w:val="22"/>
        </w:rPr>
        <w:t>проводят на базе завода практические занятия. Изучают основы бережливого производства, организацию ремонта и технического обслуживания локомотивов.</w:t>
      </w:r>
    </w:p>
    <w:p w14:paraId="2F9C6CEC" w14:textId="55322D59" w:rsidR="009A0039" w:rsidRDefault="009A0039" w:rsidP="00A0688A">
      <w:pPr>
        <w:pStyle w:val="a4"/>
        <w:spacing w:before="120" w:after="12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9A0039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В 2025 году в рамках «Декады профессиональной ориентации» началось сотрудничество РЭРЗ с районными Центрами занятости населения (ЦЗН) Ростова-на-Дону. Целью этой инициативы является популяризация рабочих специальностей среди молодежи. Так, под эгидой ЦЗН, осенью минувшего года на предприятии побывало более 60 школьников, которые познакомились с машиностроительным производством и заводскими профессиями. </w:t>
      </w:r>
    </w:p>
    <w:p w14:paraId="0102A14D" w14:textId="1B57212D" w:rsidR="00A0688A" w:rsidRDefault="00A0688A" w:rsidP="00A0688A">
      <w:pPr>
        <w:pStyle w:val="a4"/>
        <w:spacing w:before="120" w:after="12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A0688A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Ещё одним совместным проектом завода и центров занятости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является</w:t>
      </w:r>
      <w:r w:rsidRPr="00A0688A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программа по организации временного трудоустройства несовершеннолетних.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Она реализуется уже четвертый год подряд, и в</w:t>
      </w:r>
      <w:r w:rsidRPr="00A0688A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летний период 2025 года на завод было трудоустроено свыше 20 школьников региона.</w:t>
      </w:r>
    </w:p>
    <w:p w14:paraId="27413F5D" w14:textId="71C669D1" w:rsidR="00E82F73" w:rsidRDefault="00E82F73" w:rsidP="00E82F73">
      <w:pPr>
        <w:spacing w:before="220" w:after="220" w:line="240" w:lineRule="auto"/>
        <w:jc w:val="both"/>
        <w:rPr>
          <w:rFonts w:cstheme="minorHAnsi"/>
          <w:bCs/>
          <w:color w:val="242424"/>
        </w:rPr>
      </w:pPr>
      <w:r>
        <w:rPr>
          <w:rFonts w:cstheme="minorHAnsi"/>
          <w:bCs/>
          <w:color w:val="242424"/>
        </w:rPr>
        <w:t xml:space="preserve"> - Профориентационные м</w:t>
      </w:r>
      <w:r w:rsidRPr="00FB4940">
        <w:rPr>
          <w:rFonts w:cstheme="minorHAnsi"/>
          <w:bCs/>
          <w:color w:val="242424"/>
        </w:rPr>
        <w:t>ероприяти</w:t>
      </w:r>
      <w:r>
        <w:rPr>
          <w:rFonts w:cstheme="minorHAnsi"/>
          <w:bCs/>
          <w:color w:val="242424"/>
        </w:rPr>
        <w:t>я</w:t>
      </w:r>
      <w:r w:rsidRPr="00FB4940">
        <w:rPr>
          <w:rFonts w:cstheme="minorHAnsi"/>
          <w:bCs/>
          <w:color w:val="242424"/>
        </w:rPr>
        <w:t xml:space="preserve"> пользу</w:t>
      </w:r>
      <w:r>
        <w:rPr>
          <w:rFonts w:cstheme="minorHAnsi"/>
          <w:bCs/>
          <w:color w:val="242424"/>
        </w:rPr>
        <w:t>ю</w:t>
      </w:r>
      <w:r w:rsidRPr="00FB4940">
        <w:rPr>
          <w:rFonts w:cstheme="minorHAnsi"/>
          <w:bCs/>
          <w:color w:val="242424"/>
        </w:rPr>
        <w:t xml:space="preserve">тся </w:t>
      </w:r>
      <w:r>
        <w:rPr>
          <w:rFonts w:cstheme="minorHAnsi"/>
          <w:bCs/>
          <w:color w:val="242424"/>
        </w:rPr>
        <w:t>неизменным</w:t>
      </w:r>
      <w:r w:rsidRPr="00FB4940">
        <w:rPr>
          <w:rFonts w:cstheme="minorHAnsi"/>
          <w:bCs/>
          <w:color w:val="242424"/>
        </w:rPr>
        <w:t xml:space="preserve"> интересом среди учащихся. </w:t>
      </w:r>
      <w:r>
        <w:rPr>
          <w:rFonts w:cstheme="minorHAnsi"/>
          <w:bCs/>
          <w:color w:val="242424"/>
        </w:rPr>
        <w:t>Молодые люди имеют возможность</w:t>
      </w:r>
      <w:r w:rsidRPr="00FB4940">
        <w:rPr>
          <w:rFonts w:cstheme="minorHAnsi"/>
          <w:bCs/>
          <w:color w:val="242424"/>
        </w:rPr>
        <w:t xml:space="preserve"> прочувствовать рабочие профессии </w:t>
      </w:r>
      <w:r>
        <w:rPr>
          <w:rFonts w:cstheme="minorHAnsi"/>
          <w:bCs/>
          <w:color w:val="242424"/>
        </w:rPr>
        <w:t>«изнутри»</w:t>
      </w:r>
      <w:r w:rsidRPr="00FB4940">
        <w:rPr>
          <w:rFonts w:cstheme="minorHAnsi"/>
          <w:bCs/>
          <w:color w:val="242424"/>
        </w:rPr>
        <w:t>, поучаствовать в производственном процессе.</w:t>
      </w:r>
      <w:r>
        <w:rPr>
          <w:rFonts w:cstheme="minorHAnsi"/>
          <w:bCs/>
          <w:color w:val="242424"/>
        </w:rPr>
        <w:t xml:space="preserve"> Завод становится уникальным комплексом, сочетающим в себе экскурсионную площадку и место для получения практических навыков, полезных для начала карьеры в отрасли, - отметила заместитель директора завода по персоналу </w:t>
      </w:r>
      <w:r w:rsidRPr="003D6215">
        <w:rPr>
          <w:rFonts w:cstheme="minorHAnsi"/>
          <w:b/>
          <w:color w:val="242424"/>
        </w:rPr>
        <w:t>Наталья Костенко</w:t>
      </w:r>
      <w:r>
        <w:rPr>
          <w:rFonts w:cstheme="minorHAnsi"/>
          <w:bCs/>
          <w:color w:val="242424"/>
        </w:rPr>
        <w:t xml:space="preserve">. </w:t>
      </w:r>
      <w:r w:rsidRPr="00FB4940">
        <w:rPr>
          <w:rFonts w:cstheme="minorHAnsi"/>
          <w:bCs/>
          <w:color w:val="242424"/>
        </w:rPr>
        <w:t xml:space="preserve"> </w:t>
      </w:r>
    </w:p>
    <w:p w14:paraId="4F5EE539" w14:textId="77777777" w:rsidR="00ED54B6" w:rsidRDefault="00ED54B6" w:rsidP="00DB620A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242424"/>
        </w:rPr>
      </w:pPr>
      <w:r>
        <w:rPr>
          <w:rFonts w:asciiTheme="minorHAnsi" w:hAnsiTheme="minorHAnsi" w:cstheme="minorHAnsi"/>
          <w:b/>
          <w:color w:val="242424"/>
        </w:rPr>
        <w:t>Справка:</w:t>
      </w:r>
    </w:p>
    <w:p w14:paraId="068CAD4D" w14:textId="77777777" w:rsidR="00ED54B6" w:rsidRDefault="00ED54B6" w:rsidP="00ED54B6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14:paraId="5DE12489" w14:textId="77777777" w:rsidR="00ED54B6" w:rsidRDefault="00ED54B6" w:rsidP="00ED54B6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bookmarkStart w:id="1" w:name="_Hlk189501665"/>
      <w:r>
        <w:rPr>
          <w:rFonts w:cstheme="minorHAnsi"/>
          <w:b/>
          <w:sz w:val="18"/>
          <w:szCs w:val="18"/>
        </w:rPr>
        <w:t>АО «Желдорреммаш»</w:t>
      </w:r>
      <w:r>
        <w:rPr>
          <w:rFonts w:cstheme="minorHAnsi"/>
          <w:sz w:val="18"/>
          <w:szCs w:val="18"/>
        </w:rPr>
        <w:t xml:space="preserve"> </w:t>
      </w:r>
      <w:bookmarkEnd w:id="1"/>
      <w:r>
        <w:rPr>
          <w:rFonts w:cstheme="minorHAnsi"/>
          <w:sz w:val="18"/>
          <w:szCs w:val="18"/>
        </w:rPr>
        <w:t>—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14:paraId="21437323" w14:textId="77777777" w:rsidR="00ED54B6" w:rsidRDefault="00ED54B6" w:rsidP="00ED54B6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</w:hyperlink>
      <w:r w:rsidRPr="0003342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3A4D79D" w14:textId="77777777" w:rsidR="00ED54B6" w:rsidRDefault="00ED54B6" w:rsidP="00ED54B6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РЭРЗ: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5F069F7" w14:textId="77777777" w:rsidR="00ED54B6" w:rsidRDefault="00ED54B6" w:rsidP="00ED54B6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Страница «ВКонтакте» РЭРЗ: </w:t>
      </w:r>
      <w:hyperlink r:id="rId10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31E10F6" w14:textId="77777777" w:rsidR="00ED54B6" w:rsidRDefault="00ED54B6" w:rsidP="00ED54B6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14:paraId="337D53E2" w14:textId="77777777" w:rsidR="00ED54B6" w:rsidRDefault="00ED54B6" w:rsidP="00ED54B6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14:paraId="6A07C684" w14:textId="77777777" w:rsidR="00ED54B6" w:rsidRDefault="00ED54B6" w:rsidP="00ED54B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Пресс-служба РЭРЗ</w:t>
      </w:r>
    </w:p>
    <w:p w14:paraId="47579663" w14:textId="77777777" w:rsidR="00ED54B6" w:rsidRDefault="00ED54B6" w:rsidP="00ED54B6">
      <w:pPr>
        <w:spacing w:after="0" w:line="240" w:lineRule="auto"/>
        <w:jc w:val="both"/>
        <w:rPr>
          <w:color w:val="242424"/>
        </w:rPr>
      </w:pPr>
      <w:r>
        <w:rPr>
          <w:color w:val="242424"/>
        </w:rPr>
        <w:t>+7 (863) 285-48-68 доб. 89-319</w:t>
      </w:r>
    </w:p>
    <w:p w14:paraId="0631250B" w14:textId="77777777" w:rsidR="00ED54B6" w:rsidRDefault="00ED54B6" w:rsidP="00ED54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+7 (918) 563-20-50</w:t>
      </w:r>
    </w:p>
    <w:p w14:paraId="2666B8A4" w14:textId="77777777" w:rsidR="00ED54B6" w:rsidRDefault="002A2583" w:rsidP="00ED54B6">
      <w:pPr>
        <w:spacing w:after="0" w:line="240" w:lineRule="auto"/>
        <w:jc w:val="both"/>
        <w:rPr>
          <w:b/>
        </w:rPr>
      </w:pPr>
      <w:hyperlink r:id="rId12" w:history="1">
        <w:r w:rsidR="00ED54B6">
          <w:rPr>
            <w:rStyle w:val="a3"/>
            <w:rFonts w:cstheme="minorHAnsi"/>
          </w:rPr>
          <w:t>PodobedDA@ao-zdrm.ru</w:t>
        </w:r>
      </w:hyperlink>
    </w:p>
    <w:p w14:paraId="4DC63468" w14:textId="77777777" w:rsidR="004268A3" w:rsidRDefault="002A2583"/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E5"/>
    <w:rsid w:val="00177723"/>
    <w:rsid w:val="001F10F8"/>
    <w:rsid w:val="00241F7A"/>
    <w:rsid w:val="002A1CA5"/>
    <w:rsid w:val="002A2583"/>
    <w:rsid w:val="002C27E5"/>
    <w:rsid w:val="00357FBF"/>
    <w:rsid w:val="003D6215"/>
    <w:rsid w:val="004116AD"/>
    <w:rsid w:val="00442EED"/>
    <w:rsid w:val="004B499D"/>
    <w:rsid w:val="004B6499"/>
    <w:rsid w:val="005C5C21"/>
    <w:rsid w:val="005C6FAC"/>
    <w:rsid w:val="005F29C6"/>
    <w:rsid w:val="006631CB"/>
    <w:rsid w:val="007830FA"/>
    <w:rsid w:val="0092681A"/>
    <w:rsid w:val="00970CF5"/>
    <w:rsid w:val="009A0039"/>
    <w:rsid w:val="009A2BDE"/>
    <w:rsid w:val="00A0688A"/>
    <w:rsid w:val="00AB712A"/>
    <w:rsid w:val="00BB4593"/>
    <w:rsid w:val="00BD4D30"/>
    <w:rsid w:val="00C460B8"/>
    <w:rsid w:val="00D07F4D"/>
    <w:rsid w:val="00DB620A"/>
    <w:rsid w:val="00DD1EA7"/>
    <w:rsid w:val="00E82F73"/>
    <w:rsid w:val="00ED54B6"/>
    <w:rsid w:val="00F16CDD"/>
    <w:rsid w:val="00F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56BE"/>
  <w15:chartTrackingRefBased/>
  <w15:docId w15:val="{03165EE4-E375-4327-A52E-300A880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4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54B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D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F29C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F29C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F29C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F29C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F29C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F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2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4</cp:revision>
  <dcterms:created xsi:type="dcterms:W3CDTF">2026-02-17T07:25:00Z</dcterms:created>
  <dcterms:modified xsi:type="dcterms:W3CDTF">2026-02-19T05:34:00Z</dcterms:modified>
</cp:coreProperties>
</file>