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2317B" w14:textId="77777777" w:rsidR="00A53D6A" w:rsidRPr="008C41A8" w:rsidRDefault="00A53D6A" w:rsidP="00A53D6A">
      <w:pPr>
        <w:jc w:val="center"/>
        <w:rPr>
          <w:b/>
          <w:bCs/>
          <w:szCs w:val="28"/>
        </w:rPr>
      </w:pPr>
      <w:r w:rsidRPr="008C41A8">
        <w:rPr>
          <w:b/>
          <w:bCs/>
          <w:szCs w:val="28"/>
        </w:rPr>
        <w:t>С помощью Центра компетенций развития производства органической и «зеленой» продукции на базе Алтайского ГАУ в регионе появился еще один органический сертификат</w:t>
      </w:r>
    </w:p>
    <w:p w14:paraId="7540EB09" w14:textId="77777777" w:rsidR="00A53D6A" w:rsidRDefault="00A53D6A" w:rsidP="00A53D6A">
      <w:pPr>
        <w:rPr>
          <w:szCs w:val="28"/>
        </w:rPr>
      </w:pPr>
    </w:p>
    <w:p w14:paraId="5685B0AE" w14:textId="77777777" w:rsidR="00A53D6A" w:rsidRPr="005E4E43" w:rsidRDefault="00A53D6A" w:rsidP="00A53D6A">
      <w:pPr>
        <w:rPr>
          <w:i/>
          <w:iCs/>
          <w:szCs w:val="28"/>
        </w:rPr>
      </w:pPr>
      <w:r w:rsidRPr="005E4E43">
        <w:rPr>
          <w:i/>
          <w:iCs/>
          <w:szCs w:val="28"/>
        </w:rPr>
        <w:t>В Алтайском крае появился новый сертификат на производство органической продукции и расширилась линейка производимых в регионе органических продуктов</w:t>
      </w:r>
    </w:p>
    <w:p w14:paraId="61D7D927" w14:textId="77777777" w:rsidR="00A53D6A" w:rsidRDefault="00A53D6A" w:rsidP="00A53D6A">
      <w:pPr>
        <w:rPr>
          <w:szCs w:val="28"/>
        </w:rPr>
      </w:pPr>
    </w:p>
    <w:p w14:paraId="30B2941F" w14:textId="77777777" w:rsidR="00A53D6A" w:rsidRDefault="00A53D6A" w:rsidP="00A53D6A">
      <w:pPr>
        <w:rPr>
          <w:szCs w:val="28"/>
        </w:rPr>
      </w:pPr>
      <w:r w:rsidRPr="001927F5">
        <w:rPr>
          <w:szCs w:val="28"/>
        </w:rPr>
        <w:t>Крупный отечественный производитель органических продуктов ООО «Э</w:t>
      </w:r>
      <w:r>
        <w:rPr>
          <w:szCs w:val="28"/>
        </w:rPr>
        <w:t>ко-хозяйство Марии Самариной</w:t>
      </w:r>
      <w:r w:rsidRPr="001927F5">
        <w:rPr>
          <w:szCs w:val="28"/>
        </w:rPr>
        <w:t xml:space="preserve">», производственные </w:t>
      </w:r>
      <w:r>
        <w:rPr>
          <w:szCs w:val="28"/>
        </w:rPr>
        <w:t xml:space="preserve">площадки которого находятся в нескольких регионах России, в том числе и в Алтайском крае, прошел процедуру сертификации в АНО «Российская система качества» и получил сертификат на производство органической продукции. Консультационную поддержку в процессе сертификации компании оказал Центр компетенций развития органической и «зеленой» продукции </w:t>
      </w:r>
      <w:proofErr w:type="spellStart"/>
      <w:r>
        <w:rPr>
          <w:szCs w:val="28"/>
        </w:rPr>
        <w:t>Роскачества</w:t>
      </w:r>
      <w:proofErr w:type="spellEnd"/>
      <w:r>
        <w:rPr>
          <w:szCs w:val="28"/>
        </w:rPr>
        <w:t xml:space="preserve"> в Алтайском крае на базе Алтайского ГАУ. </w:t>
      </w:r>
    </w:p>
    <w:p w14:paraId="4DE932C4" w14:textId="77777777" w:rsidR="00A53D6A" w:rsidRDefault="00A53D6A" w:rsidP="00A53D6A">
      <w:pPr>
        <w:rPr>
          <w:szCs w:val="28"/>
        </w:rPr>
      </w:pPr>
      <w:r>
        <w:rPr>
          <w:szCs w:val="28"/>
        </w:rPr>
        <w:t xml:space="preserve">Сертификат подтверждает соответствие стандартам органического производства пяти чайных сборов и мёда, которые производятся </w:t>
      </w:r>
      <w:r w:rsidRPr="00B25866">
        <w:rPr>
          <w:szCs w:val="28"/>
        </w:rPr>
        <w:t>ООО «Эко-хозяйство Марии Самариной»</w:t>
      </w:r>
      <w:r>
        <w:rPr>
          <w:szCs w:val="28"/>
        </w:rPr>
        <w:t xml:space="preserve"> в Алтайском крае. Пасека, где добывается органический мёд, находится в Алтайском районе, в урочище Баркалов. Теперь в Алтайском крае уже </w:t>
      </w:r>
      <w:hyperlink r:id="rId6" w:history="1">
        <w:r w:rsidRPr="00B25866">
          <w:rPr>
            <w:rStyle w:val="a9"/>
            <w:szCs w:val="28"/>
          </w:rPr>
          <w:t>два производителя меда по органическим технологиям</w:t>
        </w:r>
      </w:hyperlink>
      <w:r>
        <w:rPr>
          <w:szCs w:val="28"/>
        </w:rPr>
        <w:t xml:space="preserve">. </w:t>
      </w:r>
    </w:p>
    <w:p w14:paraId="064D6A50" w14:textId="77777777" w:rsidR="00A53D6A" w:rsidRDefault="00A53D6A" w:rsidP="00A53D6A">
      <w:pPr>
        <w:rPr>
          <w:szCs w:val="28"/>
        </w:rPr>
      </w:pPr>
      <w:r>
        <w:rPr>
          <w:szCs w:val="28"/>
        </w:rPr>
        <w:t xml:space="preserve">Кроме того, при поддержке Центра на базе АГАУ хозяйство Марии Самариной в Новосибирской области также получило сертификат на переработку продукции из органического сырья: растительные масла </w:t>
      </w:r>
      <w:r>
        <w:rPr>
          <w:szCs w:val="28"/>
        </w:rPr>
        <w:lastRenderedPageBreak/>
        <w:t xml:space="preserve">(подсолнечное, льняное, тыквенное, из расторопши, горчичное), мука тыквенная, мука из зеленой гречки, чечевица и другие виды органической продукции. В планах у компании, как сообщила </w:t>
      </w:r>
      <w:r w:rsidRPr="00B25866">
        <w:rPr>
          <w:b/>
          <w:bCs/>
          <w:szCs w:val="28"/>
        </w:rPr>
        <w:t>Мария Самарина</w:t>
      </w:r>
      <w:r>
        <w:rPr>
          <w:szCs w:val="28"/>
        </w:rPr>
        <w:t xml:space="preserve">, провести сертификацию производства по выращиванию и переработке ягодных культур. Это производство находится в Подмосковье. </w:t>
      </w:r>
    </w:p>
    <w:p w14:paraId="62F4421F" w14:textId="77777777" w:rsidR="00A53D6A" w:rsidRDefault="00A53D6A" w:rsidP="00A53D6A">
      <w:pPr>
        <w:rPr>
          <w:szCs w:val="28"/>
        </w:rPr>
      </w:pPr>
      <w:r w:rsidRPr="00B25866">
        <w:rPr>
          <w:i/>
          <w:iCs/>
          <w:szCs w:val="28"/>
        </w:rPr>
        <w:t>«Центр компетенций на базе Алтайского ГАУ оказывает всестороннюю помощь производителям органической продукции не только Алтайского края, но и из других регионов. Мы консультируем предприятия на стадии перехода от интенсивных технологий к органическим, помогаем с оформлением документов при подаче заявки в сертификационный орган и помогаем пройти процедуру сертификации»,</w:t>
      </w:r>
      <w:r>
        <w:rPr>
          <w:szCs w:val="28"/>
        </w:rPr>
        <w:t xml:space="preserve"> - прокомментировала событие руководитель Центра </w:t>
      </w:r>
      <w:r w:rsidRPr="005E04E0">
        <w:rPr>
          <w:szCs w:val="28"/>
        </w:rPr>
        <w:t xml:space="preserve">компетенций развития органической и «зеленой» продукции </w:t>
      </w:r>
      <w:proofErr w:type="spellStart"/>
      <w:r w:rsidRPr="005E04E0">
        <w:rPr>
          <w:szCs w:val="28"/>
        </w:rPr>
        <w:t>Роскачества</w:t>
      </w:r>
      <w:proofErr w:type="spellEnd"/>
      <w:r w:rsidRPr="005E04E0">
        <w:rPr>
          <w:szCs w:val="28"/>
        </w:rPr>
        <w:t xml:space="preserve"> в Алтайском крае на базе Алтайского ГАУ</w:t>
      </w:r>
      <w:r>
        <w:rPr>
          <w:szCs w:val="28"/>
        </w:rPr>
        <w:t>, к.с.-</w:t>
      </w:r>
      <w:proofErr w:type="spellStart"/>
      <w:r>
        <w:rPr>
          <w:szCs w:val="28"/>
        </w:rPr>
        <w:t>х.н</w:t>
      </w:r>
      <w:proofErr w:type="spellEnd"/>
      <w:r>
        <w:rPr>
          <w:szCs w:val="28"/>
        </w:rPr>
        <w:t xml:space="preserve">. доцент </w:t>
      </w:r>
      <w:r w:rsidRPr="005E04E0">
        <w:rPr>
          <w:b/>
          <w:bCs/>
          <w:szCs w:val="28"/>
        </w:rPr>
        <w:t>Ольга Черепанова</w:t>
      </w:r>
      <w:r>
        <w:rPr>
          <w:szCs w:val="28"/>
        </w:rPr>
        <w:t>.</w:t>
      </w:r>
    </w:p>
    <w:p w14:paraId="4F998EE7" w14:textId="77777777" w:rsidR="00A53D6A" w:rsidRPr="001927F5" w:rsidRDefault="00A53D6A" w:rsidP="00A53D6A">
      <w:pPr>
        <w:rPr>
          <w:szCs w:val="28"/>
        </w:rPr>
      </w:pPr>
      <w:r>
        <w:rPr>
          <w:szCs w:val="28"/>
        </w:rPr>
        <w:t xml:space="preserve">Напомним, что в настоящее время в Алтайском крае официально зарегистрировано </w:t>
      </w:r>
      <w:r w:rsidRPr="005E04E0">
        <w:rPr>
          <w:b/>
          <w:bCs/>
          <w:szCs w:val="28"/>
        </w:rPr>
        <w:t>5</w:t>
      </w:r>
      <w:r>
        <w:rPr>
          <w:szCs w:val="28"/>
        </w:rPr>
        <w:t xml:space="preserve"> производителей органической продукции и </w:t>
      </w:r>
      <w:r w:rsidRPr="005E04E0">
        <w:rPr>
          <w:b/>
          <w:bCs/>
          <w:szCs w:val="28"/>
        </w:rPr>
        <w:t>6</w:t>
      </w:r>
      <w:r>
        <w:rPr>
          <w:szCs w:val="28"/>
        </w:rPr>
        <w:t xml:space="preserve"> органических сертификатов, из них два – на производство мёда по органическим технологиям:</w:t>
      </w:r>
    </w:p>
    <w:p w14:paraId="510C267C" w14:textId="77777777" w:rsidR="00A53D6A" w:rsidRPr="001927F5" w:rsidRDefault="00A53D6A" w:rsidP="00A53D6A">
      <w:pPr>
        <w:rPr>
          <w:szCs w:val="28"/>
        </w:rPr>
      </w:pPr>
      <w:r w:rsidRPr="001927F5">
        <w:rPr>
          <w:szCs w:val="28"/>
        </w:rPr>
        <w:t xml:space="preserve">ООО «Степной» </w:t>
      </w:r>
    </w:p>
    <w:p w14:paraId="5A2D3278" w14:textId="77777777" w:rsidR="00A53D6A" w:rsidRPr="001927F5" w:rsidRDefault="00A53D6A" w:rsidP="00A53D6A">
      <w:pPr>
        <w:rPr>
          <w:szCs w:val="28"/>
        </w:rPr>
      </w:pPr>
      <w:r w:rsidRPr="001927F5">
        <w:rPr>
          <w:szCs w:val="28"/>
        </w:rPr>
        <w:t xml:space="preserve">ООО «Курай Агро Плюс»  </w:t>
      </w:r>
    </w:p>
    <w:p w14:paraId="12F6141E" w14:textId="77777777" w:rsidR="00A53D6A" w:rsidRDefault="00A53D6A" w:rsidP="00A53D6A">
      <w:pPr>
        <w:rPr>
          <w:szCs w:val="28"/>
        </w:rPr>
      </w:pPr>
      <w:r w:rsidRPr="001927F5">
        <w:rPr>
          <w:szCs w:val="28"/>
        </w:rPr>
        <w:t xml:space="preserve">ООО «ЭКО-ХОЗЯЙСТВО МАРИИ САМАРИНОЙ» </w:t>
      </w:r>
    </w:p>
    <w:p w14:paraId="056E734E" w14:textId="77777777" w:rsidR="00A53D6A" w:rsidRPr="001927F5" w:rsidRDefault="00A53D6A" w:rsidP="00A53D6A">
      <w:pPr>
        <w:rPr>
          <w:szCs w:val="28"/>
        </w:rPr>
      </w:pPr>
      <w:r w:rsidRPr="001927F5">
        <w:rPr>
          <w:szCs w:val="28"/>
        </w:rPr>
        <w:t>органическая из дикорастущего сырья</w:t>
      </w:r>
    </w:p>
    <w:p w14:paraId="794A37D9" w14:textId="77777777" w:rsidR="00A53D6A" w:rsidRDefault="00A53D6A" w:rsidP="00A53D6A">
      <w:pPr>
        <w:rPr>
          <w:szCs w:val="28"/>
        </w:rPr>
      </w:pPr>
      <w:r>
        <w:rPr>
          <w:szCs w:val="28"/>
        </w:rPr>
        <w:t>АО</w:t>
      </w:r>
      <w:r w:rsidRPr="001927F5">
        <w:rPr>
          <w:szCs w:val="28"/>
        </w:rPr>
        <w:t xml:space="preserve"> «</w:t>
      </w:r>
      <w:proofErr w:type="spellStart"/>
      <w:r w:rsidRPr="001927F5">
        <w:rPr>
          <w:szCs w:val="28"/>
        </w:rPr>
        <w:t>Иткульский</w:t>
      </w:r>
      <w:proofErr w:type="spellEnd"/>
      <w:r w:rsidRPr="001927F5">
        <w:rPr>
          <w:szCs w:val="28"/>
        </w:rPr>
        <w:t xml:space="preserve"> спиртзавод</w:t>
      </w:r>
      <w:r>
        <w:rPr>
          <w:szCs w:val="28"/>
        </w:rPr>
        <w:t>»</w:t>
      </w:r>
    </w:p>
    <w:p w14:paraId="2F4D68BC" w14:textId="77777777" w:rsidR="00A53D6A" w:rsidRPr="001927F5" w:rsidRDefault="00A53D6A" w:rsidP="00A53D6A">
      <w:pPr>
        <w:rPr>
          <w:szCs w:val="28"/>
        </w:rPr>
      </w:pPr>
      <w:r>
        <w:rPr>
          <w:szCs w:val="28"/>
        </w:rPr>
        <w:t>ООО «Пасеки Алтайского высокогорья</w:t>
      </w:r>
    </w:p>
    <w:p w14:paraId="110565B7" w14:textId="77777777" w:rsidR="00637ACE" w:rsidRPr="00860A27" w:rsidRDefault="00637ACE" w:rsidP="00A53D6A">
      <w:pPr>
        <w:ind w:firstLine="0"/>
        <w:rPr>
          <w:szCs w:val="28"/>
        </w:rPr>
      </w:pPr>
    </w:p>
    <w:sectPr w:rsidR="00637ACE" w:rsidRPr="00860A27" w:rsidSect="00A372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F84CA" w14:textId="77777777" w:rsidR="00503667" w:rsidRDefault="00503667" w:rsidP="00637ACE">
      <w:pPr>
        <w:spacing w:line="240" w:lineRule="auto"/>
      </w:pPr>
      <w:r>
        <w:separator/>
      </w:r>
    </w:p>
  </w:endnote>
  <w:endnote w:type="continuationSeparator" w:id="0">
    <w:p w14:paraId="0257570A" w14:textId="77777777" w:rsidR="00503667" w:rsidRDefault="00503667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5822" w14:textId="77777777" w:rsidR="00503667" w:rsidRDefault="00503667" w:rsidP="00637ACE">
      <w:pPr>
        <w:spacing w:line="240" w:lineRule="auto"/>
      </w:pPr>
      <w:r>
        <w:separator/>
      </w:r>
    </w:p>
  </w:footnote>
  <w:footnote w:type="continuationSeparator" w:id="0">
    <w:p w14:paraId="39698DFD" w14:textId="77777777" w:rsidR="00503667" w:rsidRDefault="00503667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A53D6A">
      <w:rPr>
        <w:sz w:val="20"/>
        <w:szCs w:val="20"/>
      </w:rPr>
      <w:t xml:space="preserve">                                     </w:t>
    </w:r>
    <w:r w:rsidR="006774B9" w:rsidRPr="00A53D6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3667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3D6A"/>
    <w:rsid w:val="00A541D7"/>
    <w:rsid w:val="00A95E7E"/>
    <w:rsid w:val="00AB3049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tagro22.ru/news/zhivotnovodstvo/med-altayskogo-proizvoditelya-priznan-organicheski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2026-03-02T08:54:00Z</dcterms:modified>
</cp:coreProperties>
</file>