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2A" w:rsidRPr="00B24A4C" w:rsidRDefault="002A7E6A" w:rsidP="00050BC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</w:t>
      </w:r>
      <w:r w:rsidR="005B17B2">
        <w:rPr>
          <w:b/>
          <w:sz w:val="24"/>
          <w:szCs w:val="24"/>
        </w:rPr>
        <w:t xml:space="preserve">собрал </w:t>
      </w:r>
      <w:r w:rsidR="00D258FC">
        <w:rPr>
          <w:b/>
          <w:sz w:val="24"/>
          <w:szCs w:val="24"/>
        </w:rPr>
        <w:t xml:space="preserve">идеи </w:t>
      </w:r>
      <w:r w:rsidR="00972A90">
        <w:rPr>
          <w:b/>
          <w:sz w:val="24"/>
          <w:szCs w:val="24"/>
        </w:rPr>
        <w:t xml:space="preserve">от жителей Белгородчины, Урала, Алтая и Липецка </w:t>
      </w:r>
    </w:p>
    <w:p w:rsidR="00A234EF" w:rsidRDefault="00510DED" w:rsidP="00050B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A234EF">
        <w:rPr>
          <w:sz w:val="24"/>
          <w:szCs w:val="24"/>
        </w:rPr>
        <w:t>авершил</w:t>
      </w:r>
      <w:r>
        <w:rPr>
          <w:sz w:val="24"/>
          <w:szCs w:val="24"/>
        </w:rPr>
        <w:t>ся</w:t>
      </w:r>
      <w:r w:rsidR="00A234EF">
        <w:rPr>
          <w:sz w:val="24"/>
          <w:szCs w:val="24"/>
        </w:rPr>
        <w:t xml:space="preserve"> </w:t>
      </w:r>
      <w:r w:rsidR="005B17B2">
        <w:rPr>
          <w:sz w:val="24"/>
          <w:szCs w:val="24"/>
        </w:rPr>
        <w:t xml:space="preserve">онлайн </w:t>
      </w:r>
      <w:r w:rsidR="00A234EF">
        <w:rPr>
          <w:sz w:val="24"/>
          <w:szCs w:val="24"/>
        </w:rPr>
        <w:t>сбор</w:t>
      </w:r>
      <w:r w:rsidR="00B24A4C">
        <w:rPr>
          <w:sz w:val="24"/>
          <w:szCs w:val="24"/>
        </w:rPr>
        <w:t xml:space="preserve"> заявок </w:t>
      </w:r>
      <w:r w:rsidR="007670BA" w:rsidRPr="00510DED">
        <w:rPr>
          <w:sz w:val="24"/>
          <w:szCs w:val="24"/>
        </w:rPr>
        <w:t>2026 года</w:t>
      </w:r>
      <w:r w:rsidR="007670BA">
        <w:rPr>
          <w:sz w:val="24"/>
          <w:szCs w:val="24"/>
        </w:rPr>
        <w:t xml:space="preserve"> </w:t>
      </w:r>
      <w:r w:rsidR="00B24A4C">
        <w:rPr>
          <w:sz w:val="24"/>
          <w:szCs w:val="24"/>
        </w:rPr>
        <w:t>от соискателей грантов</w:t>
      </w:r>
      <w:r w:rsidR="0063782A" w:rsidRPr="0063782A">
        <w:rPr>
          <w:sz w:val="24"/>
          <w:szCs w:val="24"/>
        </w:rPr>
        <w:t xml:space="preserve"> </w:t>
      </w:r>
      <w:r w:rsidR="0063782A">
        <w:rPr>
          <w:sz w:val="24"/>
          <w:szCs w:val="24"/>
        </w:rPr>
        <w:t>программы</w:t>
      </w:r>
      <w:r w:rsidR="0027274D">
        <w:rPr>
          <w:sz w:val="24"/>
          <w:szCs w:val="24"/>
        </w:rPr>
        <w:t xml:space="preserve"> </w:t>
      </w:r>
      <w:r w:rsidR="0027274D" w:rsidRPr="00A45948">
        <w:rPr>
          <w:b/>
          <w:sz w:val="24"/>
          <w:szCs w:val="24"/>
        </w:rPr>
        <w:t>«Стальное дерево»</w:t>
      </w:r>
      <w:r w:rsidR="0027274D">
        <w:rPr>
          <w:b/>
          <w:sz w:val="24"/>
          <w:szCs w:val="24"/>
        </w:rPr>
        <w:t>,</w:t>
      </w:r>
      <w:r w:rsidR="0027274D" w:rsidRPr="0027274D">
        <w:rPr>
          <w:sz w:val="24"/>
          <w:szCs w:val="24"/>
        </w:rPr>
        <w:t xml:space="preserve"> которая </w:t>
      </w:r>
      <w:r w:rsidR="0027274D">
        <w:rPr>
          <w:sz w:val="24"/>
          <w:szCs w:val="24"/>
        </w:rPr>
        <w:t>поддерживает социальные</w:t>
      </w:r>
      <w:r w:rsidR="00B24A4C">
        <w:rPr>
          <w:sz w:val="24"/>
          <w:szCs w:val="24"/>
        </w:rPr>
        <w:t xml:space="preserve"> инициатив</w:t>
      </w:r>
      <w:r w:rsidR="0027274D">
        <w:rPr>
          <w:sz w:val="24"/>
          <w:szCs w:val="24"/>
        </w:rPr>
        <w:t>ы активных жителей</w:t>
      </w:r>
      <w:r w:rsidR="00E66D1A" w:rsidRPr="00510DED">
        <w:rPr>
          <w:sz w:val="24"/>
          <w:szCs w:val="24"/>
        </w:rPr>
        <w:t>.</w:t>
      </w:r>
      <w:r w:rsidR="00E66D1A">
        <w:rPr>
          <w:sz w:val="24"/>
          <w:szCs w:val="24"/>
        </w:rPr>
        <w:t xml:space="preserve"> </w:t>
      </w:r>
      <w:r w:rsidR="0060056C">
        <w:rPr>
          <w:sz w:val="24"/>
          <w:szCs w:val="24"/>
        </w:rPr>
        <w:t>За полтора месяца в</w:t>
      </w:r>
      <w:r w:rsidR="000729BD">
        <w:rPr>
          <w:sz w:val="24"/>
          <w:szCs w:val="24"/>
        </w:rPr>
        <w:t xml:space="preserve"> </w:t>
      </w:r>
      <w:r w:rsidR="0027274D">
        <w:rPr>
          <w:sz w:val="24"/>
          <w:szCs w:val="24"/>
        </w:rPr>
        <w:t xml:space="preserve">«банк идей» </w:t>
      </w:r>
      <w:r w:rsidRPr="00510DED">
        <w:rPr>
          <w:b/>
          <w:sz w:val="24"/>
          <w:szCs w:val="24"/>
        </w:rPr>
        <w:t>благотворительного</w:t>
      </w:r>
      <w:r w:rsidRPr="00510DED">
        <w:rPr>
          <w:b/>
          <w:sz w:val="24"/>
          <w:szCs w:val="24"/>
        </w:rPr>
        <w:t xml:space="preserve"> фонд</w:t>
      </w:r>
      <w:r w:rsidRPr="00510DED">
        <w:rPr>
          <w:b/>
          <w:sz w:val="24"/>
          <w:szCs w:val="24"/>
        </w:rPr>
        <w:t>а</w:t>
      </w:r>
      <w:r w:rsidRPr="00510DED">
        <w:rPr>
          <w:b/>
          <w:sz w:val="24"/>
          <w:szCs w:val="24"/>
        </w:rPr>
        <w:t xml:space="preserve"> «Милосердие»</w:t>
      </w:r>
      <w:r w:rsidRPr="00510DED">
        <w:rPr>
          <w:sz w:val="24"/>
          <w:szCs w:val="24"/>
        </w:rPr>
        <w:t xml:space="preserve"> </w:t>
      </w:r>
      <w:r w:rsidR="000729BD">
        <w:rPr>
          <w:sz w:val="24"/>
          <w:szCs w:val="24"/>
        </w:rPr>
        <w:t>поступило</w:t>
      </w:r>
      <w:r w:rsidR="00B24A4C">
        <w:rPr>
          <w:sz w:val="24"/>
          <w:szCs w:val="24"/>
        </w:rPr>
        <w:t xml:space="preserve"> </w:t>
      </w:r>
      <w:r w:rsidR="00D934CE">
        <w:rPr>
          <w:sz w:val="24"/>
          <w:szCs w:val="24"/>
        </w:rPr>
        <w:t>около</w:t>
      </w:r>
      <w:r w:rsidR="00B95846">
        <w:rPr>
          <w:sz w:val="24"/>
          <w:szCs w:val="24"/>
        </w:rPr>
        <w:t xml:space="preserve"> четыр</w:t>
      </w:r>
      <w:r w:rsidR="00301E91">
        <w:rPr>
          <w:sz w:val="24"/>
          <w:szCs w:val="24"/>
        </w:rPr>
        <w:t>ех</w:t>
      </w:r>
      <w:r w:rsidR="00A234EF">
        <w:rPr>
          <w:sz w:val="24"/>
          <w:szCs w:val="24"/>
        </w:rPr>
        <w:t xml:space="preserve">сот </w:t>
      </w:r>
      <w:r w:rsidR="00CF4B47">
        <w:rPr>
          <w:sz w:val="24"/>
          <w:szCs w:val="24"/>
        </w:rPr>
        <w:t>общественно значим</w:t>
      </w:r>
      <w:r w:rsidR="0027274D">
        <w:rPr>
          <w:sz w:val="24"/>
          <w:szCs w:val="24"/>
        </w:rPr>
        <w:t xml:space="preserve">ых предложений </w:t>
      </w:r>
      <w:r w:rsidR="00A234EF">
        <w:rPr>
          <w:sz w:val="24"/>
          <w:szCs w:val="24"/>
        </w:rPr>
        <w:t xml:space="preserve">от частных лиц и организаций. </w:t>
      </w:r>
    </w:p>
    <w:p w:rsidR="009C65E1" w:rsidRPr="00757353" w:rsidRDefault="00B24A4C" w:rsidP="00050B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Авторами инициатив стали жители </w:t>
      </w:r>
      <w:r w:rsidR="0063782A" w:rsidRPr="0063782A">
        <w:rPr>
          <w:sz w:val="24"/>
          <w:szCs w:val="24"/>
        </w:rPr>
        <w:t>Липецкой, Бе</w:t>
      </w:r>
      <w:r>
        <w:rPr>
          <w:sz w:val="24"/>
          <w:szCs w:val="24"/>
        </w:rPr>
        <w:t>лгородской, Свердловской областей и Алтайского края</w:t>
      </w:r>
      <w:r w:rsidR="0063782A" w:rsidRPr="0063782A">
        <w:rPr>
          <w:sz w:val="24"/>
          <w:szCs w:val="24"/>
        </w:rPr>
        <w:t xml:space="preserve">. </w:t>
      </w:r>
      <w:r w:rsidR="00A75E4F">
        <w:rPr>
          <w:sz w:val="24"/>
          <w:szCs w:val="24"/>
        </w:rPr>
        <w:t xml:space="preserve">Причем, </w:t>
      </w:r>
      <w:r w:rsidR="00AA3011">
        <w:rPr>
          <w:sz w:val="24"/>
          <w:szCs w:val="24"/>
        </w:rPr>
        <w:t>больше всех заявок</w:t>
      </w:r>
      <w:r w:rsidR="00AA3011">
        <w:rPr>
          <w:sz w:val="24"/>
          <w:szCs w:val="24"/>
        </w:rPr>
        <w:t xml:space="preserve"> </w:t>
      </w:r>
      <w:r w:rsidR="00AA3011">
        <w:rPr>
          <w:sz w:val="24"/>
          <w:szCs w:val="24"/>
        </w:rPr>
        <w:t>прислали</w:t>
      </w:r>
      <w:r w:rsidR="00AA3011">
        <w:rPr>
          <w:sz w:val="24"/>
          <w:szCs w:val="24"/>
        </w:rPr>
        <w:t xml:space="preserve"> </w:t>
      </w:r>
      <w:r w:rsidR="00A75E4F">
        <w:rPr>
          <w:sz w:val="24"/>
          <w:szCs w:val="24"/>
        </w:rPr>
        <w:t>липчане</w:t>
      </w:r>
      <w:r w:rsidR="0060056C">
        <w:rPr>
          <w:sz w:val="24"/>
          <w:szCs w:val="24"/>
        </w:rPr>
        <w:t xml:space="preserve">, </w:t>
      </w:r>
      <w:r w:rsidR="00AA3011">
        <w:rPr>
          <w:sz w:val="24"/>
          <w:szCs w:val="24"/>
        </w:rPr>
        <w:t xml:space="preserve">почти четверть </w:t>
      </w:r>
      <w:bookmarkStart w:id="0" w:name="_GoBack"/>
      <w:bookmarkEnd w:id="0"/>
      <w:r w:rsidR="00D934CE">
        <w:rPr>
          <w:sz w:val="24"/>
          <w:szCs w:val="24"/>
        </w:rPr>
        <w:t>проектов пришли</w:t>
      </w:r>
      <w:r w:rsidR="004308ED">
        <w:rPr>
          <w:sz w:val="24"/>
          <w:szCs w:val="24"/>
        </w:rPr>
        <w:t xml:space="preserve"> </w:t>
      </w:r>
      <w:r w:rsidR="00AA3011">
        <w:rPr>
          <w:sz w:val="24"/>
          <w:szCs w:val="24"/>
        </w:rPr>
        <w:t xml:space="preserve">из </w:t>
      </w:r>
      <w:r w:rsidR="00E77F18">
        <w:rPr>
          <w:sz w:val="24"/>
          <w:szCs w:val="24"/>
        </w:rPr>
        <w:t xml:space="preserve">Белгородчины, </w:t>
      </w:r>
      <w:r w:rsidR="008264DB">
        <w:rPr>
          <w:sz w:val="24"/>
          <w:szCs w:val="24"/>
        </w:rPr>
        <w:t>интересны</w:t>
      </w:r>
      <w:r w:rsidR="00D934CE">
        <w:rPr>
          <w:sz w:val="24"/>
          <w:szCs w:val="24"/>
        </w:rPr>
        <w:t>е идеи</w:t>
      </w:r>
      <w:r w:rsidR="008264DB">
        <w:rPr>
          <w:sz w:val="24"/>
          <w:szCs w:val="24"/>
        </w:rPr>
        <w:t xml:space="preserve"> </w:t>
      </w:r>
      <w:r w:rsidR="004308ED">
        <w:rPr>
          <w:sz w:val="24"/>
          <w:szCs w:val="24"/>
        </w:rPr>
        <w:t xml:space="preserve">подготовили </w:t>
      </w:r>
      <w:r w:rsidR="00AA3011">
        <w:rPr>
          <w:sz w:val="24"/>
          <w:szCs w:val="24"/>
        </w:rPr>
        <w:t xml:space="preserve">также </w:t>
      </w:r>
      <w:r w:rsidR="004308ED">
        <w:rPr>
          <w:sz w:val="24"/>
          <w:szCs w:val="24"/>
        </w:rPr>
        <w:t>алтайцы</w:t>
      </w:r>
      <w:r w:rsidR="008264DB">
        <w:rPr>
          <w:sz w:val="24"/>
          <w:szCs w:val="24"/>
        </w:rPr>
        <w:t xml:space="preserve"> и ура</w:t>
      </w:r>
      <w:r w:rsidR="004308ED">
        <w:rPr>
          <w:sz w:val="24"/>
          <w:szCs w:val="24"/>
        </w:rPr>
        <w:t>льцы</w:t>
      </w:r>
      <w:r w:rsidR="00FA308A">
        <w:rPr>
          <w:sz w:val="24"/>
          <w:szCs w:val="24"/>
        </w:rPr>
        <w:t xml:space="preserve">. </w:t>
      </w:r>
      <w:r w:rsidR="00757353">
        <w:rPr>
          <w:sz w:val="24"/>
          <w:szCs w:val="24"/>
        </w:rPr>
        <w:t xml:space="preserve"> </w:t>
      </w:r>
      <w:r w:rsidR="009C65E1" w:rsidRPr="0063782A">
        <w:rPr>
          <w:sz w:val="24"/>
          <w:szCs w:val="24"/>
        </w:rPr>
        <w:t xml:space="preserve">Большинство предложений </w:t>
      </w:r>
      <w:r w:rsidR="006F5EA6">
        <w:rPr>
          <w:sz w:val="24"/>
          <w:szCs w:val="24"/>
        </w:rPr>
        <w:t xml:space="preserve">связаны с </w:t>
      </w:r>
      <w:r w:rsidR="006F5EA6" w:rsidRPr="0063782A">
        <w:rPr>
          <w:sz w:val="24"/>
          <w:szCs w:val="24"/>
        </w:rPr>
        <w:t>благоустро</w:t>
      </w:r>
      <w:r w:rsidR="006F5EA6">
        <w:rPr>
          <w:sz w:val="24"/>
          <w:szCs w:val="24"/>
        </w:rPr>
        <w:t>йство</w:t>
      </w:r>
      <w:r w:rsidR="006F5EA6">
        <w:rPr>
          <w:sz w:val="24"/>
          <w:szCs w:val="24"/>
        </w:rPr>
        <w:t>м</w:t>
      </w:r>
      <w:r w:rsidR="006F5EA6">
        <w:rPr>
          <w:sz w:val="24"/>
          <w:szCs w:val="24"/>
        </w:rPr>
        <w:t xml:space="preserve"> общественных пространств</w:t>
      </w:r>
      <w:r w:rsidR="006F5EA6">
        <w:rPr>
          <w:sz w:val="24"/>
          <w:szCs w:val="24"/>
        </w:rPr>
        <w:t xml:space="preserve">, </w:t>
      </w:r>
      <w:r w:rsidR="006F5EA6" w:rsidRPr="0063782A">
        <w:rPr>
          <w:sz w:val="24"/>
          <w:szCs w:val="24"/>
        </w:rPr>
        <w:t>создание</w:t>
      </w:r>
      <w:r w:rsidR="006F5EA6">
        <w:rPr>
          <w:sz w:val="24"/>
          <w:szCs w:val="24"/>
        </w:rPr>
        <w:t>м</w:t>
      </w:r>
      <w:r w:rsidR="006F5EA6" w:rsidRPr="0063782A">
        <w:rPr>
          <w:sz w:val="24"/>
          <w:szCs w:val="24"/>
        </w:rPr>
        <w:t xml:space="preserve"> новых объектов уличной спортивн</w:t>
      </w:r>
      <w:r w:rsidR="006F5EA6">
        <w:rPr>
          <w:sz w:val="24"/>
          <w:szCs w:val="24"/>
        </w:rPr>
        <w:t xml:space="preserve">ой инфраструктуры, </w:t>
      </w:r>
      <w:r w:rsidR="006F5EA6">
        <w:rPr>
          <w:sz w:val="24"/>
          <w:szCs w:val="24"/>
        </w:rPr>
        <w:t>поддержкой</w:t>
      </w:r>
      <w:r w:rsidR="009C65E1">
        <w:rPr>
          <w:sz w:val="24"/>
          <w:szCs w:val="24"/>
        </w:rPr>
        <w:t xml:space="preserve"> </w:t>
      </w:r>
      <w:r w:rsidR="006F5EA6">
        <w:rPr>
          <w:sz w:val="24"/>
          <w:szCs w:val="24"/>
        </w:rPr>
        <w:t xml:space="preserve">пожилых и </w:t>
      </w:r>
      <w:r w:rsidR="00A234EF">
        <w:rPr>
          <w:sz w:val="24"/>
          <w:szCs w:val="24"/>
        </w:rPr>
        <w:t xml:space="preserve">детей </w:t>
      </w:r>
      <w:r w:rsidR="009C65E1">
        <w:rPr>
          <w:sz w:val="24"/>
          <w:szCs w:val="24"/>
        </w:rPr>
        <w:t>с ограни</w:t>
      </w:r>
      <w:r w:rsidR="006F5EA6">
        <w:rPr>
          <w:sz w:val="24"/>
          <w:szCs w:val="24"/>
        </w:rPr>
        <w:t>ченными возможностями здоровья, организацией</w:t>
      </w:r>
      <w:r w:rsidR="00050BCA">
        <w:rPr>
          <w:sz w:val="24"/>
          <w:szCs w:val="24"/>
        </w:rPr>
        <w:t xml:space="preserve"> массовых спортивных, к</w:t>
      </w:r>
      <w:r w:rsidR="009C65E1" w:rsidRPr="0063782A">
        <w:rPr>
          <w:sz w:val="24"/>
          <w:szCs w:val="24"/>
        </w:rPr>
        <w:t xml:space="preserve">ультурных </w:t>
      </w:r>
      <w:r w:rsidR="00A234EF">
        <w:rPr>
          <w:sz w:val="24"/>
          <w:szCs w:val="24"/>
        </w:rPr>
        <w:t xml:space="preserve">и обучающих </w:t>
      </w:r>
      <w:r w:rsidR="009C65E1" w:rsidRPr="0063782A">
        <w:rPr>
          <w:sz w:val="24"/>
          <w:szCs w:val="24"/>
        </w:rPr>
        <w:t xml:space="preserve">мероприятий. </w:t>
      </w:r>
    </w:p>
    <w:p w:rsidR="00FA308A" w:rsidRDefault="00E95180" w:rsidP="00050B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50BCA">
        <w:rPr>
          <w:sz w:val="24"/>
          <w:szCs w:val="24"/>
        </w:rPr>
        <w:t>течение марта независимые эксперты оценят</w:t>
      </w:r>
      <w:r w:rsidR="00050BCA">
        <w:rPr>
          <w:sz w:val="24"/>
          <w:szCs w:val="24"/>
        </w:rPr>
        <w:t xml:space="preserve"> </w:t>
      </w:r>
      <w:r w:rsidR="00050BCA">
        <w:rPr>
          <w:sz w:val="24"/>
          <w:szCs w:val="24"/>
        </w:rPr>
        <w:t xml:space="preserve">поступившие </w:t>
      </w:r>
      <w:r w:rsidR="009C65E1">
        <w:rPr>
          <w:sz w:val="24"/>
          <w:szCs w:val="24"/>
        </w:rPr>
        <w:t xml:space="preserve">идеи </w:t>
      </w:r>
      <w:r w:rsidR="00FA308A">
        <w:rPr>
          <w:sz w:val="24"/>
          <w:szCs w:val="24"/>
        </w:rPr>
        <w:t xml:space="preserve">на соответствие </w:t>
      </w:r>
      <w:r w:rsidR="008269D9">
        <w:rPr>
          <w:sz w:val="24"/>
          <w:szCs w:val="24"/>
        </w:rPr>
        <w:t>требованиям</w:t>
      </w:r>
      <w:r w:rsidR="00FA308A">
        <w:rPr>
          <w:sz w:val="24"/>
          <w:szCs w:val="24"/>
        </w:rPr>
        <w:t xml:space="preserve"> конкурса. После </w:t>
      </w:r>
      <w:r w:rsidR="000729BD">
        <w:rPr>
          <w:sz w:val="24"/>
          <w:szCs w:val="24"/>
        </w:rPr>
        <w:t>этого каждая инициатива</w:t>
      </w:r>
      <w:r w:rsidR="00FA308A">
        <w:rPr>
          <w:sz w:val="24"/>
          <w:szCs w:val="24"/>
        </w:rPr>
        <w:t xml:space="preserve"> по</w:t>
      </w:r>
      <w:r w:rsidR="000729BD">
        <w:rPr>
          <w:sz w:val="24"/>
          <w:szCs w:val="24"/>
        </w:rPr>
        <w:t>лучи</w:t>
      </w:r>
      <w:r w:rsidR="00FA308A">
        <w:rPr>
          <w:sz w:val="24"/>
          <w:szCs w:val="24"/>
        </w:rPr>
        <w:t xml:space="preserve">т </w:t>
      </w:r>
      <w:r w:rsidR="000729BD">
        <w:rPr>
          <w:sz w:val="24"/>
          <w:szCs w:val="24"/>
        </w:rPr>
        <w:t xml:space="preserve">свой </w:t>
      </w:r>
      <w:r w:rsidR="00FA308A">
        <w:rPr>
          <w:sz w:val="24"/>
          <w:szCs w:val="24"/>
        </w:rPr>
        <w:t>ре</w:t>
      </w:r>
      <w:r w:rsidR="000729BD">
        <w:rPr>
          <w:sz w:val="24"/>
          <w:szCs w:val="24"/>
        </w:rPr>
        <w:t>йтинговый</w:t>
      </w:r>
      <w:r w:rsidR="00FA308A">
        <w:rPr>
          <w:sz w:val="24"/>
          <w:szCs w:val="24"/>
        </w:rPr>
        <w:t xml:space="preserve"> балл</w:t>
      </w:r>
      <w:r w:rsidR="000729BD">
        <w:rPr>
          <w:sz w:val="24"/>
          <w:szCs w:val="24"/>
        </w:rPr>
        <w:t>, который стане</w:t>
      </w:r>
      <w:r w:rsidR="00FA308A">
        <w:rPr>
          <w:sz w:val="24"/>
          <w:szCs w:val="24"/>
        </w:rPr>
        <w:t xml:space="preserve">т основанием </w:t>
      </w:r>
      <w:r w:rsidR="009C65E1">
        <w:rPr>
          <w:sz w:val="24"/>
          <w:szCs w:val="24"/>
        </w:rPr>
        <w:t xml:space="preserve">для </w:t>
      </w:r>
      <w:r w:rsidR="008269D9">
        <w:rPr>
          <w:sz w:val="24"/>
          <w:szCs w:val="24"/>
        </w:rPr>
        <w:t xml:space="preserve">допуска </w:t>
      </w:r>
      <w:r w:rsidR="002F012E">
        <w:rPr>
          <w:sz w:val="24"/>
          <w:szCs w:val="24"/>
        </w:rPr>
        <w:t xml:space="preserve">ее автора </w:t>
      </w:r>
      <w:r w:rsidR="008269D9">
        <w:rPr>
          <w:sz w:val="24"/>
          <w:szCs w:val="24"/>
        </w:rPr>
        <w:t>к этапу</w:t>
      </w:r>
      <w:r w:rsidR="00FA308A">
        <w:rPr>
          <w:sz w:val="24"/>
          <w:szCs w:val="24"/>
        </w:rPr>
        <w:t xml:space="preserve"> очной защиты. В апреле </w:t>
      </w:r>
      <w:r w:rsidR="0060056C">
        <w:rPr>
          <w:sz w:val="24"/>
          <w:szCs w:val="24"/>
        </w:rPr>
        <w:t xml:space="preserve">участники программы </w:t>
      </w:r>
      <w:r w:rsidR="00751CA1">
        <w:rPr>
          <w:sz w:val="24"/>
          <w:szCs w:val="24"/>
        </w:rPr>
        <w:t>смогут рассказать</w:t>
      </w:r>
      <w:r w:rsidR="0060056C">
        <w:rPr>
          <w:sz w:val="24"/>
          <w:szCs w:val="24"/>
        </w:rPr>
        <w:t xml:space="preserve"> о преимуществах своих проектов </w:t>
      </w:r>
      <w:r w:rsidR="0063782A" w:rsidRPr="0063782A">
        <w:rPr>
          <w:sz w:val="24"/>
          <w:szCs w:val="24"/>
        </w:rPr>
        <w:t xml:space="preserve">членам </w:t>
      </w:r>
      <w:r w:rsidR="0000045A">
        <w:rPr>
          <w:sz w:val="24"/>
          <w:szCs w:val="24"/>
        </w:rPr>
        <w:t xml:space="preserve">территориальных </w:t>
      </w:r>
      <w:r w:rsidR="00050BCA">
        <w:rPr>
          <w:sz w:val="24"/>
          <w:szCs w:val="24"/>
        </w:rPr>
        <w:t xml:space="preserve">конкурсных комиссий. В </w:t>
      </w:r>
      <w:r w:rsidR="0060056C">
        <w:rPr>
          <w:sz w:val="24"/>
          <w:szCs w:val="24"/>
        </w:rPr>
        <w:t xml:space="preserve">региональные </w:t>
      </w:r>
      <w:r w:rsidR="00050BCA">
        <w:rPr>
          <w:sz w:val="24"/>
          <w:szCs w:val="24"/>
        </w:rPr>
        <w:t>жюри</w:t>
      </w:r>
      <w:r w:rsidR="0063782A" w:rsidRPr="0063782A">
        <w:rPr>
          <w:sz w:val="24"/>
          <w:szCs w:val="24"/>
        </w:rPr>
        <w:t xml:space="preserve"> входят </w:t>
      </w:r>
      <w:r w:rsidR="00751CA1">
        <w:rPr>
          <w:sz w:val="24"/>
          <w:szCs w:val="24"/>
        </w:rPr>
        <w:t xml:space="preserve">известные общественники и </w:t>
      </w:r>
      <w:r w:rsidR="0063782A" w:rsidRPr="0063782A">
        <w:rPr>
          <w:sz w:val="24"/>
          <w:szCs w:val="24"/>
        </w:rPr>
        <w:t xml:space="preserve">журналисты, представители муниципалитетов, местного бизнеса и фонда. </w:t>
      </w:r>
    </w:p>
    <w:p w:rsidR="0063782A" w:rsidRPr="000729BD" w:rsidRDefault="00842963" w:rsidP="00050BCA">
      <w:pPr>
        <w:spacing w:line="276" w:lineRule="auto"/>
        <w:rPr>
          <w:color w:val="44546A" w:themeColor="text2"/>
          <w:sz w:val="24"/>
          <w:szCs w:val="24"/>
        </w:rPr>
      </w:pPr>
      <w:r w:rsidRPr="000729BD">
        <w:rPr>
          <w:color w:val="44546A" w:themeColor="text2"/>
          <w:sz w:val="24"/>
          <w:szCs w:val="24"/>
        </w:rPr>
        <w:t>«</w:t>
      </w:r>
      <w:r w:rsidR="005B17B2">
        <w:rPr>
          <w:color w:val="44546A" w:themeColor="text2"/>
          <w:sz w:val="24"/>
          <w:szCs w:val="24"/>
        </w:rPr>
        <w:t>И</w:t>
      </w:r>
      <w:r w:rsidR="0055338D" w:rsidRPr="000729BD">
        <w:rPr>
          <w:color w:val="44546A" w:themeColor="text2"/>
          <w:sz w:val="24"/>
          <w:szCs w:val="24"/>
        </w:rPr>
        <w:t xml:space="preserve">з года в год </w:t>
      </w:r>
      <w:r w:rsidR="000827E1">
        <w:rPr>
          <w:color w:val="44546A" w:themeColor="text2"/>
          <w:sz w:val="24"/>
          <w:szCs w:val="24"/>
        </w:rPr>
        <w:t>растет</w:t>
      </w:r>
      <w:r w:rsidR="005B17B2">
        <w:rPr>
          <w:color w:val="44546A" w:themeColor="text2"/>
          <w:sz w:val="24"/>
          <w:szCs w:val="24"/>
        </w:rPr>
        <w:t xml:space="preserve"> интерес </w:t>
      </w:r>
      <w:r w:rsidR="00F84066">
        <w:rPr>
          <w:color w:val="44546A" w:themeColor="text2"/>
          <w:sz w:val="24"/>
          <w:szCs w:val="24"/>
        </w:rPr>
        <w:t xml:space="preserve">людей </w:t>
      </w:r>
      <w:r w:rsidR="005B17B2">
        <w:rPr>
          <w:color w:val="44546A" w:themeColor="text2"/>
          <w:sz w:val="24"/>
          <w:szCs w:val="24"/>
        </w:rPr>
        <w:t>к нашему конкурсу</w:t>
      </w:r>
      <w:r w:rsidR="006223E0" w:rsidRPr="000729BD">
        <w:rPr>
          <w:color w:val="44546A" w:themeColor="text2"/>
          <w:sz w:val="24"/>
          <w:szCs w:val="24"/>
        </w:rPr>
        <w:t>,</w:t>
      </w:r>
      <w:r w:rsidR="000827E1">
        <w:rPr>
          <w:color w:val="44546A" w:themeColor="text2"/>
          <w:sz w:val="24"/>
          <w:szCs w:val="24"/>
        </w:rPr>
        <w:t xml:space="preserve"> повышается качество </w:t>
      </w:r>
      <w:r w:rsidR="00A94F4D">
        <w:rPr>
          <w:color w:val="44546A" w:themeColor="text2"/>
          <w:sz w:val="24"/>
          <w:szCs w:val="24"/>
        </w:rPr>
        <w:t xml:space="preserve">проектов, </w:t>
      </w:r>
      <w:r w:rsidR="00A94F4D" w:rsidRPr="000729BD">
        <w:rPr>
          <w:color w:val="44546A" w:themeColor="text2"/>
          <w:sz w:val="24"/>
          <w:szCs w:val="24"/>
        </w:rPr>
        <w:t>-</w:t>
      </w:r>
      <w:r w:rsidR="006223E0" w:rsidRPr="000729BD">
        <w:rPr>
          <w:color w:val="44546A" w:themeColor="text2"/>
          <w:sz w:val="24"/>
          <w:szCs w:val="24"/>
        </w:rPr>
        <w:t xml:space="preserve"> </w:t>
      </w:r>
      <w:r w:rsidR="0063782A" w:rsidRPr="000729BD">
        <w:rPr>
          <w:color w:val="44546A" w:themeColor="text2"/>
          <w:sz w:val="24"/>
          <w:szCs w:val="24"/>
        </w:rPr>
        <w:t xml:space="preserve"> </w:t>
      </w:r>
      <w:r w:rsidR="00E95180">
        <w:rPr>
          <w:color w:val="44546A" w:themeColor="text2"/>
          <w:sz w:val="24"/>
          <w:szCs w:val="24"/>
        </w:rPr>
        <w:t>отмети</w:t>
      </w:r>
      <w:r w:rsidR="005B17B2">
        <w:rPr>
          <w:color w:val="44546A" w:themeColor="text2"/>
          <w:sz w:val="24"/>
          <w:szCs w:val="24"/>
        </w:rPr>
        <w:t xml:space="preserve">ла </w:t>
      </w:r>
      <w:r w:rsidR="0063782A" w:rsidRPr="000729BD">
        <w:rPr>
          <w:b/>
          <w:color w:val="44546A" w:themeColor="text2"/>
          <w:sz w:val="24"/>
          <w:szCs w:val="24"/>
        </w:rPr>
        <w:t xml:space="preserve">исполнительный директор фонда «Милосердие» Яна </w:t>
      </w:r>
      <w:r w:rsidR="008B0D1F" w:rsidRPr="000729BD">
        <w:rPr>
          <w:b/>
          <w:color w:val="44546A" w:themeColor="text2"/>
          <w:sz w:val="24"/>
          <w:szCs w:val="24"/>
        </w:rPr>
        <w:t>Лунев</w:t>
      </w:r>
      <w:r w:rsidR="0063782A" w:rsidRPr="000729BD">
        <w:rPr>
          <w:b/>
          <w:color w:val="44546A" w:themeColor="text2"/>
          <w:sz w:val="24"/>
          <w:szCs w:val="24"/>
        </w:rPr>
        <w:t>а</w:t>
      </w:r>
      <w:r w:rsidR="0063782A" w:rsidRPr="000729BD">
        <w:rPr>
          <w:color w:val="44546A" w:themeColor="text2"/>
          <w:sz w:val="24"/>
          <w:szCs w:val="24"/>
        </w:rPr>
        <w:t>. –</w:t>
      </w:r>
      <w:r w:rsidR="005B17B2">
        <w:rPr>
          <w:color w:val="44546A" w:themeColor="text2"/>
          <w:sz w:val="24"/>
          <w:szCs w:val="24"/>
        </w:rPr>
        <w:t xml:space="preserve"> </w:t>
      </w:r>
      <w:r w:rsidR="006A2CE4">
        <w:rPr>
          <w:color w:val="44546A" w:themeColor="text2"/>
          <w:sz w:val="24"/>
          <w:szCs w:val="24"/>
        </w:rPr>
        <w:t>О</w:t>
      </w:r>
      <w:r w:rsidR="006A2CE4" w:rsidRPr="000729BD">
        <w:rPr>
          <w:color w:val="44546A" w:themeColor="text2"/>
          <w:sz w:val="24"/>
          <w:szCs w:val="24"/>
        </w:rPr>
        <w:t xml:space="preserve"> </w:t>
      </w:r>
      <w:r w:rsidR="006A2CE4">
        <w:rPr>
          <w:color w:val="44546A" w:themeColor="text2"/>
          <w:sz w:val="24"/>
          <w:szCs w:val="24"/>
        </w:rPr>
        <w:t>«</w:t>
      </w:r>
      <w:r w:rsidR="006C1209">
        <w:rPr>
          <w:color w:val="44546A" w:themeColor="text2"/>
          <w:sz w:val="24"/>
          <w:szCs w:val="24"/>
        </w:rPr>
        <w:t xml:space="preserve">Стальном дереве» </w:t>
      </w:r>
      <w:r w:rsidR="00F84066">
        <w:rPr>
          <w:color w:val="44546A" w:themeColor="text2"/>
          <w:sz w:val="24"/>
          <w:szCs w:val="24"/>
        </w:rPr>
        <w:t>уже знаю</w:t>
      </w:r>
      <w:r w:rsidR="000729BD" w:rsidRPr="000729BD">
        <w:rPr>
          <w:color w:val="44546A" w:themeColor="text2"/>
          <w:sz w:val="24"/>
          <w:szCs w:val="24"/>
        </w:rPr>
        <w:t xml:space="preserve">т </w:t>
      </w:r>
      <w:r w:rsidR="00F84066">
        <w:rPr>
          <w:color w:val="44546A" w:themeColor="text2"/>
          <w:sz w:val="24"/>
          <w:szCs w:val="24"/>
        </w:rPr>
        <w:t>далеко за пределами четырех регионов, где мы работаем. Н</w:t>
      </w:r>
      <w:r w:rsidR="005B17B2">
        <w:rPr>
          <w:color w:val="44546A" w:themeColor="text2"/>
          <w:sz w:val="24"/>
          <w:szCs w:val="24"/>
        </w:rPr>
        <w:t xml:space="preserve">екоторые </w:t>
      </w:r>
      <w:r w:rsidR="006C1209">
        <w:rPr>
          <w:color w:val="44546A" w:themeColor="text2"/>
          <w:sz w:val="24"/>
          <w:szCs w:val="24"/>
        </w:rPr>
        <w:t xml:space="preserve">из </w:t>
      </w:r>
      <w:r w:rsidR="00F84066">
        <w:rPr>
          <w:color w:val="44546A" w:themeColor="text2"/>
          <w:sz w:val="24"/>
          <w:szCs w:val="24"/>
        </w:rPr>
        <w:t xml:space="preserve">соискателей грантов </w:t>
      </w:r>
      <w:r w:rsidR="00536B17">
        <w:rPr>
          <w:color w:val="44546A" w:themeColor="text2"/>
          <w:sz w:val="24"/>
          <w:szCs w:val="24"/>
        </w:rPr>
        <w:t>начинают подготовку</w:t>
      </w:r>
      <w:r w:rsidR="005B17B2">
        <w:rPr>
          <w:color w:val="44546A" w:themeColor="text2"/>
          <w:sz w:val="24"/>
          <w:szCs w:val="24"/>
        </w:rPr>
        <w:t xml:space="preserve"> свои</w:t>
      </w:r>
      <w:r w:rsidR="00536B17">
        <w:rPr>
          <w:color w:val="44546A" w:themeColor="text2"/>
          <w:sz w:val="24"/>
          <w:szCs w:val="24"/>
        </w:rPr>
        <w:t>х</w:t>
      </w:r>
      <w:r w:rsidR="005B17B2">
        <w:rPr>
          <w:color w:val="44546A" w:themeColor="text2"/>
          <w:sz w:val="24"/>
          <w:szCs w:val="24"/>
        </w:rPr>
        <w:t xml:space="preserve"> </w:t>
      </w:r>
      <w:r w:rsidR="00536B17">
        <w:rPr>
          <w:color w:val="44546A" w:themeColor="text2"/>
          <w:sz w:val="24"/>
          <w:szCs w:val="24"/>
        </w:rPr>
        <w:t>предложений</w:t>
      </w:r>
      <w:r w:rsidR="00F57987">
        <w:rPr>
          <w:color w:val="44546A" w:themeColor="text2"/>
          <w:sz w:val="24"/>
          <w:szCs w:val="24"/>
        </w:rPr>
        <w:t xml:space="preserve"> </w:t>
      </w:r>
      <w:r w:rsidR="005B17B2">
        <w:rPr>
          <w:color w:val="44546A" w:themeColor="text2"/>
          <w:sz w:val="24"/>
          <w:szCs w:val="24"/>
        </w:rPr>
        <w:t xml:space="preserve">задолго до начала официального сбора заявок. </w:t>
      </w:r>
      <w:r w:rsidR="006C1209">
        <w:rPr>
          <w:color w:val="44546A" w:themeColor="text2"/>
          <w:sz w:val="24"/>
          <w:szCs w:val="24"/>
        </w:rPr>
        <w:t xml:space="preserve">В ближайший месяц </w:t>
      </w:r>
      <w:r w:rsidR="00CF4B47">
        <w:rPr>
          <w:color w:val="44546A" w:themeColor="text2"/>
          <w:sz w:val="24"/>
          <w:szCs w:val="24"/>
        </w:rPr>
        <w:t>мы детально изучим</w:t>
      </w:r>
      <w:r w:rsidRPr="000729BD">
        <w:rPr>
          <w:color w:val="44546A" w:themeColor="text2"/>
          <w:sz w:val="24"/>
          <w:szCs w:val="24"/>
        </w:rPr>
        <w:t xml:space="preserve"> каждый заявленный проект</w:t>
      </w:r>
      <w:r w:rsidR="001267F5" w:rsidRPr="000729BD">
        <w:rPr>
          <w:color w:val="44546A" w:themeColor="text2"/>
          <w:sz w:val="24"/>
          <w:szCs w:val="24"/>
        </w:rPr>
        <w:t xml:space="preserve">. </w:t>
      </w:r>
      <w:r w:rsidR="001138B7">
        <w:rPr>
          <w:color w:val="44546A" w:themeColor="text2"/>
          <w:sz w:val="24"/>
          <w:szCs w:val="24"/>
        </w:rPr>
        <w:t>В фокусе - инициативы</w:t>
      </w:r>
      <w:r w:rsidR="0063782A" w:rsidRPr="000729BD">
        <w:rPr>
          <w:color w:val="44546A" w:themeColor="text2"/>
          <w:sz w:val="24"/>
          <w:szCs w:val="24"/>
        </w:rPr>
        <w:t xml:space="preserve">, которые </w:t>
      </w:r>
      <w:r w:rsidR="009719B7" w:rsidRPr="000729BD">
        <w:rPr>
          <w:color w:val="44546A" w:themeColor="text2"/>
          <w:sz w:val="24"/>
          <w:szCs w:val="24"/>
        </w:rPr>
        <w:t>помогают</w:t>
      </w:r>
      <w:r w:rsidR="00E66D1A" w:rsidRPr="000729BD">
        <w:rPr>
          <w:color w:val="44546A" w:themeColor="text2"/>
          <w:sz w:val="24"/>
          <w:szCs w:val="24"/>
        </w:rPr>
        <w:t xml:space="preserve"> </w:t>
      </w:r>
      <w:r w:rsidR="005B17B2">
        <w:rPr>
          <w:color w:val="44546A" w:themeColor="text2"/>
          <w:sz w:val="24"/>
          <w:szCs w:val="24"/>
        </w:rPr>
        <w:t>укреплять социальное</w:t>
      </w:r>
      <w:r w:rsidR="005B17B2" w:rsidRPr="005B17B2">
        <w:rPr>
          <w:color w:val="44546A" w:themeColor="text2"/>
          <w:sz w:val="24"/>
          <w:szCs w:val="24"/>
        </w:rPr>
        <w:t xml:space="preserve"> ед</w:t>
      </w:r>
      <w:r w:rsidR="005B17B2">
        <w:rPr>
          <w:color w:val="44546A" w:themeColor="text2"/>
          <w:sz w:val="24"/>
          <w:szCs w:val="24"/>
        </w:rPr>
        <w:t>инство и межрегиональные связи, сохранять нематериальное культурное наследие</w:t>
      </w:r>
      <w:r w:rsidR="005B17B2" w:rsidRPr="005B17B2">
        <w:rPr>
          <w:color w:val="44546A" w:themeColor="text2"/>
          <w:sz w:val="24"/>
          <w:szCs w:val="24"/>
        </w:rPr>
        <w:t xml:space="preserve"> регионов и наро</w:t>
      </w:r>
      <w:r w:rsidR="00864A88">
        <w:rPr>
          <w:color w:val="44546A" w:themeColor="text2"/>
          <w:sz w:val="24"/>
          <w:szCs w:val="24"/>
        </w:rPr>
        <w:t>дные традиции</w:t>
      </w:r>
      <w:r w:rsidR="0063782A" w:rsidRPr="000729BD">
        <w:rPr>
          <w:color w:val="44546A" w:themeColor="text2"/>
          <w:sz w:val="24"/>
          <w:szCs w:val="24"/>
        </w:rPr>
        <w:t xml:space="preserve">». </w:t>
      </w:r>
    </w:p>
    <w:p w:rsidR="00E10129" w:rsidRDefault="0063782A" w:rsidP="00050BCA">
      <w:pPr>
        <w:spacing w:line="276" w:lineRule="auto"/>
        <w:rPr>
          <w:sz w:val="24"/>
          <w:szCs w:val="24"/>
        </w:rPr>
      </w:pPr>
      <w:r w:rsidRPr="0063782A">
        <w:rPr>
          <w:sz w:val="24"/>
          <w:szCs w:val="24"/>
        </w:rPr>
        <w:t xml:space="preserve">Победителей конкурса объявят </w:t>
      </w:r>
      <w:r w:rsidR="00EA68ED">
        <w:rPr>
          <w:sz w:val="24"/>
          <w:szCs w:val="24"/>
        </w:rPr>
        <w:t>в мае</w:t>
      </w:r>
      <w:r w:rsidR="007B7666">
        <w:rPr>
          <w:sz w:val="24"/>
          <w:szCs w:val="24"/>
        </w:rPr>
        <w:t xml:space="preserve"> после утверждения итогов </w:t>
      </w:r>
      <w:r w:rsidR="006F7471">
        <w:rPr>
          <w:sz w:val="24"/>
          <w:szCs w:val="24"/>
        </w:rPr>
        <w:t xml:space="preserve">отбора </w:t>
      </w:r>
      <w:r w:rsidR="007B7666">
        <w:rPr>
          <w:sz w:val="24"/>
          <w:szCs w:val="24"/>
        </w:rPr>
        <w:t>Грантовым комитетом</w:t>
      </w:r>
      <w:r w:rsidRPr="0063782A">
        <w:rPr>
          <w:sz w:val="24"/>
          <w:szCs w:val="24"/>
        </w:rPr>
        <w:t xml:space="preserve">. В зависимости от сложности проектов </w:t>
      </w:r>
      <w:r w:rsidR="00EC1E2A">
        <w:rPr>
          <w:sz w:val="24"/>
          <w:szCs w:val="24"/>
        </w:rPr>
        <w:t xml:space="preserve">они получат </w:t>
      </w:r>
      <w:r>
        <w:rPr>
          <w:sz w:val="24"/>
          <w:szCs w:val="24"/>
        </w:rPr>
        <w:t xml:space="preserve">гранты до </w:t>
      </w:r>
      <w:r w:rsidR="00050BCA">
        <w:rPr>
          <w:sz w:val="24"/>
          <w:szCs w:val="24"/>
        </w:rPr>
        <w:t>одного миллиона</w:t>
      </w:r>
      <w:r w:rsidRPr="0063782A">
        <w:rPr>
          <w:sz w:val="24"/>
          <w:szCs w:val="24"/>
        </w:rPr>
        <w:t xml:space="preserve"> рублей. </w:t>
      </w:r>
      <w:r w:rsidR="006F7471">
        <w:rPr>
          <w:sz w:val="24"/>
          <w:szCs w:val="24"/>
        </w:rPr>
        <w:t xml:space="preserve">Грантополучателям </w:t>
      </w:r>
      <w:r w:rsidR="00EC1E2A" w:rsidRPr="0063782A">
        <w:rPr>
          <w:sz w:val="24"/>
          <w:szCs w:val="24"/>
        </w:rPr>
        <w:t>предстоит завершить</w:t>
      </w:r>
      <w:r w:rsidR="00EC1E2A">
        <w:rPr>
          <w:sz w:val="24"/>
          <w:szCs w:val="24"/>
        </w:rPr>
        <w:t xml:space="preserve"> </w:t>
      </w:r>
      <w:r w:rsidR="006F7471">
        <w:rPr>
          <w:sz w:val="24"/>
          <w:szCs w:val="24"/>
        </w:rPr>
        <w:t>в</w:t>
      </w:r>
      <w:r w:rsidR="006F7471" w:rsidRPr="0063782A">
        <w:rPr>
          <w:sz w:val="24"/>
          <w:szCs w:val="24"/>
        </w:rPr>
        <w:t>се работы</w:t>
      </w:r>
      <w:r w:rsidR="006F7471">
        <w:rPr>
          <w:sz w:val="24"/>
          <w:szCs w:val="24"/>
        </w:rPr>
        <w:t xml:space="preserve"> </w:t>
      </w:r>
      <w:r w:rsidR="00EC1E2A">
        <w:rPr>
          <w:sz w:val="24"/>
          <w:szCs w:val="24"/>
        </w:rPr>
        <w:t>до конца года</w:t>
      </w:r>
      <w:r w:rsidRPr="0063782A">
        <w:rPr>
          <w:sz w:val="24"/>
          <w:szCs w:val="24"/>
        </w:rPr>
        <w:t>.</w:t>
      </w:r>
    </w:p>
    <w:p w:rsidR="00B24A4C" w:rsidRPr="00A234EF" w:rsidRDefault="00A234EF" w:rsidP="00050BCA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66D1A" w:rsidRDefault="00E66D1A" w:rsidP="00050BCA">
      <w:pPr>
        <w:spacing w:line="276" w:lineRule="auto"/>
        <w:rPr>
          <w:rFonts w:ascii="Calibri" w:hAnsi="Calibri" w:cs="Calibri"/>
          <w:sz w:val="24"/>
          <w:szCs w:val="24"/>
        </w:rPr>
      </w:pPr>
      <w:r w:rsidRPr="00BF0E7A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BF0E7A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F0E7A">
        <w:rPr>
          <w:rFonts w:ascii="Calibri" w:hAnsi="Calibri" w:cs="Calibri"/>
          <w:sz w:val="24"/>
          <w:szCs w:val="24"/>
        </w:rPr>
        <w:t xml:space="preserve"> </w:t>
      </w:r>
    </w:p>
    <w:p w:rsidR="0049264F" w:rsidRPr="0049264F" w:rsidRDefault="0049264F" w:rsidP="00050BCA">
      <w:pPr>
        <w:spacing w:line="276" w:lineRule="auto"/>
        <w:rPr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 программе «Стальное дерево» на </w:t>
      </w:r>
      <w:hyperlink r:id="rId5" w:history="1">
        <w:r w:rsidRPr="0049264F">
          <w:rPr>
            <w:rStyle w:val="a4"/>
            <w:rFonts w:ascii="Calibri" w:hAnsi="Calibri" w:cs="Calibri"/>
            <w:color w:val="auto"/>
            <w:sz w:val="24"/>
            <w:szCs w:val="24"/>
          </w:rPr>
          <w:t>портале</w:t>
        </w:r>
      </w:hyperlink>
    </w:p>
    <w:sectPr w:rsidR="0049264F" w:rsidRPr="0049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1D"/>
    <w:rsid w:val="0000045A"/>
    <w:rsid w:val="00026252"/>
    <w:rsid w:val="00036060"/>
    <w:rsid w:val="00050BCA"/>
    <w:rsid w:val="000729BD"/>
    <w:rsid w:val="000827E1"/>
    <w:rsid w:val="00096512"/>
    <w:rsid w:val="001129A9"/>
    <w:rsid w:val="001138B7"/>
    <w:rsid w:val="001267F5"/>
    <w:rsid w:val="001510B7"/>
    <w:rsid w:val="00174ED8"/>
    <w:rsid w:val="00223F0D"/>
    <w:rsid w:val="0027274D"/>
    <w:rsid w:val="0028651D"/>
    <w:rsid w:val="002A7E6A"/>
    <w:rsid w:val="002F012E"/>
    <w:rsid w:val="00301E91"/>
    <w:rsid w:val="003451E6"/>
    <w:rsid w:val="003A36D4"/>
    <w:rsid w:val="004308ED"/>
    <w:rsid w:val="0049264F"/>
    <w:rsid w:val="00510DED"/>
    <w:rsid w:val="00536B17"/>
    <w:rsid w:val="0055338D"/>
    <w:rsid w:val="005671D9"/>
    <w:rsid w:val="005A319B"/>
    <w:rsid w:val="005A56D2"/>
    <w:rsid w:val="005B17B2"/>
    <w:rsid w:val="0060056C"/>
    <w:rsid w:val="006223E0"/>
    <w:rsid w:val="0063782A"/>
    <w:rsid w:val="006A2CE4"/>
    <w:rsid w:val="006A3B86"/>
    <w:rsid w:val="006C1209"/>
    <w:rsid w:val="006F2C00"/>
    <w:rsid w:val="006F4366"/>
    <w:rsid w:val="006F5EA6"/>
    <w:rsid w:val="006F7471"/>
    <w:rsid w:val="00703334"/>
    <w:rsid w:val="00725C6F"/>
    <w:rsid w:val="00726C8D"/>
    <w:rsid w:val="00751CA1"/>
    <w:rsid w:val="00757353"/>
    <w:rsid w:val="007670BA"/>
    <w:rsid w:val="007B7666"/>
    <w:rsid w:val="008264DB"/>
    <w:rsid w:val="008269D9"/>
    <w:rsid w:val="00842963"/>
    <w:rsid w:val="00864A88"/>
    <w:rsid w:val="008B0D1F"/>
    <w:rsid w:val="00910932"/>
    <w:rsid w:val="009272B1"/>
    <w:rsid w:val="009528B0"/>
    <w:rsid w:val="009719B7"/>
    <w:rsid w:val="00972A90"/>
    <w:rsid w:val="00986155"/>
    <w:rsid w:val="009B5815"/>
    <w:rsid w:val="009C65E1"/>
    <w:rsid w:val="00A06CAF"/>
    <w:rsid w:val="00A234EF"/>
    <w:rsid w:val="00A45948"/>
    <w:rsid w:val="00A55D5B"/>
    <w:rsid w:val="00A75E4F"/>
    <w:rsid w:val="00A94F4D"/>
    <w:rsid w:val="00AA3011"/>
    <w:rsid w:val="00B246FE"/>
    <w:rsid w:val="00B24A4C"/>
    <w:rsid w:val="00B53038"/>
    <w:rsid w:val="00B95846"/>
    <w:rsid w:val="00CC2DF3"/>
    <w:rsid w:val="00CF4B47"/>
    <w:rsid w:val="00D258FC"/>
    <w:rsid w:val="00D70CD3"/>
    <w:rsid w:val="00D934CE"/>
    <w:rsid w:val="00E10129"/>
    <w:rsid w:val="00E5126A"/>
    <w:rsid w:val="00E66D1A"/>
    <w:rsid w:val="00E77F18"/>
    <w:rsid w:val="00E95180"/>
    <w:rsid w:val="00EA68ED"/>
    <w:rsid w:val="00EC1E2A"/>
    <w:rsid w:val="00F57987"/>
    <w:rsid w:val="00F60AFF"/>
    <w:rsid w:val="00F84066"/>
    <w:rsid w:val="00FA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937A-F3A5-4366-ADAE-FA0786D5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6D1A"/>
    <w:rPr>
      <w:b/>
      <w:bCs/>
    </w:rPr>
  </w:style>
  <w:style w:type="character" w:styleId="a4">
    <w:name w:val="Hyperlink"/>
    <w:basedOn w:val="a0"/>
    <w:uiPriority w:val="99"/>
    <w:unhideWhenUsed/>
    <w:rsid w:val="00492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lnoe-derevo.ru/" TargetMode="Externa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59</cp:revision>
  <dcterms:created xsi:type="dcterms:W3CDTF">2025-03-03T07:02:00Z</dcterms:created>
  <dcterms:modified xsi:type="dcterms:W3CDTF">2026-03-03T05:59:00Z</dcterms:modified>
</cp:coreProperties>
</file>