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D6213" w14:textId="77777777" w:rsidR="00975A65" w:rsidRPr="00975A65" w:rsidRDefault="00975A65" w:rsidP="00975A65">
      <w:pPr>
        <w:rPr>
          <w:rFonts w:ascii="Times New Roman" w:hAnsi="Times New Roman" w:cs="Times New Roman"/>
          <w:b/>
          <w:sz w:val="28"/>
          <w:szCs w:val="28"/>
        </w:rPr>
      </w:pPr>
      <w:r w:rsidRPr="00975A65">
        <w:rPr>
          <w:rFonts w:ascii="Times New Roman" w:hAnsi="Times New Roman" w:cs="Times New Roman"/>
          <w:b/>
          <w:sz w:val="28"/>
          <w:szCs w:val="28"/>
        </w:rPr>
        <w:t xml:space="preserve">В Калининградской области завершается подготовка к сезону дорожных ремонтов </w:t>
      </w:r>
    </w:p>
    <w:p w14:paraId="18782C3A" w14:textId="77777777" w:rsidR="00975A65" w:rsidRPr="00975A65" w:rsidRDefault="00975A65" w:rsidP="00975A65">
      <w:pPr>
        <w:rPr>
          <w:rFonts w:ascii="Times New Roman" w:hAnsi="Times New Roman" w:cs="Times New Roman"/>
          <w:sz w:val="28"/>
          <w:szCs w:val="28"/>
        </w:rPr>
      </w:pPr>
      <w:r w:rsidRPr="00975A65">
        <w:rPr>
          <w:rFonts w:ascii="Times New Roman" w:hAnsi="Times New Roman" w:cs="Times New Roman"/>
          <w:sz w:val="28"/>
          <w:szCs w:val="28"/>
        </w:rPr>
        <w:t>Подготовительные работы ведут подрядные организации, которые заключили контракты на дорожный ремонт и двенадцать асфальтобетонных заводов региона.</w:t>
      </w:r>
    </w:p>
    <w:p w14:paraId="55455ED2" w14:textId="77777777" w:rsidR="00975A65" w:rsidRPr="00975A65" w:rsidRDefault="00975A65" w:rsidP="00975A65">
      <w:pPr>
        <w:rPr>
          <w:rFonts w:ascii="Times New Roman" w:hAnsi="Times New Roman" w:cs="Times New Roman"/>
          <w:sz w:val="28"/>
          <w:szCs w:val="28"/>
        </w:rPr>
      </w:pPr>
      <w:r w:rsidRPr="00975A65">
        <w:rPr>
          <w:rFonts w:ascii="Times New Roman" w:hAnsi="Times New Roman" w:cs="Times New Roman"/>
          <w:sz w:val="28"/>
          <w:szCs w:val="28"/>
        </w:rPr>
        <w:t xml:space="preserve">В рамках подготовки к сезону, подрядчики провели ревизию оборудования, закупили материалы, необходимые для выполнения ремонта покрытий и обустройству дорожной инфраструктуры. </w:t>
      </w:r>
    </w:p>
    <w:p w14:paraId="61538F81" w14:textId="77777777" w:rsidR="00975A65" w:rsidRPr="00975A65" w:rsidRDefault="00975A65" w:rsidP="00975A65">
      <w:pPr>
        <w:rPr>
          <w:rFonts w:ascii="Times New Roman" w:hAnsi="Times New Roman" w:cs="Times New Roman"/>
          <w:sz w:val="28"/>
          <w:szCs w:val="28"/>
        </w:rPr>
      </w:pPr>
      <w:r w:rsidRPr="00975A65">
        <w:rPr>
          <w:rFonts w:ascii="Times New Roman" w:hAnsi="Times New Roman" w:cs="Times New Roman"/>
          <w:sz w:val="28"/>
          <w:szCs w:val="28"/>
        </w:rPr>
        <w:t xml:space="preserve">Проведены проверки состояния техники и контроль готовности специализированных машин, включая дорожные фрезы, катки и </w:t>
      </w:r>
      <w:proofErr w:type="spellStart"/>
      <w:r w:rsidRPr="00975A65">
        <w:rPr>
          <w:rFonts w:ascii="Times New Roman" w:hAnsi="Times New Roman" w:cs="Times New Roman"/>
          <w:sz w:val="28"/>
          <w:szCs w:val="28"/>
        </w:rPr>
        <w:t>асфальтоукладочные</w:t>
      </w:r>
      <w:proofErr w:type="spellEnd"/>
      <w:r w:rsidRPr="00975A65">
        <w:rPr>
          <w:rFonts w:ascii="Times New Roman" w:hAnsi="Times New Roman" w:cs="Times New Roman"/>
          <w:sz w:val="28"/>
          <w:szCs w:val="28"/>
        </w:rPr>
        <w:t xml:space="preserve"> машины. </w:t>
      </w:r>
    </w:p>
    <w:p w14:paraId="5DB5334F" w14:textId="77777777" w:rsidR="00975A65" w:rsidRPr="00975A65" w:rsidRDefault="00975A65" w:rsidP="00975A65">
      <w:pPr>
        <w:rPr>
          <w:rFonts w:ascii="Times New Roman" w:hAnsi="Times New Roman" w:cs="Times New Roman"/>
          <w:sz w:val="28"/>
          <w:szCs w:val="28"/>
        </w:rPr>
      </w:pPr>
      <w:r w:rsidRPr="00975A65">
        <w:rPr>
          <w:rFonts w:ascii="Times New Roman" w:hAnsi="Times New Roman" w:cs="Times New Roman"/>
          <w:sz w:val="28"/>
          <w:szCs w:val="28"/>
        </w:rPr>
        <w:t xml:space="preserve">«Подрядные организации подтвердили наличие достаточного количества работников и технической базы для своевременного выполнения запланированных работ. Наши заводы готовы к поставке материалов – необходимый объем для дорожного строительства производится в самом регионе. В текущем году по президентскому нацпроекту «Инфраструктура для жизни» запланирован ремонт более 100 километров дорог и около 300 погонных метров мостов», – рассказал губернатор Калининградской области Алексей Беспрозванных. </w:t>
      </w:r>
    </w:p>
    <w:p w14:paraId="0B7E49AD" w14:textId="0F75DA79" w:rsidR="00975A65" w:rsidRPr="00975A65" w:rsidRDefault="00975A65" w:rsidP="00975A65">
      <w:pPr>
        <w:rPr>
          <w:rFonts w:ascii="Times New Roman" w:hAnsi="Times New Roman" w:cs="Times New Roman"/>
          <w:sz w:val="28"/>
          <w:szCs w:val="28"/>
        </w:rPr>
      </w:pPr>
      <w:r w:rsidRPr="00975A65">
        <w:rPr>
          <w:rFonts w:ascii="Times New Roman" w:hAnsi="Times New Roman" w:cs="Times New Roman"/>
          <w:sz w:val="28"/>
          <w:szCs w:val="28"/>
        </w:rPr>
        <w:t>Дорожные предприятия</w:t>
      </w:r>
      <w:r w:rsidR="00C37FBC">
        <w:rPr>
          <w:rFonts w:ascii="Times New Roman" w:hAnsi="Times New Roman" w:cs="Times New Roman"/>
          <w:sz w:val="28"/>
          <w:szCs w:val="28"/>
        </w:rPr>
        <w:t>,</w:t>
      </w:r>
      <w:r w:rsidRPr="00975A65">
        <w:rPr>
          <w:rFonts w:ascii="Times New Roman" w:hAnsi="Times New Roman" w:cs="Times New Roman"/>
          <w:sz w:val="28"/>
          <w:szCs w:val="28"/>
        </w:rPr>
        <w:t xml:space="preserve"> работаю</w:t>
      </w:r>
      <w:r w:rsidR="00C37FBC">
        <w:rPr>
          <w:rFonts w:ascii="Times New Roman" w:hAnsi="Times New Roman" w:cs="Times New Roman"/>
          <w:sz w:val="28"/>
          <w:szCs w:val="28"/>
        </w:rPr>
        <w:t xml:space="preserve">щие </w:t>
      </w:r>
      <w:proofErr w:type="gramStart"/>
      <w:r w:rsidR="00C37FBC">
        <w:rPr>
          <w:rFonts w:ascii="Times New Roman" w:hAnsi="Times New Roman" w:cs="Times New Roman"/>
          <w:sz w:val="28"/>
          <w:szCs w:val="28"/>
        </w:rPr>
        <w:t>на региональных дорогах</w:t>
      </w:r>
      <w:proofErr w:type="gramEnd"/>
      <w:r w:rsidRPr="00975A65">
        <w:rPr>
          <w:rFonts w:ascii="Times New Roman" w:hAnsi="Times New Roman" w:cs="Times New Roman"/>
          <w:sz w:val="28"/>
          <w:szCs w:val="28"/>
        </w:rPr>
        <w:t xml:space="preserve"> тесно взаимодейств</w:t>
      </w:r>
      <w:r w:rsidR="00C37FBC">
        <w:rPr>
          <w:rFonts w:ascii="Times New Roman" w:hAnsi="Times New Roman" w:cs="Times New Roman"/>
          <w:sz w:val="28"/>
          <w:szCs w:val="28"/>
        </w:rPr>
        <w:t>уют</w:t>
      </w:r>
      <w:r w:rsidRPr="00975A65">
        <w:rPr>
          <w:rFonts w:ascii="Times New Roman" w:hAnsi="Times New Roman" w:cs="Times New Roman"/>
          <w:sz w:val="28"/>
          <w:szCs w:val="28"/>
        </w:rPr>
        <w:t xml:space="preserve"> с управлением дорожного хозяйства Калининградской области, которое отслеживает работы на всех этапах производства, обеспечивая соблюдение требований государственных стандартов и норм безопасности. </w:t>
      </w:r>
    </w:p>
    <w:p w14:paraId="06DD1B83" w14:textId="77777777" w:rsidR="00B037C1" w:rsidRPr="00975A65" w:rsidRDefault="00975A65" w:rsidP="00975A65">
      <w:pPr>
        <w:rPr>
          <w:rFonts w:ascii="Times New Roman" w:hAnsi="Times New Roman" w:cs="Times New Roman"/>
          <w:sz w:val="28"/>
          <w:szCs w:val="28"/>
        </w:rPr>
      </w:pPr>
      <w:r w:rsidRPr="00975A65">
        <w:rPr>
          <w:rFonts w:ascii="Times New Roman" w:hAnsi="Times New Roman" w:cs="Times New Roman"/>
          <w:sz w:val="28"/>
          <w:szCs w:val="28"/>
        </w:rPr>
        <w:t>Старт дорожного ремонта на областных дорогах планируется на конец марта-начало апреля этого года.</w:t>
      </w:r>
    </w:p>
    <w:sectPr w:rsidR="00B037C1" w:rsidRPr="00975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18A"/>
    <w:rsid w:val="00975A65"/>
    <w:rsid w:val="00B037C1"/>
    <w:rsid w:val="00C37FBC"/>
    <w:rsid w:val="00CC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F25E"/>
  <w15:chartTrackingRefBased/>
  <w15:docId w15:val="{F4A8B7EF-4358-49A1-A660-37B5BAE2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Калтайс Юлия Эдуардовна</dc:creator>
  <cp:keywords/>
  <dc:description/>
  <cp:lastModifiedBy>Телегина Ирина Петровна</cp:lastModifiedBy>
  <cp:revision>3</cp:revision>
  <dcterms:created xsi:type="dcterms:W3CDTF">2026-03-19T10:06:00Z</dcterms:created>
  <dcterms:modified xsi:type="dcterms:W3CDTF">2026-03-19T10:41:00Z</dcterms:modified>
</cp:coreProperties>
</file>